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593e" w14:paraId="51e593e" w:rsidRDefault="00047756" w:rsidP="00A24886" w:rsidR="00047756" w:rsidRPr="00047756">
      <w:pPr>
        <w:overflowPunct/>
        <w:autoSpaceDE/>
        <w:adjustRightInd/>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A2488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A24886" w:rsidP="00A24886" w:rsidR="00A24886"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ab/>
      </w:r>
      <w:r>
        <w:rPr>
          <w:rFonts w:eastAsia="MS Mincho"/>
          <w:bCs/>
          <w:szCs w:val="24"/>
          <w:lang w:val="hr-HR"/>
        </w:rPr>
        <w:tab/>
      </w:r>
      <w:r>
        <w:rPr>
          <w:rFonts w:eastAsia="MS Mincho"/>
          <w:bCs/>
          <w:szCs w:val="24"/>
          <w:lang w:val="hr-HR"/>
        </w:rPr>
        <w:tab/>
        <w:t xml:space="preserve">     </w:t>
      </w:r>
      <w:r>
        <w:rPr>
          <w:rFonts w:eastAsia="MS Mincho"/>
          <w:bCs/>
          <w:szCs w:val="24"/>
          <w:lang w:val="hr-HR"/>
        </w:rPr>
        <w:tab/>
        <w:t xml:space="preserve">    </w:t>
      </w:r>
      <w:r w:rsidRPr="00A80454">
        <w:t xml:space="preserve">Poslovni broj  </w:t>
      </w:r>
      <w:r>
        <w:t>7 St-1232/2016-16</w:t>
      </w:r>
    </w:p>
    <w:p w:rsidRDefault="00047756" w:rsidP="00A24886" w:rsidR="00047756" w:rsidRPr="00047756">
      <w:pPr>
        <w:overflowPunct/>
        <w:autoSpaceDE/>
        <w:adjustRightInd/>
        <w:jc w:val="both"/>
        <w:textAlignment w:val="auto"/>
        <w:rPr>
          <w:bCs/>
          <w:sz w:val="20"/>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FC0E68" w:rsidRPr="00FC0E68">
        <w:rPr>
          <w:bCs/>
          <w:szCs w:val="24"/>
          <w:lang w:val="hr-HR"/>
        </w:rPr>
        <w:t>NIKA M društvo s ograničenom odgovornošću za ugostiteljstvo i trgovinu Rijeka, Riva 6 (MBS 040347829 – OIB 01461726728)</w:t>
      </w:r>
      <w:r w:rsidRPr="00AD4137">
        <w:rPr>
          <w:bCs/>
          <w:szCs w:val="24"/>
          <w:lang w:val="hr-HR"/>
        </w:rPr>
        <w:t xml:space="preserve"> </w:t>
      </w:r>
      <w:r w:rsidR="007B3E9A" w:rsidRPr="007B3E9A">
        <w:rPr>
          <w:bCs/>
          <w:szCs w:val="24"/>
          <w:lang w:val="hr-HR"/>
        </w:rPr>
        <w:t xml:space="preserve">dana </w:t>
      </w:r>
      <w:r w:rsidR="00FB78CB">
        <w:rPr>
          <w:bCs/>
          <w:szCs w:val="24"/>
          <w:lang w:val="hr-HR"/>
        </w:rPr>
        <w:t>20</w:t>
      </w:r>
      <w:r>
        <w:rPr>
          <w:bCs/>
          <w:szCs w:val="24"/>
          <w:lang w:val="hr-HR"/>
        </w:rPr>
        <w:t xml:space="preserve">. studenog </w:t>
      </w:r>
      <w:r w:rsidR="007B3E9A" w:rsidRPr="007B3E9A">
        <w:rPr>
          <w:bCs/>
          <w:szCs w:val="24"/>
          <w:lang w:val="hr-HR"/>
        </w:rPr>
        <w:t>2017.</w:t>
      </w:r>
      <w:r w:rsidR="00047756" w:rsidRPr="00047756">
        <w:rPr>
          <w:lang w:val="hr-HR"/>
        </w:rPr>
        <w:t xml:space="preserve"> </w:t>
      </w: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FC0E68" w:rsidRPr="00FC0E68">
        <w:rPr>
          <w:bCs/>
          <w:szCs w:val="24"/>
          <w:lang w:val="hr-HR"/>
        </w:rPr>
        <w:t>NIKA M društvo s ograničenom odgovornošću za ugostiteljstvo i trgovinu Rijeka, Riva 6 (MBS 040347829 – OIB 01461726728)</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FC0E68" w:rsidRPr="00FC0E68">
        <w:rPr>
          <w:lang w:val="hr-HR"/>
        </w:rPr>
        <w:t>Gordana Padjen-Štefanić (OIB 18837874897) Ciottina 20,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A24886">
        <w:rPr>
          <w:lang w:val="hr-HR"/>
        </w:rPr>
        <w:t xml:space="preserve"> </w:t>
      </w:r>
      <w:r w:rsidRPr="00047756">
        <w:rPr>
          <w:lang w:val="hr-HR"/>
        </w:rPr>
        <w:t xml:space="preserve">stečajni postupak nad dužnikom </w:t>
      </w:r>
      <w:r w:rsidR="00FC0E68" w:rsidRPr="00FC0E68">
        <w:rPr>
          <w:bCs/>
          <w:szCs w:val="24"/>
          <w:lang w:val="hr-HR"/>
        </w:rPr>
        <w:t>NIKA M društvo s ograničenom odgovornošću za ugostiteljstvo i trgovinu Rijeka, Riva 6 (MBS 040347829 – OIB 01461726728)</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A24886" w:rsidR="007E4BB8">
      <w:pPr>
        <w:jc w:val="center"/>
        <w:textAlignment w:val="auto"/>
        <w:rPr>
          <w:szCs w:val="24"/>
          <w:lang w:val="hr-HR"/>
        </w:rPr>
      </w:pPr>
      <w:r w:rsidRPr="00047756">
        <w:rPr>
          <w:szCs w:val="24"/>
          <w:lang w:val="hr-HR"/>
        </w:rPr>
        <w:t>Obrazloženje</w:t>
      </w:r>
    </w:p>
    <w:p w:rsidRDefault="00711ACB" w:rsidP="00047756" w:rsidR="00711ACB">
      <w:pPr>
        <w:ind w:firstLine="720"/>
        <w:jc w:val="both"/>
        <w:textAlignment w:val="auto"/>
        <w:rPr>
          <w:szCs w:val="24"/>
          <w:lang w:val="hr-HR"/>
        </w:rPr>
      </w:pPr>
    </w:p>
    <w:p w:rsidRDefault="00FC0E68" w:rsidP="00047756" w:rsidR="00D262D8">
      <w:pPr>
        <w:ind w:firstLine="720"/>
        <w:jc w:val="both"/>
        <w:textAlignment w:val="auto"/>
        <w:rPr>
          <w:szCs w:val="24"/>
          <w:lang w:val="hr-HR"/>
        </w:rPr>
      </w:pPr>
      <w:r w:rsidRPr="00FC0E68">
        <w:rPr>
          <w:szCs w:val="24"/>
          <w:lang w:val="hr-HR"/>
        </w:rPr>
        <w:t xml:space="preserve">Financijska  agencija je temeljem odredbe članka 110. stavak 1. Stečajnog zakona (“Narodne novine” broj 71/15, u daljem tekstu: SZ )  podnijela sudu prijedlog za otvaranje stečajnoga postupka nad dužnikom NIKA M d.o.o. Rijeka, Riva 6 (OIB 01461726728) uz obrazloženje da na dan 17. lipnja 2016. dužnik u Očevidniku redoslijeda osnova za plaćanje ima evidentirane neizvršene osnove za plaćanje u neprekinutom razdoblju od 120 dana u ukupnom iznosu od 215.386,47  kn, te da ima </w:t>
      </w:r>
      <w:r w:rsidR="00A24886">
        <w:rPr>
          <w:szCs w:val="24"/>
          <w:lang w:val="hr-HR"/>
        </w:rPr>
        <w:t>četiri</w:t>
      </w:r>
      <w:r w:rsidRPr="00FC0E68">
        <w:rPr>
          <w:szCs w:val="24"/>
          <w:lang w:val="hr-HR"/>
        </w:rPr>
        <w:t xml:space="preserve"> zaposlenika</w:t>
      </w:r>
      <w:r w:rsidR="00D93C3A" w:rsidRPr="00D93C3A">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942E07">
        <w:rPr>
          <w:szCs w:val="24"/>
          <w:lang w:val="hr-HR"/>
        </w:rPr>
        <w:t>1</w:t>
      </w:r>
      <w:r w:rsidR="00FC0E68">
        <w:rPr>
          <w:szCs w:val="24"/>
          <w:lang w:val="hr-HR"/>
        </w:rPr>
        <w:t>232</w:t>
      </w:r>
      <w:r w:rsidR="006F177C" w:rsidRPr="006F177C">
        <w:rPr>
          <w:szCs w:val="24"/>
          <w:lang w:val="hr-HR"/>
        </w:rPr>
        <w:t>/</w:t>
      </w:r>
      <w:r w:rsidR="00A24886">
        <w:rPr>
          <w:szCs w:val="24"/>
          <w:lang w:val="hr-HR"/>
        </w:rPr>
        <w:t>2016</w:t>
      </w:r>
      <w:r w:rsidR="006F177C" w:rsidRPr="006F177C">
        <w:rPr>
          <w:szCs w:val="24"/>
          <w:lang w:val="hr-HR"/>
        </w:rPr>
        <w:t>-</w:t>
      </w:r>
      <w:r w:rsidR="00AD4137">
        <w:rPr>
          <w:szCs w:val="24"/>
          <w:lang w:val="hr-HR"/>
        </w:rPr>
        <w:t>3</w:t>
      </w:r>
      <w:r w:rsidRPr="00047756">
        <w:rPr>
          <w:szCs w:val="24"/>
          <w:lang w:val="hr-HR"/>
        </w:rPr>
        <w:t xml:space="preserve"> od </w:t>
      </w:r>
      <w:r w:rsidR="00D262D8">
        <w:rPr>
          <w:szCs w:val="24"/>
          <w:lang w:val="hr-HR"/>
        </w:rPr>
        <w:t xml:space="preserve">2. </w:t>
      </w:r>
      <w:r w:rsidR="00FC0E68">
        <w:rPr>
          <w:szCs w:val="24"/>
          <w:lang w:val="hr-HR"/>
        </w:rPr>
        <w:t xml:space="preserve">ožujka </w:t>
      </w:r>
      <w:r w:rsidR="009532C3">
        <w:rPr>
          <w:szCs w:val="24"/>
          <w:lang w:val="hr-HR"/>
        </w:rPr>
        <w:t>2</w:t>
      </w:r>
      <w:r w:rsidRPr="00047756">
        <w:rPr>
          <w:szCs w:val="24"/>
          <w:lang w:val="hr-HR"/>
        </w:rPr>
        <w:t>01</w:t>
      </w:r>
      <w:r w:rsidR="009532C3">
        <w:rPr>
          <w:szCs w:val="24"/>
          <w:lang w:val="hr-HR"/>
        </w:rPr>
        <w:t>7</w:t>
      </w:r>
      <w:r w:rsidRPr="00047756">
        <w:rPr>
          <w:szCs w:val="24"/>
          <w:lang w:val="hr-HR"/>
        </w:rPr>
        <w:t xml:space="preserve">. pokrenuo prethodni postupak radi utvrđivanja pretpostavki </w:t>
      </w:r>
      <w:r w:rsidRPr="00047756">
        <w:rPr>
          <w:szCs w:val="24"/>
          <w:lang w:val="hr-HR"/>
        </w:rPr>
        <w:lastRenderedPageBreak/>
        <w:t>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1B2955" w:rsidP="006C08D9" w:rsidR="00FB78CB">
      <w:pPr>
        <w:ind w:firstLine="720"/>
        <w:jc w:val="both"/>
        <w:textAlignment w:val="auto"/>
        <w:rPr>
          <w:lang w:val="hr-HR"/>
        </w:rPr>
      </w:pPr>
      <w:r>
        <w:rPr>
          <w:szCs w:val="24"/>
          <w:lang w:val="hr-HR"/>
        </w:rPr>
        <w:t>Zastupn</w:t>
      </w:r>
      <w:r w:rsidR="00942E07">
        <w:rPr>
          <w:szCs w:val="24"/>
          <w:lang w:val="hr-HR"/>
        </w:rPr>
        <w:t>i</w:t>
      </w:r>
      <w:r w:rsidR="00FC0E68">
        <w:rPr>
          <w:szCs w:val="24"/>
          <w:lang w:val="hr-HR"/>
        </w:rPr>
        <w:t>k</w:t>
      </w:r>
      <w:r w:rsidR="00942E07">
        <w:rPr>
          <w:szCs w:val="24"/>
          <w:lang w:val="hr-HR"/>
        </w:rPr>
        <w:t xml:space="preserve"> </w:t>
      </w:r>
      <w:r>
        <w:rPr>
          <w:szCs w:val="24"/>
          <w:lang w:val="hr-HR"/>
        </w:rPr>
        <w:t>po zakonu dužnika</w:t>
      </w:r>
      <w:r w:rsidR="00531CF9">
        <w:rPr>
          <w:szCs w:val="24"/>
          <w:lang w:val="hr-HR"/>
        </w:rPr>
        <w:t xml:space="preserve"> </w:t>
      </w:r>
      <w:r w:rsidR="00AD4137">
        <w:rPr>
          <w:szCs w:val="24"/>
          <w:lang w:val="hr-HR"/>
        </w:rPr>
        <w:t>ni</w:t>
      </w:r>
      <w:r w:rsidR="00FC0E68">
        <w:rPr>
          <w:szCs w:val="24"/>
          <w:lang w:val="hr-HR"/>
        </w:rPr>
        <w:t xml:space="preserve">je </w:t>
      </w:r>
      <w:r w:rsidR="00AD4137">
        <w:rPr>
          <w:szCs w:val="24"/>
          <w:lang w:val="hr-HR"/>
        </w:rPr>
        <w:t>pristupi</w:t>
      </w:r>
      <w:r w:rsidR="00FC0E68">
        <w:rPr>
          <w:szCs w:val="24"/>
          <w:lang w:val="hr-HR"/>
        </w:rPr>
        <w:t>o</w:t>
      </w:r>
      <w:r w:rsidR="00AD4137">
        <w:rPr>
          <w:szCs w:val="24"/>
          <w:lang w:val="hr-HR"/>
        </w:rPr>
        <w:t xml:space="preserve">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D93C3A">
        <w:rPr>
          <w:szCs w:val="24"/>
          <w:lang w:val="hr-HR"/>
        </w:rPr>
        <w:t>1</w:t>
      </w:r>
      <w:r w:rsidR="00FC0E68">
        <w:rPr>
          <w:szCs w:val="24"/>
          <w:lang w:val="hr-HR"/>
        </w:rPr>
        <w:t>1</w:t>
      </w:r>
      <w:r w:rsidR="00D262D8">
        <w:rPr>
          <w:szCs w:val="24"/>
          <w:lang w:val="hr-HR"/>
        </w:rPr>
        <w:t xml:space="preserve">. </w:t>
      </w:r>
      <w:r w:rsidR="00FC0E68">
        <w:rPr>
          <w:szCs w:val="24"/>
          <w:lang w:val="hr-HR"/>
        </w:rPr>
        <w:t xml:space="preserve">svibnja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FC0E68">
        <w:rPr>
          <w:szCs w:val="24"/>
          <w:lang w:val="hr-HR"/>
        </w:rPr>
        <w:t xml:space="preserve">4. listopada </w:t>
      </w:r>
      <w:r w:rsidR="00531CF9">
        <w:rPr>
          <w:szCs w:val="24"/>
          <w:lang w:val="hr-HR"/>
        </w:rPr>
        <w:t>2017.</w:t>
      </w:r>
      <w:r w:rsidR="00531CF9">
        <w:rPr>
          <w:lang w:val="hr-HR"/>
        </w:rPr>
        <w:t xml:space="preserve">, </w:t>
      </w:r>
      <w:r w:rsidR="00AD4137">
        <w:rPr>
          <w:lang w:val="hr-HR"/>
        </w:rPr>
        <w:t xml:space="preserve">iako </w:t>
      </w:r>
      <w:r w:rsidR="00FC0E68">
        <w:rPr>
          <w:lang w:val="hr-HR"/>
        </w:rPr>
        <w:t xml:space="preserve">je </w:t>
      </w:r>
      <w:r w:rsidR="00AD4137">
        <w:rPr>
          <w:lang w:val="hr-HR"/>
        </w:rPr>
        <w:t>poziv primi</w:t>
      </w:r>
      <w:r w:rsidR="00FC0E68">
        <w:rPr>
          <w:lang w:val="hr-HR"/>
        </w:rPr>
        <w:t>o putem mrežne stranice e-Oglasne ploče sudova, budući se dostava nije mogla obaviti putem pošte</w:t>
      </w:r>
      <w:r w:rsidR="00FB78CB">
        <w:rPr>
          <w:lang w:val="hr-HR"/>
        </w:rPr>
        <w:t>.</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047756" w:rsidR="002313D8">
      <w:pPr>
        <w:ind w:firstLine="720"/>
        <w:jc w:val="both"/>
        <w:textAlignment w:val="auto"/>
        <w:rPr>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FC0E68">
        <w:rPr>
          <w:lang w:val="hr-HR"/>
        </w:rPr>
        <w:t>16</w:t>
      </w:r>
      <w:r w:rsidR="00D93C3A">
        <w:rPr>
          <w:lang w:val="hr-HR"/>
        </w:rPr>
        <w:t xml:space="preserve">. </w:t>
      </w:r>
      <w:r w:rsidR="00FC0E68">
        <w:rPr>
          <w:lang w:val="hr-HR"/>
        </w:rPr>
        <w:t>svibnja</w:t>
      </w:r>
      <w:r w:rsidR="00D70EE6">
        <w:rPr>
          <w:lang w:val="hr-HR"/>
        </w:rPr>
        <w:t xml:space="preserve"> 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F64AC0">
        <w:rPr>
          <w:szCs w:val="24"/>
          <w:lang w:val="hr-HR"/>
        </w:rPr>
        <w:t xml:space="preserve">451 </w:t>
      </w:r>
      <w:r w:rsidR="00D76205" w:rsidRPr="00457284">
        <w:rPr>
          <w:szCs w:val="24"/>
          <w:lang w:val="hr-HR"/>
        </w:rPr>
        <w:t xml:space="preserve">dana u ukupnom iznosu od </w:t>
      </w:r>
      <w:r w:rsidR="00FC0E68">
        <w:rPr>
          <w:szCs w:val="24"/>
          <w:lang w:val="hr-HR"/>
        </w:rPr>
        <w:t>706.960,79</w:t>
      </w:r>
      <w:r w:rsidR="00D76205" w:rsidRPr="00457284">
        <w:rPr>
          <w:szCs w:val="24"/>
          <w:lang w:val="hr-HR"/>
        </w:rPr>
        <w:t xml:space="preserve"> kn, </w:t>
      </w:r>
      <w:r>
        <w:rPr>
          <w:szCs w:val="24"/>
          <w:lang w:val="hr-HR"/>
        </w:rPr>
        <w:t xml:space="preserve">te kako </w:t>
      </w:r>
      <w:r w:rsidR="00D262D8">
        <w:rPr>
          <w:szCs w:val="24"/>
          <w:lang w:val="hr-HR"/>
        </w:rPr>
        <w:t xml:space="preserve">iz posljednjeg </w:t>
      </w:r>
      <w:r w:rsidR="00457284" w:rsidRPr="00457284">
        <w:rPr>
          <w:szCs w:val="24"/>
          <w:lang w:val="hr-HR"/>
        </w:rPr>
        <w:t>javno objav</w:t>
      </w:r>
      <w:r w:rsidR="00D262D8">
        <w:rPr>
          <w:szCs w:val="24"/>
          <w:lang w:val="hr-HR"/>
        </w:rPr>
        <w:t xml:space="preserve">ljenog </w:t>
      </w:r>
      <w:r w:rsidR="00457284" w:rsidRPr="00457284">
        <w:rPr>
          <w:szCs w:val="24"/>
          <w:lang w:val="hr-HR"/>
        </w:rPr>
        <w:t>financijsko</w:t>
      </w:r>
      <w:r w:rsidR="00D262D8">
        <w:rPr>
          <w:szCs w:val="24"/>
          <w:lang w:val="hr-HR"/>
        </w:rPr>
        <w:t>g</w:t>
      </w:r>
      <w:r w:rsidR="00457284" w:rsidRPr="00457284">
        <w:rPr>
          <w:szCs w:val="24"/>
          <w:lang w:val="hr-HR"/>
        </w:rPr>
        <w:t xml:space="preserve"> izvješć</w:t>
      </w:r>
      <w:r w:rsidR="00D262D8">
        <w:rPr>
          <w:szCs w:val="24"/>
          <w:lang w:val="hr-HR"/>
        </w:rPr>
        <w:t>a</w:t>
      </w:r>
      <w:r w:rsidR="00457284" w:rsidRPr="00457284">
        <w:rPr>
          <w:szCs w:val="24"/>
          <w:lang w:val="hr-HR"/>
        </w:rPr>
        <w:t xml:space="preserve"> </w:t>
      </w:r>
      <w:r w:rsidR="00D262D8">
        <w:rPr>
          <w:szCs w:val="24"/>
          <w:lang w:val="hr-HR"/>
        </w:rPr>
        <w:t>za 201</w:t>
      </w:r>
      <w:r w:rsidR="00D93C3A">
        <w:rPr>
          <w:szCs w:val="24"/>
          <w:lang w:val="hr-HR"/>
        </w:rPr>
        <w:t>5</w:t>
      </w:r>
      <w:r w:rsidR="00D262D8">
        <w:rPr>
          <w:szCs w:val="24"/>
          <w:lang w:val="hr-HR"/>
        </w:rPr>
        <w:t xml:space="preserve">. godinu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D93C3A">
        <w:rPr>
          <w:szCs w:val="24"/>
          <w:lang w:val="hr-HR"/>
        </w:rPr>
        <w:t>1</w:t>
      </w:r>
      <w:r w:rsidR="00FC0E68">
        <w:rPr>
          <w:szCs w:val="24"/>
          <w:lang w:val="hr-HR"/>
        </w:rPr>
        <w:t>232</w:t>
      </w:r>
      <w:r w:rsidR="00665246" w:rsidRPr="00457284">
        <w:rPr>
          <w:szCs w:val="24"/>
          <w:lang w:val="hr-HR"/>
        </w:rPr>
        <w:t>/201</w:t>
      </w:r>
      <w:r w:rsidR="00D262D8">
        <w:rPr>
          <w:szCs w:val="24"/>
          <w:lang w:val="hr-HR"/>
        </w:rPr>
        <w:t>6</w:t>
      </w:r>
      <w:r w:rsidR="00665246" w:rsidRPr="00457284">
        <w:rPr>
          <w:szCs w:val="24"/>
          <w:lang w:val="hr-HR"/>
        </w:rPr>
        <w:t>-</w:t>
      </w:r>
      <w:r w:rsidR="00362A7B">
        <w:rPr>
          <w:lang w:val="hr-HR"/>
        </w:rPr>
        <w:t>1</w:t>
      </w:r>
      <w:r w:rsidR="00FC0E68">
        <w:rPr>
          <w:lang w:val="hr-HR"/>
        </w:rPr>
        <w:t>3</w:t>
      </w:r>
      <w:r w:rsidR="00A80454">
        <w:rPr>
          <w:lang w:val="hr-HR"/>
        </w:rPr>
        <w:t xml:space="preserve"> </w:t>
      </w:r>
      <w:r w:rsidR="00047756" w:rsidRPr="00047756">
        <w:rPr>
          <w:lang w:val="hr-HR"/>
        </w:rPr>
        <w:t xml:space="preserve">od </w:t>
      </w:r>
      <w:r w:rsidR="00FC0E68">
        <w:rPr>
          <w:lang w:val="hr-HR"/>
        </w:rPr>
        <w:t xml:space="preserve">4. listopada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A24886" w:rsidR="008C698B">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center"/>
        <w:textAlignment w:val="auto"/>
        <w:rPr>
          <w:szCs w:val="24"/>
          <w:lang w:val="hr-HR"/>
        </w:rPr>
      </w:pPr>
      <w:r w:rsidRPr="00047756">
        <w:rPr>
          <w:szCs w:val="24"/>
          <w:lang w:val="hr-HR"/>
        </w:rPr>
        <w:t xml:space="preserve">U Rijeci, </w:t>
      </w:r>
      <w:r w:rsidR="00DC2C1B">
        <w:rPr>
          <w:bCs/>
          <w:szCs w:val="24"/>
          <w:lang w:val="hr-HR"/>
        </w:rPr>
        <w:t>20</w:t>
      </w:r>
      <w:r w:rsidR="00AD4137">
        <w:rPr>
          <w:bCs/>
          <w:szCs w:val="24"/>
          <w:lang w:val="hr-HR"/>
        </w:rPr>
        <w:t xml:space="preserve">. studenog </w:t>
      </w:r>
      <w:r w:rsidR="00AD4137" w:rsidRPr="007B3E9A">
        <w:rPr>
          <w:bCs/>
          <w:szCs w:val="24"/>
          <w:lang w:val="hr-HR"/>
        </w:rPr>
        <w:t>2017</w:t>
      </w:r>
      <w:r w:rsidR="006C08D9">
        <w:rPr>
          <w:lang w:val="hr-HR"/>
        </w:rPr>
        <w:t>.</w:t>
      </w: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8C698B" w:rsidP="00047756" w:rsidR="008C698B">
      <w:pPr>
        <w:jc w:val="both"/>
        <w:textAlignment w:val="auto"/>
        <w:rPr>
          <w:szCs w:val="24"/>
          <w:lang w:val="hr-HR"/>
        </w:rPr>
      </w:pPr>
    </w:p>
    <w:p w:rsidRDefault="00A24886" w:rsidP="00047756" w:rsidR="00A2488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sectPr w:rsidSect="00A24886" w:rsidR="00047756" w:rsidRPr="00047756">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009F" w:rsidR="00F3009F">
      <w:r>
        <w:separator/>
      </w:r>
    </w:p>
  </w:endnote>
  <w:endnote w:id="0" w:type="continuationSeparator">
    <w:p w:rsidRDefault="00F3009F" w:rsidR="00F300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D3BEE">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009F" w:rsidR="00F3009F">
      <w:r>
        <w:separator/>
      </w:r>
    </w:p>
  </w:footnote>
  <w:footnote w:id="0" w:type="continuationSeparator">
    <w:p w:rsidRDefault="00F3009F" w:rsidR="00F300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4886" w:rsidP="00A24886" w:rsidR="00A24886" w:rsidRPr="00A15F9E">
    <w:pPr>
      <w:jc w:val="right"/>
    </w:pPr>
    <w:r w:rsidRPr="00A80454">
      <w:t xml:space="preserve">Poslovni broj  </w:t>
    </w:r>
    <w:r>
      <w:t>7 St-1232/2016-16</w:t>
    </w:r>
  </w:p>
  <w:p w:rsidRDefault="00A24886" w:rsidR="00A2488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95509"/>
    <w:rsid w:val="002A0995"/>
    <w:rsid w:val="002A2928"/>
    <w:rsid w:val="002B4981"/>
    <w:rsid w:val="002B60D6"/>
    <w:rsid w:val="002C7144"/>
    <w:rsid w:val="002D285D"/>
    <w:rsid w:val="002D3BEE"/>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24886"/>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45CBC"/>
    <w:rsid w:val="00F473EE"/>
    <w:rsid w:val="00F53E5D"/>
    <w:rsid w:val="00F56276"/>
    <w:rsid w:val="00F573FD"/>
    <w:rsid w:val="00F64AC0"/>
    <w:rsid w:val="00F772D1"/>
    <w:rsid w:val="00F77844"/>
    <w:rsid w:val="00F80B7C"/>
    <w:rsid w:val="00F90D59"/>
    <w:rsid w:val="00F93476"/>
    <w:rsid w:val="00FA07C7"/>
    <w:rsid w:val="00FA7C6C"/>
    <w:rsid w:val="00FB78CB"/>
    <w:rsid w:val="00FC0E68"/>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2D3BEE"/>
    <w:rPr>
      <w:color w:val="808080"/>
      <w:bdr w:space="0" w:sz="0" w:color="auto" w:val="none"/>
      <w:shd w:fill="auto" w:color="auto" w:val="clear"/>
    </w:rPr>
  </w:style>
  <w:style w:customStyle="true" w:styleId="eSPISCCParagraphDefaultFont" w:type="character">
    <w:name w:val="eSPIS_CC_Paragraph Default Font"/>
    <w:basedOn w:val="Zadanifontodlomka"/>
    <w:rsid w:val="002D3BEE"/>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D3BEE"/>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2D3BEE"/>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3BEE"/>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2D3BEE"/>
    <w:rPr>
      <w:color w:val="808080"/>
      <w:bdr w:color="auto" w:space="0" w:sz="0" w:val="none"/>
      <w:shd w:color="auto" w:fill="auto" w:val="clear"/>
    </w:rPr>
  </w:style>
  <w:style w:customStyle="1" w:styleId="eSPISCCParagraphDefaultFont" w:type="character">
    <w:name w:val="eSPIS_CC_Paragraph Default Font"/>
    <w:basedOn w:val="Zadanifontodlomka"/>
    <w:rsid w:val="002D3BEE"/>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D3BEE"/>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2D3BEE"/>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3BEE"/>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St-1232/2016</izvorni_sadrzaj>
    <derivirana_varijabla naziv="DomainObject.Predmet.OznakaBroj_1">St-1232/2016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NIKA M d.o.o. zastupanog po punomoćniku Boris Maravić</izvorni_sadrzaj>
    <derivirana_varijabla naziv="DomainObject.Predmet.ProtustrankaFormated_1">  NIKA M d.o.o. zastupanog po punomoćniku Boris Maravić</derivirana_varijabla>
  </DomainObject.Predmet.ProtustrankaFormated>
  <DomainObject.Predmet.ProtustrankaFormatedOIB>
    <izvorni_sadrzaj>  NIKA M d.o.o., OIB 01461726728 zastupanog po punomoćniku Boris Maravić</izvorni_sadrzaj>
    <derivirana_varijabla naziv="DomainObject.Predmet.ProtustrankaFormatedOIB_1">  NIKA M d.o.o., OIB 01461726728 zastupanog po punomoćniku Boris Maravić</derivirana_varijabla>
  </DomainObject.Predmet.ProtustrankaFormatedOIB>
  <DomainObject.Predmet.ProtustrankaFormatedWithAdress>
    <izvorni_sadrzaj> NIKA M d.o.o., Riva 6, 51000 Rijeka zastupanog po punomoćniku Boris Maravić</izvorni_sadrzaj>
    <derivirana_varijabla naziv="DomainObject.Predmet.ProtustrankaFormatedWithAdress_1"> NIKA M d.o.o., Riva 6, 51000 Rijeka zastupanog po punomoćniku Boris Maravić</derivirana_varijabla>
  </DomainObject.Predmet.ProtustrankaFormatedWithAdress>
  <DomainObject.Predmet.ProtustrankaFormatedWithAdressOIB>
    <izvorni_sadrzaj> NIKA M d.o.o., OIB 01461726728, Riva 6, 51000 Rijeka zastupanog po punomoćniku Boris Maravić</izvorni_sadrzaj>
    <derivirana_varijabla naziv="DomainObject.Predmet.ProtustrankaFormatedWithAdressOIB_1"> NIKA M d.o.o., OIB 01461726728, Riva 6, 51000 Rijeka zastupanog po punomoćniku Boris Maravić</derivirana_varijabla>
  </DomainObject.Predmet.ProtustrankaFormatedWithAdressOIB>
  <DomainObject.Predmet.ProtustrankaWithAdress>
    <izvorni_sadrzaj>NIKA M d.o.o. Riva 6, 51000 Rijeka</izvorni_sadrzaj>
    <derivirana_varijabla naziv="DomainObject.Predmet.ProtustrankaWithAdress_1">NIKA M d.o.o. Riva 6, 51000 Rijeka</derivirana_varijabla>
  </DomainObject.Predmet.ProtustrankaWithAdress>
  <DomainObject.Predmet.ProtustrankaWithAdressOIB>
    <izvorni_sadrzaj>NIKA M d.o.o., OIB 01461726728, Riva 6, 51000 Rijeka</izvorni_sadrzaj>
    <derivirana_varijabla naziv="DomainObject.Predmet.ProtustrankaWithAdressOIB_1">NIKA M d.o.o., OIB 01461726728, Riva 6, 51000 Rijeka</derivirana_varijabla>
  </DomainObject.Predmet.ProtustrankaWithAdressOIB>
  <DomainObject.Predmet.ProtustrankaNazivFormated>
    <izvorni_sadrzaj>NIKA M d.o.o.</izvorni_sadrzaj>
    <derivirana_varijabla naziv="DomainObject.Predmet.ProtustrankaNazivFormated_1">NIKA M d.o.o.</derivirana_varijabla>
  </DomainObject.Predmet.ProtustrankaNazivFormated>
  <DomainObject.Predmet.ProtustrankaNazivFormatedOIB>
    <izvorni_sadrzaj>NIKA M d.o.o., OIB 01461726728</izvorni_sadrzaj>
    <derivirana_varijabla naziv="DomainObject.Predmet.ProtustrankaNazivFormatedOIB_1">NIKA M d.o.o., OIB 01461726728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NIKA M d.o.o. zastupanog po punomoćniku Boris Maravić</item>
    </izvorni_sadrzaj>
    <derivirana_varijabla naziv="DomainObject.Predmet.ProtuStrankaListFormated_1">
      <item>NIKA M d.o.o. zastupanog po punomoćniku Boris Maravić</item>
    </derivirana_varijabla>
  </DomainObject.Predmet.ProtuStrankaListFormated>
  <DomainObject.Predmet.ProtuStrankaListFormatedOIB>
    <izvorni_sadrzaj>
      <item>NIKA M d.o.o., OIB 01461726728 zastupanog po punomoćniku Boris Maravić</item>
    </izvorni_sadrzaj>
    <derivirana_varijabla naziv="DomainObject.Predmet.ProtuStrankaListFormatedOIB_1">
      <item>NIKA M d.o.o., OIB 01461726728 zastupanog po punomoćniku Boris Maravić</item>
    </derivirana_varijabla>
  </DomainObject.Predmet.ProtuStrankaListFormatedOIB>
  <DomainObject.Predmet.ProtuStrankaListFormatedWithAdress>
    <izvorni_sadrzaj>
      <item>NIKA M d.o.o., Riva 6, 51000 Rijeka zastupanog po punomoćniku Boris Maravić</item>
    </izvorni_sadrzaj>
    <derivirana_varijabla naziv="DomainObject.Predmet.ProtuStrankaListFormatedWithAdress_1">
      <item>NIKA M d.o.o., Riva 6, 51000 Rijeka zastupanog po punomoćniku Boris Maravić</item>
    </derivirana_varijabla>
  </DomainObject.Predmet.ProtuStrankaListFormatedWithAdress>
  <DomainObject.Predmet.ProtuStrankaListFormatedWithAdressOIB>
    <izvorni_sadrzaj>
      <item>NIKA M d.o.o., OIB 01461726728, Riva 6, 51000 Rijeka zastupanog po punomoćniku Boris Maravić</item>
    </izvorni_sadrzaj>
    <derivirana_varijabla naziv="DomainObject.Predmet.ProtuStrankaListFormatedWithAdressOIB_1">
      <item>NIKA M d.o.o., OIB 01461726728, Riva 6, 51000 Rijeka zastupanog po punomoćniku Boris Maravić</item>
    </derivirana_varijabla>
  </DomainObject.Predmet.ProtuStrankaListFormatedWithAdressOIB>
  <DomainObject.Predmet.ProtuStrankaListNazivFormated>
    <izvorni_sadrzaj>
      <item>NIKA M d.o.o.</item>
    </izvorni_sadrzaj>
    <derivirana_varijabla naziv="DomainObject.Predmet.ProtuStrankaListNazivFormated_1">
      <item>NIKA M d.o.o.</item>
    </derivirana_varijabla>
  </DomainObject.Predmet.ProtuStrankaListNazivFormated>
  <DomainObject.Predmet.ProtuStrankaListNazivFormatedOIB>
    <izvorni_sadrzaj>
      <item>NIKA M d.o.o., OIB 01461726728</item>
    </izvorni_sadrzaj>
    <derivirana_varijabla naziv="DomainObject.Predmet.ProtuStrankaListNazivFormatedOIB_1">
      <item>NIKA M d.o.o., OIB 01461726728</item>
    </derivirana_varijabla>
  </DomainObject.Predmet.ProtuStrankaListNazivFormatedOIB>
  <DomainObject.Predmet.OstaliListFormated>
    <izvorni_sadrzaj>
      <item>Boris Maravić punomoćnik sudionika u postupku NIKA M d.o.o.</item>
    </izvorni_sadrzaj>
    <derivirana_varijabla naziv="DomainObject.Predmet.OstaliListFormated_1">
      <item>Boris Maravić punomoćnik sudionika u postupku NIKA M d.o.o.</item>
    </derivirana_varijabla>
  </DomainObject.Predmet.OstaliListFormated>
  <DomainObject.Predmet.OstaliListFormatedOIB>
    <izvorni_sadrzaj>
      <item>Boris Maravić, OIB 11334650376 punomoćnik sudionika u postupku NIKA M d.o.o.</item>
    </izvorni_sadrzaj>
    <derivirana_varijabla naziv="DomainObject.Predmet.OstaliListFormatedOIB_1">
      <item>Boris Maravić, OIB 11334650376 punomoćnik sudionika u postupku NIKA M d.o.o.</item>
    </derivirana_varijabla>
  </DomainObject.Predmet.OstaliListFormatedOIB>
  <DomainObject.Predmet.OstaliListFormatedWithAdress>
    <izvorni_sadrzaj>
      <item>Boris Maravić, Benčani 23, 51216 Saršoni punomoćnik sudionika u postupku NIKA M d.o.o.</item>
    </izvorni_sadrzaj>
    <derivirana_varijabla naziv="DomainObject.Predmet.OstaliListFormatedWithAdress_1">
      <item>Boris Maravić, Benčani 23, 51216 Saršoni punomoćnik sudionika u postupku NIKA M d.o.o.</item>
    </derivirana_varijabla>
  </DomainObject.Predmet.OstaliListFormatedWithAdress>
  <DomainObject.Predmet.OstaliListFormatedWithAdressOIB>
    <izvorni_sadrzaj>
      <item>Boris Maravić, OIB 11334650376, Benčani 23, 51216 Saršoni punomoćnik sudionika u postupku NIKA M d.o.o.</item>
    </izvorni_sadrzaj>
    <derivirana_varijabla naziv="DomainObject.Predmet.OstaliListFormatedWithAdressOIB_1">
      <item>Boris Maravić, OIB 11334650376, Benčani 23, 51216 Saršoni punomoćnik sudionika u postupku NIKA M d.o.o.</item>
    </derivirana_varijabla>
  </DomainObject.Predmet.OstaliListFormatedWithAdressOIB>
  <DomainObject.Predmet.OstaliListNazivFormated>
    <izvorni_sadrzaj>
      <item>Boris Maravić</item>
    </izvorni_sadrzaj>
    <derivirana_varijabla naziv="DomainObject.Predmet.OstaliListNazivFormated_1">
      <item>Boris Maravić</item>
    </derivirana_varijabla>
  </DomainObject.Predmet.OstaliListNazivFormated>
  <DomainObject.Predmet.OstaliListNazivFormatedOIB>
    <izvorni_sadrzaj>
      <item>Boris Maravić, OIB 11334650376</item>
    </izvorni_sadrzaj>
    <derivirana_varijabla naziv="DomainObject.Predmet.OstaliListNazivFormatedOIB_1">
      <item>Boris Maravić, OIB 11334650376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NIKA M d.o.o.</izvorni_sadrzaj>
    <derivirana_varijabla naziv="DomainObject.Predmet.ProtustrankaIDrugi_1">NIKA 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NIKA M d.o.o., OIB 01461726728, Riva 6, 51000 Rijeka</izvorni_sadrzaj>
    <derivirana_varijabla naziv="DomainObject.Predmet.ProtustrankaIDrugiAdressOIB_1">NIKA M d.o.o., OIB 01461726728, Riva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NIKA M d.o.o.</item>
      <item>Boris Maravić</item>
    </izvorni_sadrzaj>
    <derivirana_varijabla naziv="DomainObject.Predmet.SudioniciListNaziv_1">
      <item>FINA  Rijeka</item>
      <item>NIKA M d.o.o.</item>
      <item>Boris Maravić</item>
    </derivirana_varijabla>
  </DomainObject.Predmet.SudioniciListNaziv>
  <DomainObject.Predmet.SudioniciListAdressOIB>
    <izvorni_sadrzaj>
      <item>FINA  Rijeka, OIB 85821130368, Frana Kurelca 8,51000 Rijeka</item>
      <item>NIKA M d.o.o., OIB 01461726728, Riva 6,51000 Rijeka</item>
      <item>Boris Maravić, OIB 11334650376, Benčani 23,51216 Saršoni</item>
    </izvorni_sadrzaj>
    <derivirana_varijabla naziv="DomainObject.Predmet.SudioniciListAdressOIB_1">
      <item>FINA  Rijeka, OIB 85821130368, Frana Kurelca 8,51000 Rijeka</item>
      <item>NIKA M d.o.o., OIB 01461726728, Riva 6,51000 Rijeka</item>
      <item>Boris Maravić, OIB 11334650376, Benčani 23,51216 Saršoni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01461726728</item>
      <item>, OIB 11334650376</item>
    </izvorni_sadrzaj>
    <derivirana_varijabla naziv="DomainObject.Predmet.SudioniciListNazivOIB_1">
      <item>, OIB 85821130368</item>
      <item>, OIB 01461726728</item>
      <item>, OIB 11334650376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E05E33-9931-4DE4-B220-A0DF0BEF9D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762</properties:Words>
  <properties:Characters>4059</properties:Characters>
  <properties:Lines>93</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2017-11-20T09:16:00Z</dcterms:created>
  <dc:creator>T SUD</dc:creator>
  <cp:lastModifiedBy>Elizabet Jovanović</cp:lastModifiedBy>
  <cp:lastPrinted>2017-11-20T09:16:00Z</cp:lastPrinted>
  <dcterms:modified xmlns:xsi="http://www.w3.org/2001/XMLSchema-instance" xsi:type="dcterms:W3CDTF">2017-11-20T09:18:00Z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