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7413" w14:paraId="5387413" w:rsidRDefault="00666D9F" w:rsidP="00666D9F" w:rsidR="00666D9F" w:rsidRPr="00666D9F">
      <w:pPr>
        <w:tabs>
          <w:tab w:pos="1134" w:val="left"/>
        </w:tabs>
        <w:ind w:left="1134"/>
        <w15:collapsed w:val="false"/>
        <w:rPr>
          <w:sz w:val="20"/>
          <w:szCs w:val="20"/>
        </w:rPr>
      </w:pPr>
      <w:bookmarkStart w:name="_GoBack" w:id="0"/>
      <w:bookmarkEnd w:id="0"/>
      <w:r w:rsidRPr="00666D9F">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666D9F" w:rsidP="00666D9F" w:rsidR="00666D9F" w:rsidRPr="00666D9F">
      <w:pPr>
        <w:rPr>
          <w:b/>
          <w:sz w:val="20"/>
          <w:szCs w:val="20"/>
        </w:rPr>
      </w:pPr>
      <w:r w:rsidRPr="00666D9F">
        <w:rPr>
          <w:b/>
          <w:sz w:val="20"/>
          <w:szCs w:val="20"/>
        </w:rPr>
        <w:t xml:space="preserve">         REPUBLIKA HRVATSKA</w:t>
      </w:r>
    </w:p>
    <w:p w:rsidRDefault="00666D9F" w:rsidP="00666D9F" w:rsidR="00666D9F" w:rsidRPr="00666D9F">
      <w:pPr>
        <w:rPr>
          <w:b/>
          <w:sz w:val="20"/>
          <w:szCs w:val="20"/>
        </w:rPr>
      </w:pPr>
      <w:r w:rsidRPr="00666D9F">
        <w:rPr>
          <w:b/>
          <w:sz w:val="20"/>
          <w:szCs w:val="20"/>
        </w:rPr>
        <w:t xml:space="preserve">     TRGOVAČKI SUD U SPLITU</w:t>
      </w:r>
    </w:p>
    <w:p w:rsidRDefault="00666D9F" w:rsidP="00666D9F" w:rsidR="00666D9F" w:rsidRPr="00666D9F">
      <w:pPr>
        <w:rPr>
          <w:b/>
          <w:sz w:val="20"/>
          <w:szCs w:val="20"/>
        </w:rPr>
      </w:pPr>
      <w:r w:rsidRPr="00666D9F">
        <w:rPr>
          <w:b/>
          <w:sz w:val="20"/>
          <w:szCs w:val="20"/>
        </w:rPr>
        <w:t xml:space="preserve">   STALNA SLUŽBA DUBROVNIK </w:t>
      </w:r>
    </w:p>
    <w:p w:rsidRDefault="00666D9F" w:rsidP="00666D9F" w:rsidR="00666D9F" w:rsidRPr="00666D9F">
      <w:pPr>
        <w:rPr>
          <w:b/>
          <w:sz w:val="20"/>
          <w:szCs w:val="20"/>
        </w:rPr>
      </w:pPr>
      <w:r w:rsidRPr="00666D9F">
        <w:rPr>
          <w:b/>
          <w:sz w:val="20"/>
          <w:szCs w:val="20"/>
        </w:rPr>
        <w:t xml:space="preserve">   Dubrovnik, Dr. Ante Starčevića 23</w:t>
      </w:r>
    </w:p>
    <w:p w:rsidRDefault="00FC4EE3" w:rsidP="00004109" w:rsidR="00004109" w:rsidRPr="00E477F9">
      <w:pPr>
        <w:jc w:val="right"/>
        <w:rPr>
          <w:b/>
          <w:sz w:val="22"/>
          <w:szCs w:val="22"/>
        </w:rPr>
      </w:pPr>
      <w:r w:rsidRPr="00E477F9">
        <w:rPr>
          <w:b/>
          <w:sz w:val="22"/>
          <w:szCs w:val="22"/>
        </w:rPr>
        <w:t xml:space="preserve">Posl. br.6-St. </w:t>
      </w:r>
      <w:r w:rsidR="00F65327">
        <w:rPr>
          <w:b/>
          <w:sz w:val="22"/>
          <w:szCs w:val="22"/>
        </w:rPr>
        <w:t>448</w:t>
      </w:r>
      <w:r w:rsidR="00285C6C" w:rsidRPr="00E477F9">
        <w:rPr>
          <w:b/>
          <w:sz w:val="22"/>
          <w:szCs w:val="22"/>
        </w:rPr>
        <w:t>/201</w:t>
      </w:r>
      <w:r w:rsidR="004E374C">
        <w:rPr>
          <w:b/>
          <w:sz w:val="22"/>
          <w:szCs w:val="22"/>
        </w:rPr>
        <w:t>6</w:t>
      </w:r>
      <w:r w:rsidR="0002662C" w:rsidRPr="00E477F9">
        <w:rPr>
          <w:b/>
          <w:sz w:val="22"/>
          <w:szCs w:val="22"/>
        </w:rPr>
        <w:t>-</w:t>
      </w:r>
      <w:r w:rsidR="00F65327">
        <w:rPr>
          <w:b/>
          <w:sz w:val="22"/>
          <w:szCs w:val="22"/>
        </w:rPr>
        <w:t>155</w:t>
      </w:r>
    </w:p>
    <w:p w:rsidRDefault="00721E83" w:rsidP="00004109" w:rsidR="00721E83">
      <w:pPr>
        <w:jc w:val="center"/>
        <w:rPr>
          <w:b/>
          <w:sz w:val="22"/>
          <w:szCs w:val="22"/>
        </w:rPr>
      </w:pPr>
    </w:p>
    <w:p w:rsidRDefault="00710980" w:rsidP="00004109" w:rsidR="00710980" w:rsidRPr="00E477F9">
      <w:pPr>
        <w:jc w:val="center"/>
        <w:rPr>
          <w:b/>
          <w:sz w:val="22"/>
          <w:szCs w:val="22"/>
        </w:rPr>
      </w:pPr>
    </w:p>
    <w:p w:rsidRDefault="00CF1FE5" w:rsidP="00004109" w:rsidR="00786852" w:rsidRPr="00E477F9">
      <w:pPr>
        <w:jc w:val="center"/>
        <w:rPr>
          <w:b/>
          <w:sz w:val="22"/>
          <w:szCs w:val="22"/>
        </w:rPr>
      </w:pPr>
      <w:r w:rsidRPr="00E477F9">
        <w:rPr>
          <w:b/>
          <w:sz w:val="22"/>
          <w:szCs w:val="22"/>
        </w:rPr>
        <w:t xml:space="preserve">R </w:t>
      </w:r>
      <w:r w:rsidR="00786852" w:rsidRPr="00E477F9">
        <w:rPr>
          <w:b/>
          <w:sz w:val="22"/>
          <w:szCs w:val="22"/>
        </w:rPr>
        <w:t>E P U B L I K A   H R V A T S K A</w:t>
      </w:r>
    </w:p>
    <w:p w:rsidRDefault="00786852" w:rsidP="00004109" w:rsidR="00786852" w:rsidRPr="00E477F9">
      <w:pPr>
        <w:jc w:val="center"/>
        <w:rPr>
          <w:b/>
          <w:sz w:val="22"/>
          <w:szCs w:val="22"/>
        </w:rPr>
      </w:pPr>
    </w:p>
    <w:p w:rsidRDefault="00786852" w:rsidP="00004109" w:rsidR="008E2A91" w:rsidRPr="00E477F9">
      <w:pPr>
        <w:jc w:val="center"/>
        <w:rPr>
          <w:b/>
          <w:sz w:val="22"/>
          <w:szCs w:val="22"/>
        </w:rPr>
      </w:pPr>
      <w:r w:rsidRPr="00E477F9">
        <w:rPr>
          <w:b/>
          <w:sz w:val="22"/>
          <w:szCs w:val="22"/>
        </w:rPr>
        <w:t xml:space="preserve">R </w:t>
      </w:r>
      <w:r w:rsidR="00CF1FE5" w:rsidRPr="00E477F9">
        <w:rPr>
          <w:b/>
          <w:sz w:val="22"/>
          <w:szCs w:val="22"/>
        </w:rPr>
        <w:t xml:space="preserve">J E Š E N J E </w:t>
      </w:r>
    </w:p>
    <w:p w:rsidRDefault="00CF1FE5" w:rsidP="00004109" w:rsidR="00CF1FE5" w:rsidRPr="00E477F9">
      <w:pPr>
        <w:jc w:val="center"/>
        <w:rPr>
          <w:b/>
          <w:sz w:val="22"/>
          <w:szCs w:val="22"/>
        </w:rPr>
      </w:pPr>
    </w:p>
    <w:p w:rsidRDefault="009F75E2" w:rsidP="009F75E2" w:rsidR="009F75E2" w:rsidRPr="00AB5585">
      <w:pPr>
        <w:ind w:firstLine="708"/>
        <w:jc w:val="both"/>
        <w:rPr>
          <w:sz w:val="22"/>
          <w:szCs w:val="22"/>
        </w:rPr>
      </w:pPr>
      <w:r w:rsidRPr="00AB5585">
        <w:rPr>
          <w:sz w:val="22"/>
          <w:szCs w:val="22"/>
        </w:rPr>
        <w:t xml:space="preserve">Trgovački sud u Splitu, Stalna služba u Dubrovniku, po stečajnom sucu tog suda Srđanu Gavraniću, kao sucu pojedincu, </w:t>
      </w:r>
      <w:r w:rsidR="004E374C" w:rsidRPr="004E374C">
        <w:rPr>
          <w:sz w:val="22"/>
          <w:szCs w:val="22"/>
        </w:rPr>
        <w:t xml:space="preserve">u stečajnom postupku nad dužnikom </w:t>
      </w:r>
      <w:r w:rsidR="00F65327" w:rsidRPr="00F65327">
        <w:rPr>
          <w:sz w:val="22"/>
          <w:szCs w:val="22"/>
          <w:lang w:val="en-AU"/>
        </w:rPr>
        <w:t>MONTMONTAŽA-GREBEN d.o.o. za gradnju i popravak brodova i čamaca "u stečaju", Vela Luka, Obala 4 50,  MBS: 090005549, OIB: 68547761103</w:t>
      </w:r>
      <w:r w:rsidR="00F65327" w:rsidRPr="00F65327">
        <w:rPr>
          <w:sz w:val="22"/>
          <w:szCs w:val="22"/>
        </w:rPr>
        <w:t>, zastupano po stečajnom upravitelju Vlahu Monkoviću, izvan ročišta</w:t>
      </w:r>
      <w:r w:rsidR="0049763E">
        <w:rPr>
          <w:sz w:val="22"/>
          <w:szCs w:val="22"/>
        </w:rPr>
        <w:t>,</w:t>
      </w:r>
      <w:r>
        <w:rPr>
          <w:sz w:val="22"/>
          <w:szCs w:val="22"/>
        </w:rPr>
        <w:t xml:space="preserve"> </w:t>
      </w:r>
      <w:r w:rsidRPr="00AB5585">
        <w:rPr>
          <w:sz w:val="22"/>
          <w:szCs w:val="22"/>
        </w:rPr>
        <w:t xml:space="preserve">dana </w:t>
      </w:r>
      <w:r w:rsidR="004E374C">
        <w:rPr>
          <w:sz w:val="22"/>
          <w:szCs w:val="22"/>
        </w:rPr>
        <w:t>1</w:t>
      </w:r>
      <w:r w:rsidR="00F65327">
        <w:rPr>
          <w:sz w:val="22"/>
          <w:szCs w:val="22"/>
        </w:rPr>
        <w:t>5</w:t>
      </w:r>
      <w:r w:rsidRPr="00AB5585">
        <w:rPr>
          <w:sz w:val="22"/>
          <w:szCs w:val="22"/>
        </w:rPr>
        <w:t xml:space="preserve">. </w:t>
      </w:r>
      <w:r w:rsidR="004E374C">
        <w:rPr>
          <w:sz w:val="22"/>
          <w:szCs w:val="22"/>
        </w:rPr>
        <w:t>s</w:t>
      </w:r>
      <w:r w:rsidR="00F65327">
        <w:rPr>
          <w:sz w:val="22"/>
          <w:szCs w:val="22"/>
        </w:rPr>
        <w:t>tudenog</w:t>
      </w:r>
      <w:r w:rsidRPr="00AB5585">
        <w:rPr>
          <w:sz w:val="22"/>
          <w:szCs w:val="22"/>
        </w:rPr>
        <w:t xml:space="preserve"> 201</w:t>
      </w:r>
      <w:r w:rsidR="00691934">
        <w:rPr>
          <w:sz w:val="22"/>
          <w:szCs w:val="22"/>
        </w:rPr>
        <w:t>6</w:t>
      </w:r>
      <w:r w:rsidRPr="00AB5585">
        <w:rPr>
          <w:sz w:val="22"/>
          <w:szCs w:val="22"/>
        </w:rPr>
        <w:t>. godine</w:t>
      </w:r>
    </w:p>
    <w:p w:rsidRDefault="00004109" w:rsidP="009F75E2" w:rsidR="00004109" w:rsidRPr="00E477F9">
      <w:pPr>
        <w:ind w:firstLine="708"/>
        <w:jc w:val="both"/>
        <w:rPr>
          <w:sz w:val="22"/>
          <w:szCs w:val="22"/>
        </w:rPr>
      </w:pPr>
    </w:p>
    <w:p w:rsidRDefault="0036508C" w:rsidP="00004109" w:rsidR="0036508C" w:rsidRPr="00E477F9">
      <w:pPr>
        <w:jc w:val="both"/>
        <w:rPr>
          <w:sz w:val="22"/>
          <w:szCs w:val="22"/>
        </w:rPr>
      </w:pPr>
    </w:p>
    <w:p w:rsidRDefault="00CF1FE5" w:rsidP="00004109" w:rsidR="00004109" w:rsidRPr="00E477F9">
      <w:pPr>
        <w:jc w:val="center"/>
        <w:rPr>
          <w:b/>
          <w:sz w:val="22"/>
          <w:szCs w:val="22"/>
        </w:rPr>
      </w:pPr>
      <w:r w:rsidRPr="00E477F9">
        <w:rPr>
          <w:b/>
          <w:sz w:val="22"/>
          <w:szCs w:val="22"/>
        </w:rPr>
        <w:t xml:space="preserve">r i j e š i o  </w:t>
      </w:r>
      <w:r w:rsidR="00004109" w:rsidRPr="00E477F9">
        <w:rPr>
          <w:b/>
          <w:sz w:val="22"/>
          <w:szCs w:val="22"/>
        </w:rPr>
        <w:t xml:space="preserve"> j e</w:t>
      </w:r>
    </w:p>
    <w:p w:rsidRDefault="0000481B" w:rsidP="0000481B" w:rsidR="0000481B" w:rsidRPr="00E477F9">
      <w:pPr>
        <w:jc w:val="both"/>
        <w:rPr>
          <w:b/>
          <w:sz w:val="22"/>
          <w:szCs w:val="22"/>
        </w:rPr>
      </w:pPr>
    </w:p>
    <w:p w:rsidRDefault="00091511" w:rsidP="00091511" w:rsidR="00091511" w:rsidRPr="00E477F9">
      <w:pPr>
        <w:ind w:hanging="705" w:left="705"/>
        <w:jc w:val="both"/>
        <w:rPr>
          <w:sz w:val="22"/>
          <w:szCs w:val="22"/>
        </w:rPr>
      </w:pPr>
      <w:r w:rsidRPr="00E477F9">
        <w:rPr>
          <w:b/>
          <w:sz w:val="22"/>
          <w:szCs w:val="22"/>
        </w:rPr>
        <w:t>I.</w:t>
      </w:r>
      <w:r w:rsidR="0000481B" w:rsidRPr="00E477F9">
        <w:rPr>
          <w:sz w:val="22"/>
          <w:szCs w:val="22"/>
        </w:rPr>
        <w:tab/>
      </w:r>
      <w:r w:rsidRPr="00E477F9">
        <w:rPr>
          <w:sz w:val="22"/>
          <w:szCs w:val="22"/>
        </w:rPr>
        <w:tab/>
        <w:t xml:space="preserve">Određuje se u stečajnom postupku prodaja dijela imovine stečajnog dužnika i to </w:t>
      </w:r>
      <w:r w:rsidR="00F65327">
        <w:rPr>
          <w:sz w:val="22"/>
          <w:szCs w:val="22"/>
        </w:rPr>
        <w:t xml:space="preserve">pravo vlasništva </w:t>
      </w:r>
      <w:r w:rsidRPr="00E477F9">
        <w:rPr>
          <w:sz w:val="22"/>
          <w:szCs w:val="22"/>
        </w:rPr>
        <w:t xml:space="preserve">nekretnina </w:t>
      </w:r>
      <w:r w:rsidR="00E54055">
        <w:rPr>
          <w:sz w:val="22"/>
          <w:szCs w:val="22"/>
        </w:rPr>
        <w:t xml:space="preserve">oznake </w:t>
      </w:r>
      <w:r w:rsidRPr="00E477F9">
        <w:rPr>
          <w:sz w:val="22"/>
          <w:szCs w:val="22"/>
        </w:rPr>
        <w:t xml:space="preserve">katastarske </w:t>
      </w:r>
      <w:r w:rsidR="00E54055">
        <w:rPr>
          <w:sz w:val="22"/>
          <w:szCs w:val="22"/>
        </w:rPr>
        <w:t>čestice</w:t>
      </w:r>
      <w:r w:rsidRPr="00E477F9">
        <w:rPr>
          <w:sz w:val="22"/>
          <w:szCs w:val="22"/>
        </w:rPr>
        <w:t xml:space="preserve">: </w:t>
      </w:r>
    </w:p>
    <w:p w:rsidRDefault="00B61193" w:rsidP="005B1A47" w:rsidR="002A18D2">
      <w:pPr>
        <w:ind w:left="705"/>
        <w:jc w:val="both"/>
        <w:rPr>
          <w:sz w:val="22"/>
          <w:szCs w:val="22"/>
        </w:rPr>
      </w:pPr>
      <w:r w:rsidRPr="00E477F9">
        <w:rPr>
          <w:sz w:val="22"/>
          <w:szCs w:val="22"/>
        </w:rPr>
        <w:t xml:space="preserve">- </w:t>
      </w:r>
      <w:r w:rsidR="00F65327" w:rsidRPr="00F65327">
        <w:rPr>
          <w:sz w:val="22"/>
          <w:szCs w:val="22"/>
        </w:rPr>
        <w:t xml:space="preserve">4658/3 </w:t>
      </w:r>
      <w:r w:rsidR="00511CEE">
        <w:rPr>
          <w:sz w:val="22"/>
          <w:szCs w:val="22"/>
        </w:rPr>
        <w:t xml:space="preserve">zgr., zgrada 375 m2, </w:t>
      </w:r>
      <w:r w:rsidR="00CB617F">
        <w:rPr>
          <w:sz w:val="22"/>
          <w:szCs w:val="22"/>
        </w:rPr>
        <w:t>z.ul. 3745 k.o. Vela Luka,</w:t>
      </w:r>
    </w:p>
    <w:p w:rsidRDefault="00EE05FB" w:rsidP="00CB617F" w:rsidR="00CB617F" w:rsidRPr="00CB617F">
      <w:pPr>
        <w:ind w:left="720"/>
        <w:jc w:val="both"/>
        <w:rPr>
          <w:sz w:val="22"/>
          <w:szCs w:val="22"/>
        </w:rPr>
      </w:pPr>
      <w:r>
        <w:rPr>
          <w:sz w:val="22"/>
          <w:szCs w:val="22"/>
        </w:rPr>
        <w:t xml:space="preserve">- </w:t>
      </w:r>
      <w:r w:rsidR="00BF116A" w:rsidRPr="00BF116A">
        <w:rPr>
          <w:sz w:val="22"/>
          <w:szCs w:val="22"/>
        </w:rPr>
        <w:t>9225/1</w:t>
      </w:r>
      <w:r>
        <w:rPr>
          <w:sz w:val="22"/>
          <w:szCs w:val="22"/>
        </w:rPr>
        <w:t xml:space="preserve"> dvorište, gudulija, 1.449 m2</w:t>
      </w:r>
      <w:r w:rsidR="00FD394C">
        <w:rPr>
          <w:sz w:val="22"/>
          <w:szCs w:val="22"/>
        </w:rPr>
        <w:t>,</w:t>
      </w:r>
      <w:r w:rsidR="00CB617F" w:rsidRPr="00CB617F">
        <w:rPr>
          <w:sz w:val="22"/>
          <w:szCs w:val="22"/>
        </w:rPr>
        <w:t xml:space="preserve"> z.ul. 3</w:t>
      </w:r>
      <w:r w:rsidR="00A474FD">
        <w:rPr>
          <w:sz w:val="22"/>
          <w:szCs w:val="22"/>
        </w:rPr>
        <w:t>750</w:t>
      </w:r>
      <w:r w:rsidR="00CB617F" w:rsidRPr="00CB617F">
        <w:rPr>
          <w:sz w:val="22"/>
          <w:szCs w:val="22"/>
        </w:rPr>
        <w:t xml:space="preserve"> k.o. Vela Luka,</w:t>
      </w:r>
    </w:p>
    <w:p w:rsidRDefault="00FD394C" w:rsidP="00EE05FB" w:rsidR="00FD394C">
      <w:pPr>
        <w:ind w:left="720"/>
        <w:jc w:val="both"/>
        <w:rPr>
          <w:sz w:val="22"/>
          <w:szCs w:val="22"/>
        </w:rPr>
      </w:pPr>
      <w:r>
        <w:rPr>
          <w:sz w:val="22"/>
          <w:szCs w:val="22"/>
        </w:rPr>
        <w:t xml:space="preserve">- </w:t>
      </w:r>
      <w:r w:rsidR="009E14EC">
        <w:rPr>
          <w:sz w:val="22"/>
          <w:szCs w:val="22"/>
        </w:rPr>
        <w:t>700/15 put, močni laz, 439 m2, 31189/2 neplodno, 170 m2</w:t>
      </w:r>
      <w:r w:rsidR="00DA4378">
        <w:rPr>
          <w:sz w:val="22"/>
          <w:szCs w:val="22"/>
        </w:rPr>
        <w:t>,</w:t>
      </w:r>
      <w:r w:rsidR="00FE4B03">
        <w:rPr>
          <w:sz w:val="22"/>
          <w:szCs w:val="22"/>
        </w:rPr>
        <w:t xml:space="preserve"> ukupno 609 m2,</w:t>
      </w:r>
      <w:r w:rsidR="00816E1C" w:rsidRPr="00816E1C">
        <w:rPr>
          <w:sz w:val="22"/>
          <w:szCs w:val="22"/>
        </w:rPr>
        <w:t xml:space="preserve"> z.ul. 44</w:t>
      </w:r>
      <w:r w:rsidR="00816E1C">
        <w:rPr>
          <w:sz w:val="22"/>
          <w:szCs w:val="22"/>
        </w:rPr>
        <w:t>26</w:t>
      </w:r>
      <w:r w:rsidR="00816E1C" w:rsidRPr="00816E1C">
        <w:rPr>
          <w:sz w:val="22"/>
          <w:szCs w:val="22"/>
        </w:rPr>
        <w:t xml:space="preserve"> k.o. Vela Luka,</w:t>
      </w:r>
    </w:p>
    <w:p w:rsidRDefault="00DA4378" w:rsidP="00EE05FB" w:rsidR="00FE4B03">
      <w:pPr>
        <w:ind w:left="720"/>
        <w:jc w:val="both"/>
        <w:rPr>
          <w:sz w:val="22"/>
          <w:szCs w:val="22"/>
        </w:rPr>
      </w:pPr>
      <w:r>
        <w:rPr>
          <w:sz w:val="22"/>
          <w:szCs w:val="22"/>
        </w:rPr>
        <w:t xml:space="preserve">- </w:t>
      </w:r>
      <w:r w:rsidR="00BF116A" w:rsidRPr="00BF116A">
        <w:rPr>
          <w:sz w:val="22"/>
          <w:szCs w:val="22"/>
        </w:rPr>
        <w:t>9218/1</w:t>
      </w:r>
      <w:r w:rsidR="009924B2" w:rsidRPr="009924B2">
        <w:rPr>
          <w:sz w:val="22"/>
          <w:szCs w:val="22"/>
        </w:rPr>
        <w:t xml:space="preserve"> neplodno, gudulija</w:t>
      </w:r>
      <w:r w:rsidR="009924B2">
        <w:rPr>
          <w:sz w:val="22"/>
          <w:szCs w:val="22"/>
        </w:rPr>
        <w:t xml:space="preserve"> 539 m2, 9218/2 neplodno, gudulija 352 m2,</w:t>
      </w:r>
      <w:r w:rsidR="00BF116A" w:rsidRPr="00BF116A">
        <w:rPr>
          <w:sz w:val="22"/>
          <w:szCs w:val="22"/>
        </w:rPr>
        <w:t xml:space="preserve"> 9218/3</w:t>
      </w:r>
      <w:r w:rsidR="009924B2">
        <w:rPr>
          <w:sz w:val="22"/>
          <w:szCs w:val="22"/>
        </w:rPr>
        <w:t xml:space="preserve"> </w:t>
      </w:r>
      <w:r w:rsidR="009924B2" w:rsidRPr="009924B2">
        <w:rPr>
          <w:sz w:val="22"/>
          <w:szCs w:val="22"/>
        </w:rPr>
        <w:t>neplodno, gudulija</w:t>
      </w:r>
      <w:r w:rsidR="009924B2">
        <w:rPr>
          <w:sz w:val="22"/>
          <w:szCs w:val="22"/>
        </w:rPr>
        <w:t xml:space="preserve"> 435 m2</w:t>
      </w:r>
      <w:r w:rsidR="00BF116A" w:rsidRPr="00BF116A">
        <w:rPr>
          <w:sz w:val="22"/>
          <w:szCs w:val="22"/>
        </w:rPr>
        <w:t>, 9218/4</w:t>
      </w:r>
      <w:r w:rsidR="009924B2">
        <w:rPr>
          <w:sz w:val="22"/>
          <w:szCs w:val="22"/>
        </w:rPr>
        <w:t xml:space="preserve"> </w:t>
      </w:r>
      <w:r w:rsidR="009924B2" w:rsidRPr="009924B2">
        <w:rPr>
          <w:sz w:val="22"/>
          <w:szCs w:val="22"/>
        </w:rPr>
        <w:t>neplodno, gudulija</w:t>
      </w:r>
      <w:r w:rsidR="009924B2">
        <w:rPr>
          <w:sz w:val="22"/>
          <w:szCs w:val="22"/>
        </w:rPr>
        <w:t xml:space="preserve"> 523 m2, ukupno 1.848 m2</w:t>
      </w:r>
      <w:r w:rsidR="00BF116A" w:rsidRPr="00BF116A">
        <w:rPr>
          <w:sz w:val="22"/>
          <w:szCs w:val="22"/>
        </w:rPr>
        <w:t xml:space="preserve">, </w:t>
      </w:r>
      <w:r w:rsidR="00816E1C" w:rsidRPr="00816E1C">
        <w:rPr>
          <w:sz w:val="22"/>
          <w:szCs w:val="22"/>
        </w:rPr>
        <w:t xml:space="preserve">z.ul. </w:t>
      </w:r>
      <w:r w:rsidR="00816E1C">
        <w:rPr>
          <w:sz w:val="22"/>
          <w:szCs w:val="22"/>
        </w:rPr>
        <w:t>3444</w:t>
      </w:r>
      <w:r w:rsidR="00816E1C" w:rsidRPr="00816E1C">
        <w:rPr>
          <w:sz w:val="22"/>
          <w:szCs w:val="22"/>
        </w:rPr>
        <w:t xml:space="preserve"> k.o. Vela Luka,</w:t>
      </w:r>
    </w:p>
    <w:p w:rsidRDefault="00CB617F" w:rsidP="00CB617F" w:rsidR="00CB617F" w:rsidRPr="00CB617F">
      <w:pPr>
        <w:ind w:firstLine="705"/>
        <w:jc w:val="both"/>
        <w:rPr>
          <w:sz w:val="22"/>
          <w:szCs w:val="22"/>
        </w:rPr>
      </w:pPr>
      <w:r>
        <w:rPr>
          <w:sz w:val="22"/>
          <w:szCs w:val="22"/>
        </w:rPr>
        <w:t xml:space="preserve">- </w:t>
      </w:r>
      <w:r w:rsidRPr="00CB617F">
        <w:rPr>
          <w:sz w:val="22"/>
          <w:szCs w:val="22"/>
        </w:rPr>
        <w:t>9218/5 neplodno, gudulija 611 m2,za 450/611 dijela, z.ul. 3325 k.o. Vela Luka,</w:t>
      </w:r>
    </w:p>
    <w:p w:rsidRDefault="00816E1C" w:rsidP="00A474FD" w:rsidR="00FE4B03" w:rsidRPr="00FE4B03">
      <w:pPr>
        <w:ind w:left="720"/>
        <w:jc w:val="both"/>
        <w:rPr>
          <w:sz w:val="22"/>
          <w:szCs w:val="22"/>
        </w:rPr>
      </w:pPr>
      <w:r>
        <w:rPr>
          <w:sz w:val="22"/>
          <w:szCs w:val="22"/>
        </w:rPr>
        <w:t xml:space="preserve">- </w:t>
      </w:r>
      <w:r w:rsidR="00FD394C" w:rsidRPr="003734FA">
        <w:rPr>
          <w:sz w:val="22"/>
          <w:szCs w:val="22"/>
        </w:rPr>
        <w:t>9225/2</w:t>
      </w:r>
      <w:r w:rsidR="003734FA">
        <w:rPr>
          <w:sz w:val="22"/>
          <w:szCs w:val="22"/>
        </w:rPr>
        <w:t xml:space="preserve"> zajednički put 4</w:t>
      </w:r>
      <w:r w:rsidR="00E715F6">
        <w:rPr>
          <w:sz w:val="22"/>
          <w:szCs w:val="22"/>
        </w:rPr>
        <w:t>3</w:t>
      </w:r>
      <w:r w:rsidR="003734FA">
        <w:rPr>
          <w:sz w:val="22"/>
          <w:szCs w:val="22"/>
        </w:rPr>
        <w:t>0 m2,</w:t>
      </w:r>
      <w:r w:rsidR="00BE50D6">
        <w:rPr>
          <w:sz w:val="22"/>
          <w:szCs w:val="22"/>
        </w:rPr>
        <w:t xml:space="preserve"> za ½ dijela</w:t>
      </w:r>
      <w:r w:rsidR="00A474FD">
        <w:rPr>
          <w:sz w:val="22"/>
          <w:szCs w:val="22"/>
        </w:rPr>
        <w:t xml:space="preserve">, </w:t>
      </w:r>
      <w:r w:rsidR="00A474FD" w:rsidRPr="00CB617F">
        <w:rPr>
          <w:sz w:val="22"/>
          <w:szCs w:val="22"/>
        </w:rPr>
        <w:t xml:space="preserve">z.ul. </w:t>
      </w:r>
      <w:r w:rsidR="00A474FD">
        <w:rPr>
          <w:sz w:val="22"/>
          <w:szCs w:val="22"/>
        </w:rPr>
        <w:t>4440</w:t>
      </w:r>
      <w:r w:rsidR="00A474FD" w:rsidRPr="00CB617F">
        <w:rPr>
          <w:sz w:val="22"/>
          <w:szCs w:val="22"/>
        </w:rPr>
        <w:t xml:space="preserve"> k.o. Vela Luka</w:t>
      </w:r>
      <w:r w:rsidR="00A474FD">
        <w:rPr>
          <w:sz w:val="22"/>
          <w:szCs w:val="22"/>
        </w:rPr>
        <w:t>,</w:t>
      </w:r>
    </w:p>
    <w:p w:rsidRDefault="00F65327" w:rsidP="0062715C" w:rsidR="00091511">
      <w:pPr>
        <w:ind w:left="705"/>
        <w:jc w:val="both"/>
        <w:rPr>
          <w:sz w:val="22"/>
          <w:szCs w:val="22"/>
        </w:rPr>
      </w:pPr>
      <w:r w:rsidRPr="00F65327">
        <w:rPr>
          <w:sz w:val="22"/>
          <w:szCs w:val="22"/>
        </w:rPr>
        <w:t>zajedno sa pripadajućom opremom što u naravi predstavlja pogon uljare</w:t>
      </w:r>
      <w:r w:rsidR="000849A9">
        <w:rPr>
          <w:sz w:val="22"/>
          <w:szCs w:val="22"/>
        </w:rPr>
        <w:t>.</w:t>
      </w:r>
    </w:p>
    <w:p w:rsidRDefault="005457E0" w:rsidP="0062715C" w:rsidR="005457E0">
      <w:pPr>
        <w:ind w:left="705"/>
        <w:jc w:val="both"/>
        <w:rPr>
          <w:sz w:val="22"/>
          <w:szCs w:val="22"/>
        </w:rPr>
      </w:pPr>
      <w:r>
        <w:rPr>
          <w:sz w:val="22"/>
          <w:szCs w:val="22"/>
        </w:rPr>
        <w:t>Imovina će se prodavati kao cjelina.</w:t>
      </w:r>
    </w:p>
    <w:p w:rsidRDefault="00E816F3" w:rsidP="00091511" w:rsidR="00E816F3" w:rsidRPr="00E477F9">
      <w:pPr>
        <w:ind w:firstLine="705"/>
        <w:jc w:val="both"/>
        <w:rPr>
          <w:sz w:val="22"/>
          <w:szCs w:val="22"/>
        </w:rPr>
      </w:pPr>
    </w:p>
    <w:p w:rsidRDefault="00091511" w:rsidP="00091511" w:rsidR="005457E0">
      <w:pPr>
        <w:ind w:hanging="705" w:left="705"/>
        <w:jc w:val="both"/>
        <w:rPr>
          <w:sz w:val="22"/>
          <w:szCs w:val="22"/>
        </w:rPr>
      </w:pPr>
      <w:r w:rsidRPr="00E477F9">
        <w:rPr>
          <w:b/>
          <w:sz w:val="22"/>
          <w:szCs w:val="22"/>
        </w:rPr>
        <w:t>II.</w:t>
      </w:r>
      <w:r w:rsidRPr="00E477F9">
        <w:rPr>
          <w:b/>
          <w:sz w:val="22"/>
          <w:szCs w:val="22"/>
        </w:rPr>
        <w:tab/>
      </w:r>
      <w:r w:rsidR="00083AD1" w:rsidRPr="00FB3957">
        <w:rPr>
          <w:sz w:val="22"/>
          <w:szCs w:val="22"/>
        </w:rPr>
        <w:t xml:space="preserve">Na imovini iz točke I. ove odluke postoji upisano razlučno pravo u korist </w:t>
      </w:r>
      <w:r w:rsidR="005457E0">
        <w:rPr>
          <w:sz w:val="22"/>
          <w:szCs w:val="22"/>
        </w:rPr>
        <w:t>RAIFFEISENBANK AUSTRIA d.d. i HRVATSKA BANKA ZA OBNOVU I RAZVITAK.</w:t>
      </w:r>
    </w:p>
    <w:p w:rsidRDefault="007D53BD" w:rsidP="00091511" w:rsidR="007D53BD" w:rsidRPr="00E477F9">
      <w:pPr>
        <w:ind w:hanging="705" w:left="705"/>
        <w:jc w:val="both"/>
        <w:rPr>
          <w:b/>
          <w:sz w:val="22"/>
          <w:szCs w:val="22"/>
        </w:rPr>
      </w:pPr>
    </w:p>
    <w:p w:rsidRDefault="00083AD1" w:rsidP="00083AD1" w:rsidR="00091511" w:rsidRPr="00E477F9">
      <w:pPr>
        <w:ind w:hanging="705" w:left="705"/>
        <w:jc w:val="both"/>
        <w:rPr>
          <w:sz w:val="22"/>
          <w:szCs w:val="22"/>
        </w:rPr>
      </w:pPr>
      <w:r w:rsidRPr="00E477F9">
        <w:rPr>
          <w:b/>
          <w:sz w:val="22"/>
          <w:szCs w:val="22"/>
        </w:rPr>
        <w:t>II</w:t>
      </w:r>
      <w:r w:rsidR="00091511" w:rsidRPr="00E477F9">
        <w:rPr>
          <w:b/>
          <w:sz w:val="22"/>
          <w:szCs w:val="22"/>
        </w:rPr>
        <w:t>I.</w:t>
      </w:r>
      <w:r w:rsidR="00091511" w:rsidRPr="00E477F9">
        <w:rPr>
          <w:b/>
          <w:sz w:val="22"/>
          <w:szCs w:val="22"/>
        </w:rPr>
        <w:tab/>
      </w:r>
      <w:r w:rsidRPr="00E477F9">
        <w:rPr>
          <w:sz w:val="22"/>
          <w:szCs w:val="22"/>
        </w:rPr>
        <w:t>Nalaže se u zemljišnim knjigama izvršiti upis zabilježbe rješenja o prodaji za imovinu dužnika iz točke I. ovog rješenja.</w:t>
      </w:r>
    </w:p>
    <w:p w:rsidRDefault="0036508C" w:rsidP="00091511" w:rsidR="0036508C">
      <w:pPr>
        <w:jc w:val="both"/>
        <w:rPr>
          <w:sz w:val="22"/>
          <w:szCs w:val="22"/>
        </w:rPr>
      </w:pPr>
    </w:p>
    <w:p w:rsidRDefault="004C1AE8" w:rsidP="00091511" w:rsidR="004C1AE8" w:rsidRPr="00E477F9">
      <w:pPr>
        <w:jc w:val="both"/>
        <w:rPr>
          <w:sz w:val="22"/>
          <w:szCs w:val="22"/>
        </w:rPr>
      </w:pPr>
    </w:p>
    <w:p w:rsidRDefault="0036508C" w:rsidP="0036508C" w:rsidR="0036508C" w:rsidRPr="00E477F9">
      <w:pPr>
        <w:jc w:val="center"/>
        <w:rPr>
          <w:b/>
          <w:sz w:val="22"/>
          <w:szCs w:val="22"/>
        </w:rPr>
      </w:pPr>
      <w:r w:rsidRPr="00E477F9">
        <w:rPr>
          <w:b/>
          <w:sz w:val="22"/>
          <w:szCs w:val="22"/>
        </w:rPr>
        <w:t>Obrazloženje</w:t>
      </w:r>
    </w:p>
    <w:p w:rsidRDefault="0036508C" w:rsidP="0036508C" w:rsidR="0036508C" w:rsidRPr="00E477F9">
      <w:pPr>
        <w:jc w:val="both"/>
        <w:rPr>
          <w:sz w:val="22"/>
          <w:szCs w:val="22"/>
        </w:rPr>
      </w:pPr>
    </w:p>
    <w:p w:rsidRDefault="005B1A47" w:rsidP="00C611D0" w:rsidR="00C611D0" w:rsidRPr="00E477F9">
      <w:pPr>
        <w:ind w:firstLine="708"/>
        <w:jc w:val="both"/>
        <w:rPr>
          <w:sz w:val="22"/>
          <w:szCs w:val="22"/>
        </w:rPr>
      </w:pPr>
      <w:r w:rsidRPr="005B1A47">
        <w:rPr>
          <w:sz w:val="22"/>
          <w:szCs w:val="22"/>
        </w:rPr>
        <w:t>Rješenjem ovog Trgovačkog suda u Dubrovniku posl.br. St-</w:t>
      </w:r>
      <w:r w:rsidR="002C5FC5">
        <w:rPr>
          <w:sz w:val="22"/>
          <w:szCs w:val="22"/>
        </w:rPr>
        <w:t>448</w:t>
      </w:r>
      <w:r w:rsidRPr="005B1A47">
        <w:rPr>
          <w:sz w:val="22"/>
          <w:szCs w:val="22"/>
        </w:rPr>
        <w:t>/201</w:t>
      </w:r>
      <w:r w:rsidR="00F20AD4">
        <w:rPr>
          <w:sz w:val="22"/>
          <w:szCs w:val="22"/>
        </w:rPr>
        <w:t>6</w:t>
      </w:r>
      <w:r w:rsidRPr="005B1A47">
        <w:rPr>
          <w:sz w:val="22"/>
          <w:szCs w:val="22"/>
        </w:rPr>
        <w:t>-</w:t>
      </w:r>
      <w:r w:rsidR="002C5FC5">
        <w:rPr>
          <w:sz w:val="22"/>
          <w:szCs w:val="22"/>
        </w:rPr>
        <w:t>2</w:t>
      </w:r>
      <w:r w:rsidR="00EB4DF5">
        <w:rPr>
          <w:sz w:val="22"/>
          <w:szCs w:val="22"/>
        </w:rPr>
        <w:t>1</w:t>
      </w:r>
      <w:r w:rsidRPr="005B1A47">
        <w:rPr>
          <w:sz w:val="22"/>
          <w:szCs w:val="22"/>
        </w:rPr>
        <w:t xml:space="preserve"> od </w:t>
      </w:r>
      <w:r w:rsidR="00F20AD4">
        <w:rPr>
          <w:sz w:val="22"/>
          <w:szCs w:val="22"/>
        </w:rPr>
        <w:t>2</w:t>
      </w:r>
      <w:r w:rsidR="002C5FC5">
        <w:rPr>
          <w:sz w:val="22"/>
          <w:szCs w:val="22"/>
        </w:rPr>
        <w:t>1</w:t>
      </w:r>
      <w:r w:rsidRPr="005B1A47">
        <w:rPr>
          <w:sz w:val="22"/>
          <w:szCs w:val="22"/>
        </w:rPr>
        <w:t xml:space="preserve">. </w:t>
      </w:r>
      <w:r w:rsidR="002C5FC5">
        <w:rPr>
          <w:sz w:val="22"/>
          <w:szCs w:val="22"/>
        </w:rPr>
        <w:t>travnja</w:t>
      </w:r>
      <w:r w:rsidRPr="005B1A47">
        <w:rPr>
          <w:sz w:val="22"/>
          <w:szCs w:val="22"/>
        </w:rPr>
        <w:t xml:space="preserve"> 201</w:t>
      </w:r>
      <w:r w:rsidR="00F20AD4">
        <w:rPr>
          <w:sz w:val="22"/>
          <w:szCs w:val="22"/>
        </w:rPr>
        <w:t>6</w:t>
      </w:r>
      <w:r w:rsidRPr="005B1A47">
        <w:rPr>
          <w:sz w:val="22"/>
          <w:szCs w:val="22"/>
        </w:rPr>
        <w:t>. godine otvoren je stečajni postupak nad stečajnim dužnikom</w:t>
      </w:r>
      <w:r w:rsidR="00DA4B78" w:rsidRPr="00E477F9">
        <w:rPr>
          <w:sz w:val="22"/>
          <w:szCs w:val="22"/>
        </w:rPr>
        <w:t xml:space="preserve">. </w:t>
      </w:r>
    </w:p>
    <w:p w:rsidRDefault="0039490D" w:rsidP="0039490D" w:rsidR="0039490D" w:rsidRPr="00E477F9">
      <w:pPr>
        <w:ind w:firstLine="708"/>
        <w:jc w:val="both"/>
        <w:rPr>
          <w:sz w:val="22"/>
          <w:szCs w:val="22"/>
        </w:rPr>
      </w:pPr>
    </w:p>
    <w:p w:rsidRDefault="0039490D" w:rsidP="0039490D" w:rsidR="0039490D" w:rsidRPr="00E477F9">
      <w:pPr>
        <w:ind w:firstLine="708"/>
        <w:jc w:val="both"/>
        <w:rPr>
          <w:sz w:val="22"/>
          <w:szCs w:val="22"/>
        </w:rPr>
      </w:pPr>
      <w:r w:rsidRPr="00E477F9">
        <w:rPr>
          <w:sz w:val="22"/>
          <w:szCs w:val="22"/>
        </w:rPr>
        <w:t xml:space="preserve">Na imovini iz točke I. ovog zaključka postoji </w:t>
      </w:r>
      <w:r w:rsidR="0086684E" w:rsidRPr="00E477F9">
        <w:rPr>
          <w:sz w:val="22"/>
          <w:szCs w:val="22"/>
        </w:rPr>
        <w:t xml:space="preserve">upisano </w:t>
      </w:r>
      <w:r w:rsidRPr="00E477F9">
        <w:rPr>
          <w:sz w:val="22"/>
          <w:szCs w:val="22"/>
        </w:rPr>
        <w:t xml:space="preserve">razlučno pravo u korist </w:t>
      </w:r>
      <w:r w:rsidR="002C5FC5" w:rsidRPr="002C5FC5">
        <w:rPr>
          <w:sz w:val="22"/>
          <w:szCs w:val="22"/>
        </w:rPr>
        <w:t>RAIFFEISENBANK AUSTRIA d.d. i HRVATSKA BANKA ZA OBNOVU I RAZVITAK</w:t>
      </w:r>
      <w:r w:rsidR="003C3275" w:rsidRPr="00FB3957">
        <w:rPr>
          <w:sz w:val="22"/>
          <w:szCs w:val="22"/>
        </w:rPr>
        <w:t>.</w:t>
      </w:r>
    </w:p>
    <w:p w:rsidRDefault="00DA4B78" w:rsidP="0039490D" w:rsidR="00DA4B78" w:rsidRPr="00E477F9">
      <w:pPr>
        <w:ind w:firstLine="708"/>
        <w:jc w:val="both"/>
        <w:rPr>
          <w:sz w:val="22"/>
          <w:szCs w:val="22"/>
        </w:rPr>
      </w:pPr>
    </w:p>
    <w:p w:rsidRDefault="00E22A17" w:rsidP="0039490D" w:rsidR="00A94F50">
      <w:pPr>
        <w:ind w:firstLine="708"/>
        <w:jc w:val="both"/>
        <w:rPr>
          <w:sz w:val="22"/>
          <w:szCs w:val="22"/>
        </w:rPr>
      </w:pPr>
      <w:r>
        <w:rPr>
          <w:sz w:val="22"/>
          <w:szCs w:val="22"/>
        </w:rPr>
        <w:t xml:space="preserve">Temeljem čl. 247. </w:t>
      </w:r>
      <w:r w:rsidR="00DA4B78" w:rsidRPr="00E477F9">
        <w:rPr>
          <w:sz w:val="22"/>
          <w:szCs w:val="22"/>
        </w:rPr>
        <w:t xml:space="preserve">Stečajnog zakona (NN 71/15, </w:t>
      </w:r>
      <w:r w:rsidR="00C024EA" w:rsidRPr="00E477F9">
        <w:rPr>
          <w:sz w:val="22"/>
          <w:szCs w:val="22"/>
        </w:rPr>
        <w:t>dalje u tekstu: SZ)</w:t>
      </w:r>
      <w:r>
        <w:rPr>
          <w:sz w:val="22"/>
          <w:szCs w:val="22"/>
        </w:rPr>
        <w:t xml:space="preserve"> nekretnina na kojoj po</w:t>
      </w:r>
      <w:r w:rsidR="002C5FC5">
        <w:rPr>
          <w:sz w:val="22"/>
          <w:szCs w:val="22"/>
        </w:rPr>
        <w:t>s</w:t>
      </w:r>
      <w:r>
        <w:rPr>
          <w:sz w:val="22"/>
          <w:szCs w:val="22"/>
        </w:rPr>
        <w:t xml:space="preserve">toji razlučno pravo prodaje se u stečajnom postupku </w:t>
      </w:r>
      <w:r w:rsidR="003A24F3" w:rsidRPr="00E477F9">
        <w:rPr>
          <w:sz w:val="22"/>
          <w:szCs w:val="22"/>
        </w:rPr>
        <w:t>na prijedlog stečajnog upravitelja ili razlučnog vjerovnika, uz odgovarajuću pri</w:t>
      </w:r>
      <w:r w:rsidR="0051015F" w:rsidRPr="00E477F9">
        <w:rPr>
          <w:sz w:val="22"/>
          <w:szCs w:val="22"/>
        </w:rPr>
        <w:t>mje</w:t>
      </w:r>
      <w:r w:rsidR="003A24F3" w:rsidRPr="00E477F9">
        <w:rPr>
          <w:sz w:val="22"/>
          <w:szCs w:val="22"/>
        </w:rPr>
        <w:t>nu pravila ovršnog</w:t>
      </w:r>
      <w:r w:rsidR="0051015F" w:rsidRPr="00E477F9">
        <w:rPr>
          <w:sz w:val="22"/>
          <w:szCs w:val="22"/>
        </w:rPr>
        <w:t xml:space="preserve"> </w:t>
      </w:r>
      <w:r w:rsidR="003A24F3" w:rsidRPr="00E477F9">
        <w:rPr>
          <w:sz w:val="22"/>
          <w:szCs w:val="22"/>
        </w:rPr>
        <w:t>po</w:t>
      </w:r>
      <w:r w:rsidR="0051015F" w:rsidRPr="00E477F9">
        <w:rPr>
          <w:sz w:val="22"/>
          <w:szCs w:val="22"/>
        </w:rPr>
        <w:t>s</w:t>
      </w:r>
      <w:r w:rsidR="003A24F3" w:rsidRPr="00E477F9">
        <w:rPr>
          <w:sz w:val="22"/>
          <w:szCs w:val="22"/>
        </w:rPr>
        <w:t>tupka</w:t>
      </w:r>
      <w:r w:rsidR="0051015F" w:rsidRPr="00E477F9">
        <w:rPr>
          <w:sz w:val="22"/>
          <w:szCs w:val="22"/>
        </w:rPr>
        <w:t xml:space="preserve"> o ovrsi na nekretninama</w:t>
      </w:r>
      <w:r w:rsidR="00356AEA" w:rsidRPr="00E477F9">
        <w:rPr>
          <w:sz w:val="22"/>
          <w:szCs w:val="22"/>
        </w:rPr>
        <w:t xml:space="preserve">, a u </w:t>
      </w:r>
      <w:r w:rsidR="00356AEA" w:rsidRPr="00E477F9">
        <w:rPr>
          <w:sz w:val="22"/>
          <w:szCs w:val="22"/>
        </w:rPr>
        <w:lastRenderedPageBreak/>
        <w:t xml:space="preserve">zemljišnoj knjizi će se upisati zabilježba rješenja o prodaji nekretnine. </w:t>
      </w:r>
      <w:r w:rsidR="00BF44C8" w:rsidRPr="00E477F9">
        <w:rPr>
          <w:sz w:val="22"/>
          <w:szCs w:val="22"/>
        </w:rPr>
        <w:t>O prodaji ne</w:t>
      </w:r>
      <w:r w:rsidR="00C02E68" w:rsidRPr="00E477F9">
        <w:rPr>
          <w:sz w:val="22"/>
          <w:szCs w:val="22"/>
        </w:rPr>
        <w:t xml:space="preserve">kretnine </w:t>
      </w:r>
      <w:r w:rsidR="004252EA">
        <w:rPr>
          <w:sz w:val="22"/>
          <w:szCs w:val="22"/>
        </w:rPr>
        <w:t xml:space="preserve">po pravilima ovršnog postupka odlučila je skupština vjerovnika </w:t>
      </w:r>
      <w:r w:rsidR="00771999">
        <w:rPr>
          <w:sz w:val="22"/>
          <w:szCs w:val="22"/>
        </w:rPr>
        <w:t xml:space="preserve">na sjednici 4. listopada 2016. godine (list spisa 1151-1153) </w:t>
      </w:r>
      <w:r w:rsidR="00036D79">
        <w:rPr>
          <w:sz w:val="22"/>
          <w:szCs w:val="22"/>
        </w:rPr>
        <w:t xml:space="preserve">prigodom odluke prema čl. 235. </w:t>
      </w:r>
      <w:r w:rsidR="004252EA">
        <w:rPr>
          <w:sz w:val="22"/>
          <w:szCs w:val="22"/>
        </w:rPr>
        <w:t xml:space="preserve"> </w:t>
      </w:r>
      <w:r w:rsidR="00036D79" w:rsidRPr="00036D79">
        <w:rPr>
          <w:sz w:val="22"/>
          <w:szCs w:val="22"/>
        </w:rPr>
        <w:t>Stečajnog zakona (NN 71/15, dalje u tekstu SZ)</w:t>
      </w:r>
      <w:r w:rsidR="00036D79">
        <w:rPr>
          <w:sz w:val="22"/>
          <w:szCs w:val="22"/>
        </w:rPr>
        <w:t xml:space="preserve"> </w:t>
      </w:r>
      <w:r w:rsidR="004252EA">
        <w:rPr>
          <w:sz w:val="22"/>
          <w:szCs w:val="22"/>
        </w:rPr>
        <w:t xml:space="preserve">o prodaji imovine </w:t>
      </w:r>
      <w:r w:rsidR="006368B1">
        <w:rPr>
          <w:sz w:val="22"/>
          <w:szCs w:val="22"/>
        </w:rPr>
        <w:t xml:space="preserve">dužnika </w:t>
      </w:r>
      <w:r w:rsidR="004252EA">
        <w:rPr>
          <w:sz w:val="22"/>
          <w:szCs w:val="22"/>
        </w:rPr>
        <w:t xml:space="preserve">kao cjeline, </w:t>
      </w:r>
      <w:r w:rsidR="006368B1">
        <w:rPr>
          <w:sz w:val="22"/>
          <w:szCs w:val="22"/>
        </w:rPr>
        <w:t xml:space="preserve">odredivši da imovina dužnika pobrojana u točki I. ovog rješenja koja u naravi predstavlja pogon uljare (s pripadajućom opremom) na kojoj </w:t>
      </w:r>
      <w:r w:rsidR="00A94F50">
        <w:rPr>
          <w:sz w:val="22"/>
          <w:szCs w:val="22"/>
        </w:rPr>
        <w:t>postoji razlučno pravo sukladno čl. 236. st. 5. SZ ostaje u stečajnoj masi.</w:t>
      </w:r>
    </w:p>
    <w:p w:rsidRDefault="00A94F50" w:rsidP="0039490D" w:rsidR="00A94F50">
      <w:pPr>
        <w:ind w:firstLine="708"/>
        <w:jc w:val="both"/>
        <w:rPr>
          <w:sz w:val="22"/>
          <w:szCs w:val="22"/>
        </w:rPr>
      </w:pPr>
    </w:p>
    <w:p w:rsidRDefault="00A94F50" w:rsidP="0039490D" w:rsidR="00B35701">
      <w:pPr>
        <w:ind w:firstLine="708"/>
        <w:jc w:val="both"/>
        <w:rPr>
          <w:sz w:val="22"/>
          <w:szCs w:val="22"/>
        </w:rPr>
      </w:pPr>
      <w:r>
        <w:rPr>
          <w:sz w:val="22"/>
          <w:szCs w:val="22"/>
        </w:rPr>
        <w:t>Nakon odluke skupštine v</w:t>
      </w:r>
      <w:r w:rsidR="00771999">
        <w:rPr>
          <w:sz w:val="22"/>
          <w:szCs w:val="22"/>
        </w:rPr>
        <w:t>j</w:t>
      </w:r>
      <w:r>
        <w:rPr>
          <w:sz w:val="22"/>
          <w:szCs w:val="22"/>
        </w:rPr>
        <w:t xml:space="preserve">erovnika </w:t>
      </w:r>
      <w:r w:rsidR="00771999">
        <w:rPr>
          <w:sz w:val="22"/>
          <w:szCs w:val="22"/>
        </w:rPr>
        <w:t xml:space="preserve">o prodaji tog dijela imovine koji ostaje u stečjanoj masi </w:t>
      </w:r>
      <w:r w:rsidR="006368B1">
        <w:rPr>
          <w:sz w:val="22"/>
          <w:szCs w:val="22"/>
        </w:rPr>
        <w:t xml:space="preserve"> </w:t>
      </w:r>
      <w:r w:rsidR="00C02E68" w:rsidRPr="00E477F9">
        <w:rPr>
          <w:sz w:val="22"/>
          <w:szCs w:val="22"/>
        </w:rPr>
        <w:t>odlučuje sud rješenjem, a prodaju, nakon što sud zaključkom o prodaji utvrdi cijenu,</w:t>
      </w:r>
      <w:r w:rsidR="00356AEA" w:rsidRPr="00E477F9">
        <w:rPr>
          <w:sz w:val="22"/>
          <w:szCs w:val="22"/>
        </w:rPr>
        <w:t xml:space="preserve"> provodi Financijska agencija elektroničkom javnom dražbom</w:t>
      </w:r>
      <w:r w:rsidR="0083117C" w:rsidRPr="00E477F9">
        <w:rPr>
          <w:sz w:val="22"/>
          <w:szCs w:val="22"/>
        </w:rPr>
        <w:t>.</w:t>
      </w:r>
      <w:r w:rsidR="00A75190">
        <w:rPr>
          <w:sz w:val="22"/>
          <w:szCs w:val="22"/>
        </w:rPr>
        <w:t xml:space="preserve"> </w:t>
      </w:r>
    </w:p>
    <w:p w:rsidRDefault="00CF4C97" w:rsidP="0039490D" w:rsidR="00CF4C97">
      <w:pPr>
        <w:ind w:firstLine="708"/>
        <w:jc w:val="both"/>
        <w:rPr>
          <w:sz w:val="22"/>
          <w:szCs w:val="22"/>
        </w:rPr>
      </w:pPr>
    </w:p>
    <w:p w:rsidRDefault="0039490D" w:rsidP="0039490D" w:rsidR="0039490D" w:rsidRPr="00E477F9">
      <w:pPr>
        <w:ind w:firstLine="708"/>
        <w:jc w:val="both"/>
        <w:rPr>
          <w:sz w:val="22"/>
          <w:szCs w:val="22"/>
        </w:rPr>
      </w:pPr>
      <w:r w:rsidRPr="00E477F9">
        <w:rPr>
          <w:sz w:val="22"/>
          <w:szCs w:val="22"/>
        </w:rPr>
        <w:t>Zbog navedenog, na temelju spomenutih propisa</w:t>
      </w:r>
      <w:r w:rsidR="00D21233" w:rsidRPr="00E477F9">
        <w:rPr>
          <w:sz w:val="22"/>
          <w:szCs w:val="22"/>
        </w:rPr>
        <w:t>,</w:t>
      </w:r>
      <w:r w:rsidRPr="00E477F9">
        <w:rPr>
          <w:sz w:val="22"/>
          <w:szCs w:val="22"/>
        </w:rPr>
        <w:t xml:space="preserve"> odlučeno je kao u izreci. </w:t>
      </w:r>
    </w:p>
    <w:p w:rsidRDefault="0039490D" w:rsidP="0039490D" w:rsidR="0039490D" w:rsidRPr="00E477F9">
      <w:pPr>
        <w:jc w:val="center"/>
        <w:rPr>
          <w:b/>
          <w:sz w:val="22"/>
          <w:szCs w:val="22"/>
        </w:rPr>
      </w:pPr>
    </w:p>
    <w:p w:rsidRDefault="0039490D" w:rsidP="003F1AFB" w:rsidR="0039490D" w:rsidRPr="00E477F9">
      <w:pPr>
        <w:jc w:val="center"/>
        <w:rPr>
          <w:b/>
          <w:sz w:val="22"/>
          <w:szCs w:val="22"/>
        </w:rPr>
      </w:pPr>
      <w:r w:rsidRPr="00E477F9">
        <w:rPr>
          <w:b/>
          <w:sz w:val="22"/>
          <w:szCs w:val="22"/>
        </w:rPr>
        <w:t xml:space="preserve">U Dubrovniku, </w:t>
      </w:r>
      <w:r w:rsidR="00154400">
        <w:rPr>
          <w:b/>
          <w:sz w:val="22"/>
          <w:szCs w:val="22"/>
        </w:rPr>
        <w:t>1</w:t>
      </w:r>
      <w:r w:rsidR="00CF4C97">
        <w:rPr>
          <w:b/>
          <w:sz w:val="22"/>
          <w:szCs w:val="22"/>
        </w:rPr>
        <w:t>5</w:t>
      </w:r>
      <w:r w:rsidRPr="00386CC8">
        <w:rPr>
          <w:b/>
          <w:sz w:val="22"/>
          <w:szCs w:val="22"/>
        </w:rPr>
        <w:t xml:space="preserve">. </w:t>
      </w:r>
      <w:r w:rsidR="00CF4C97">
        <w:rPr>
          <w:b/>
          <w:sz w:val="22"/>
          <w:szCs w:val="22"/>
        </w:rPr>
        <w:t>st</w:t>
      </w:r>
      <w:r w:rsidR="00EA7989">
        <w:rPr>
          <w:b/>
          <w:sz w:val="22"/>
          <w:szCs w:val="22"/>
        </w:rPr>
        <w:t>u</w:t>
      </w:r>
      <w:r w:rsidR="00CF4C97">
        <w:rPr>
          <w:b/>
          <w:sz w:val="22"/>
          <w:szCs w:val="22"/>
        </w:rPr>
        <w:t>denog</w:t>
      </w:r>
      <w:r w:rsidRPr="00E477F9">
        <w:rPr>
          <w:b/>
          <w:sz w:val="22"/>
          <w:szCs w:val="22"/>
        </w:rPr>
        <w:t xml:space="preserve"> 201</w:t>
      </w:r>
      <w:r w:rsidR="00E66C12">
        <w:rPr>
          <w:b/>
          <w:sz w:val="22"/>
          <w:szCs w:val="22"/>
        </w:rPr>
        <w:t>6</w:t>
      </w:r>
      <w:r w:rsidRPr="00E477F9">
        <w:rPr>
          <w:b/>
          <w:sz w:val="22"/>
          <w:szCs w:val="22"/>
        </w:rPr>
        <w:t>. godine</w:t>
      </w:r>
    </w:p>
    <w:p w:rsidRDefault="0039490D" w:rsidP="0039490D" w:rsidR="0039490D" w:rsidRPr="00E477F9">
      <w:pPr>
        <w:jc w:val="center"/>
        <w:rPr>
          <w:b/>
          <w:sz w:val="22"/>
          <w:szCs w:val="22"/>
        </w:rPr>
      </w:pPr>
    </w:p>
    <w:p w:rsidRDefault="0039490D" w:rsidP="0039490D" w:rsidR="0039490D" w:rsidRPr="00E477F9">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Stečajni sudac:</w:t>
      </w:r>
    </w:p>
    <w:p w:rsidRDefault="0039490D" w:rsidP="0039490D" w:rsidR="0039490D" w:rsidRPr="00E477F9">
      <w:pPr>
        <w:jc w:val="both"/>
        <w:rPr>
          <w:b/>
          <w:sz w:val="22"/>
          <w:szCs w:val="22"/>
        </w:rPr>
      </w:pPr>
    </w:p>
    <w:p w:rsidRDefault="0039490D" w:rsidP="0039490D" w:rsidR="0039490D">
      <w:pPr>
        <w:jc w:val="both"/>
        <w:rPr>
          <w:b/>
          <w:sz w:val="22"/>
          <w:szCs w:val="22"/>
        </w:rPr>
      </w:pP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r>
      <w:r w:rsidRPr="00E477F9">
        <w:rPr>
          <w:b/>
          <w:sz w:val="22"/>
          <w:szCs w:val="22"/>
        </w:rPr>
        <w:tab/>
        <w:t>Srđan Gavranić</w:t>
      </w:r>
    </w:p>
    <w:p w:rsidRDefault="00180734" w:rsidP="0039490D" w:rsidR="00180734">
      <w:pPr>
        <w:jc w:val="both"/>
        <w:rPr>
          <w:b/>
          <w:sz w:val="22"/>
          <w:szCs w:val="22"/>
        </w:rPr>
      </w:pPr>
    </w:p>
    <w:p w:rsidRDefault="00180734" w:rsidP="0039490D" w:rsidR="00180734" w:rsidRPr="00E477F9">
      <w:pPr>
        <w:jc w:val="both"/>
        <w:rPr>
          <w:b/>
          <w:sz w:val="22"/>
          <w:szCs w:val="22"/>
        </w:rPr>
      </w:pPr>
    </w:p>
    <w:p w:rsidRDefault="0039490D" w:rsidP="0039490D" w:rsidR="0039490D" w:rsidRPr="00E477F9">
      <w:pPr>
        <w:jc w:val="both"/>
        <w:rPr>
          <w:b/>
          <w:sz w:val="22"/>
          <w:szCs w:val="22"/>
        </w:rPr>
      </w:pPr>
    </w:p>
    <w:p w:rsidRDefault="0039490D" w:rsidP="0039490D" w:rsidR="0039490D" w:rsidRPr="00E477F9">
      <w:pPr>
        <w:jc w:val="both"/>
        <w:rPr>
          <w:b/>
          <w:sz w:val="22"/>
          <w:szCs w:val="22"/>
        </w:rPr>
      </w:pPr>
    </w:p>
    <w:p w:rsidRDefault="003F1AFB" w:rsidP="003F1AFB" w:rsidR="003F1AFB" w:rsidRPr="00E477F9">
      <w:pPr>
        <w:jc w:val="both"/>
        <w:rPr>
          <w:b/>
          <w:sz w:val="22"/>
          <w:szCs w:val="22"/>
        </w:rPr>
      </w:pPr>
      <w:r w:rsidRPr="00E477F9">
        <w:rPr>
          <w:b/>
          <w:sz w:val="22"/>
          <w:szCs w:val="22"/>
        </w:rPr>
        <w:t>POUKA O PRAVNOM LIJEKU</w:t>
      </w:r>
    </w:p>
    <w:p w:rsidRDefault="003F1AFB" w:rsidP="00B61770" w:rsidR="00B61770" w:rsidRPr="00B61770">
      <w:pPr>
        <w:jc w:val="both"/>
        <w:rPr>
          <w:sz w:val="22"/>
          <w:szCs w:val="22"/>
        </w:rPr>
      </w:pPr>
      <w:r w:rsidRPr="00E477F9">
        <w:rPr>
          <w:sz w:val="22"/>
          <w:szCs w:val="22"/>
        </w:rPr>
        <w:t xml:space="preserve">Protiv </w:t>
      </w:r>
      <w:r w:rsidR="00B61770">
        <w:rPr>
          <w:sz w:val="22"/>
          <w:szCs w:val="22"/>
        </w:rPr>
        <w:t xml:space="preserve">točke I. </w:t>
      </w:r>
      <w:r w:rsidRPr="00E477F9">
        <w:rPr>
          <w:sz w:val="22"/>
          <w:szCs w:val="22"/>
        </w:rPr>
        <w:t>ovog rješenja dopušteno je izjaviti žalbu, koja se podnosi Visokom trgovačkom sudu Republike Hrvatske putem ovog suda u roku od 8 dana od primitka rješenja</w:t>
      </w:r>
      <w:r w:rsidR="00B61770" w:rsidRPr="00B61770">
        <w:rPr>
          <w:sz w:val="22"/>
          <w:szCs w:val="22"/>
        </w:rPr>
        <w:t xml:space="preserve">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00B61770" w:rsidRPr="00B61770">
          <w:rPr>
            <w:sz w:val="22"/>
            <w:szCs w:val="22"/>
          </w:rPr>
          <w:t>11. st</w:t>
        </w:r>
      </w:smartTag>
      <w:r w:rsidR="00B61770" w:rsidRPr="00B61770">
        <w:rPr>
          <w:sz w:val="22"/>
          <w:szCs w:val="22"/>
        </w:rPr>
        <w:t xml:space="preserve">. </w:t>
      </w:r>
      <w:smartTag w:element="metricconverter" w:uri="urn:schemas-microsoft-com:office:smarttags">
        <w:smartTagPr>
          <w:attr w:val="4. OZ" w:name="ProductID"/>
        </w:smartTagPr>
        <w:r w:rsidR="00B61770" w:rsidRPr="00B61770">
          <w:rPr>
            <w:sz w:val="22"/>
            <w:szCs w:val="22"/>
          </w:rPr>
          <w:t>4. OZ</w:t>
        </w:r>
      </w:smartTag>
      <w:r w:rsidR="00B61770" w:rsidRPr="00B61770">
        <w:rPr>
          <w:sz w:val="22"/>
          <w:szCs w:val="22"/>
        </w:rPr>
        <w:t>).</w:t>
      </w:r>
    </w:p>
    <w:p w:rsidRDefault="0039490D" w:rsidP="0039490D" w:rsidR="0039490D">
      <w:pPr>
        <w:jc w:val="both"/>
        <w:rPr>
          <w:b/>
          <w:sz w:val="22"/>
          <w:szCs w:val="22"/>
        </w:rPr>
      </w:pPr>
    </w:p>
    <w:p w:rsidRDefault="00066255" w:rsidP="0039490D" w:rsidR="00066255" w:rsidRPr="00E477F9">
      <w:pPr>
        <w:jc w:val="both"/>
        <w:rPr>
          <w:b/>
          <w:sz w:val="22"/>
          <w:szCs w:val="22"/>
        </w:rPr>
      </w:pPr>
    </w:p>
    <w:p w:rsidRDefault="0039490D" w:rsidP="0039490D" w:rsidR="0039490D" w:rsidRPr="00E477F9">
      <w:pPr>
        <w:jc w:val="both"/>
        <w:rPr>
          <w:b/>
          <w:sz w:val="22"/>
          <w:szCs w:val="22"/>
        </w:rPr>
      </w:pPr>
      <w:r w:rsidRPr="00E477F9">
        <w:rPr>
          <w:b/>
          <w:sz w:val="22"/>
          <w:szCs w:val="22"/>
        </w:rPr>
        <w:t xml:space="preserve">DN-a </w:t>
      </w:r>
      <w:r w:rsidRPr="00E477F9">
        <w:rPr>
          <w:sz w:val="22"/>
          <w:szCs w:val="22"/>
        </w:rPr>
        <w:t>(</w:t>
      </w:r>
      <w:r w:rsidR="00154400">
        <w:rPr>
          <w:sz w:val="22"/>
          <w:szCs w:val="22"/>
        </w:rPr>
        <w:t>1</w:t>
      </w:r>
      <w:r w:rsidR="00CF4C97">
        <w:rPr>
          <w:sz w:val="22"/>
          <w:szCs w:val="22"/>
        </w:rPr>
        <w:t>5</w:t>
      </w:r>
      <w:r w:rsidRPr="00066255">
        <w:rPr>
          <w:sz w:val="22"/>
          <w:szCs w:val="22"/>
        </w:rPr>
        <w:t>.</w:t>
      </w:r>
      <w:r w:rsidR="00CF4C97">
        <w:rPr>
          <w:sz w:val="22"/>
          <w:szCs w:val="22"/>
        </w:rPr>
        <w:t>11.</w:t>
      </w:r>
      <w:r w:rsidRPr="00E477F9">
        <w:rPr>
          <w:sz w:val="22"/>
          <w:szCs w:val="22"/>
        </w:rPr>
        <w:t>201</w:t>
      </w:r>
      <w:r w:rsidR="00E66C12">
        <w:rPr>
          <w:sz w:val="22"/>
          <w:szCs w:val="22"/>
        </w:rPr>
        <w:t>6</w:t>
      </w:r>
      <w:r w:rsidRPr="00E477F9">
        <w:rPr>
          <w:sz w:val="22"/>
          <w:szCs w:val="22"/>
        </w:rPr>
        <w:t>.g.)</w:t>
      </w:r>
      <w:r w:rsidRPr="00E477F9">
        <w:rPr>
          <w:b/>
          <w:sz w:val="22"/>
          <w:szCs w:val="22"/>
        </w:rPr>
        <w:t>:</w:t>
      </w:r>
    </w:p>
    <w:p w:rsidRDefault="0039490D" w:rsidP="0039490D" w:rsidR="0039490D" w:rsidRPr="00E477F9">
      <w:pPr>
        <w:numPr>
          <w:ilvl w:val="0"/>
          <w:numId w:val="1"/>
        </w:numPr>
        <w:jc w:val="both"/>
        <w:rPr>
          <w:sz w:val="22"/>
          <w:szCs w:val="22"/>
        </w:rPr>
      </w:pPr>
      <w:r w:rsidRPr="00E477F9">
        <w:rPr>
          <w:sz w:val="22"/>
          <w:szCs w:val="22"/>
        </w:rPr>
        <w:t>stečajni upravitelj,</w:t>
      </w:r>
      <w:r w:rsidR="00B35701">
        <w:rPr>
          <w:sz w:val="22"/>
          <w:szCs w:val="22"/>
        </w:rPr>
        <w:t xml:space="preserve"> pute e oglasne ploče.</w:t>
      </w:r>
    </w:p>
    <w:p w:rsidRDefault="00CF4C97" w:rsidP="00E477F9" w:rsidR="00EA7989">
      <w:pPr>
        <w:pStyle w:val="Odlomakpopisa"/>
        <w:numPr>
          <w:ilvl w:val="0"/>
          <w:numId w:val="1"/>
        </w:numPr>
        <w:jc w:val="both"/>
        <w:rPr>
          <w:sz w:val="22"/>
          <w:szCs w:val="22"/>
        </w:rPr>
      </w:pPr>
      <w:r w:rsidRPr="00CF4C97">
        <w:rPr>
          <w:sz w:val="22"/>
          <w:szCs w:val="22"/>
        </w:rPr>
        <w:t xml:space="preserve">RAIFFEISENBANK AUSTRIA </w:t>
      </w:r>
      <w:r w:rsidR="00EA7989">
        <w:rPr>
          <w:sz w:val="22"/>
          <w:szCs w:val="22"/>
        </w:rPr>
        <w:t>d.d., putem e oglasne ploče,</w:t>
      </w:r>
    </w:p>
    <w:p w:rsidRDefault="00CF4C97" w:rsidP="00E477F9" w:rsidR="00386CC8">
      <w:pPr>
        <w:pStyle w:val="Odlomakpopisa"/>
        <w:numPr>
          <w:ilvl w:val="0"/>
          <w:numId w:val="1"/>
        </w:numPr>
        <w:jc w:val="both"/>
        <w:rPr>
          <w:sz w:val="22"/>
          <w:szCs w:val="22"/>
        </w:rPr>
      </w:pPr>
      <w:r w:rsidRPr="00CF4C97">
        <w:rPr>
          <w:sz w:val="22"/>
          <w:szCs w:val="22"/>
        </w:rPr>
        <w:t>HRVATSKA BANKA ZA OBNOVU I RAZVITAK</w:t>
      </w:r>
      <w:r w:rsidR="00EA7989">
        <w:rPr>
          <w:sz w:val="22"/>
          <w:szCs w:val="22"/>
        </w:rPr>
        <w:t>, putem e oglasne ploče,</w:t>
      </w:r>
    </w:p>
    <w:p w:rsidRDefault="00EA7989" w:rsidP="00E477F9" w:rsidR="00EA7989" w:rsidRPr="008A20F2">
      <w:pPr>
        <w:pStyle w:val="Odlomakpopisa"/>
        <w:numPr>
          <w:ilvl w:val="0"/>
          <w:numId w:val="1"/>
        </w:numPr>
        <w:jc w:val="both"/>
        <w:rPr>
          <w:sz w:val="22"/>
          <w:szCs w:val="22"/>
        </w:rPr>
      </w:pPr>
      <w:r>
        <w:rPr>
          <w:sz w:val="22"/>
          <w:szCs w:val="22"/>
        </w:rPr>
        <w:t>mrežna stranica e oglasna ploča.</w:t>
      </w:r>
    </w:p>
    <w:sectPr w:rsidSect="003A7AF7" w:rsidR="00EA7989" w:rsidRPr="008A20F2">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C72BA1">
      <w:rPr>
        <w:rStyle w:val="Brojstranice"/>
        <w:noProof/>
        <w:sz w:val="22"/>
        <w:szCs w:val="22"/>
      </w:rPr>
      <w:t>2</w:t>
    </w:r>
    <w:r w:rsidRPr="00FC4EE3">
      <w:rPr>
        <w:rStyle w:val="Brojstranice"/>
        <w:sz w:val="22"/>
        <w:szCs w:val="22"/>
      </w:rPr>
      <w:fldChar w:fldCharType="end"/>
    </w:r>
  </w:p>
  <w:p w:rsidRDefault="00180734" w:rsidP="00180734" w:rsidR="00180734" w:rsidRPr="00E477F9">
    <w:pPr>
      <w:jc w:val="right"/>
      <w:rPr>
        <w:b/>
        <w:sz w:val="22"/>
        <w:szCs w:val="22"/>
      </w:rPr>
    </w:pPr>
    <w:r w:rsidRPr="00E477F9">
      <w:rPr>
        <w:b/>
        <w:sz w:val="22"/>
        <w:szCs w:val="22"/>
      </w:rPr>
      <w:t xml:space="preserve">Posl. br.6-St. </w:t>
    </w:r>
    <w:r w:rsidR="002C5FC5">
      <w:rPr>
        <w:b/>
        <w:sz w:val="22"/>
        <w:szCs w:val="22"/>
      </w:rPr>
      <w:t>448</w:t>
    </w:r>
    <w:r w:rsidRPr="00E477F9">
      <w:rPr>
        <w:b/>
        <w:sz w:val="22"/>
        <w:szCs w:val="22"/>
      </w:rPr>
      <w:t>/201</w:t>
    </w:r>
    <w:r w:rsidR="00154400">
      <w:rPr>
        <w:b/>
        <w:sz w:val="22"/>
        <w:szCs w:val="22"/>
      </w:rPr>
      <w:t>6</w:t>
    </w:r>
    <w:r w:rsidRPr="00E477F9">
      <w:rPr>
        <w:b/>
        <w:sz w:val="22"/>
        <w:szCs w:val="22"/>
      </w:rPr>
      <w:t>-</w:t>
    </w:r>
    <w:r w:rsidR="002C5FC5">
      <w:rPr>
        <w:b/>
        <w:sz w:val="22"/>
        <w:szCs w:val="22"/>
      </w:rPr>
      <w:t>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B073B67"/>
    <w:multiLevelType w:val="hybridMultilevel"/>
    <w:tmpl w:val="ACEC6D10"/>
    <w:lvl w:tplc="AF0CD6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7">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58E74D3E"/>
    <w:multiLevelType w:val="hybridMultilevel"/>
    <w:tmpl w:val="995E1BCC"/>
    <w:lvl w:tplc="49D84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D3691B"/>
    <w:multiLevelType w:val="hybridMultilevel"/>
    <w:tmpl w:val="49B29DB2"/>
    <w:lvl w:tplc="5924101C"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3"/>
  </w:num>
  <w:num w:numId="2">
    <w:abstractNumId w:val="2"/>
  </w:num>
  <w:num w:numId="3">
    <w:abstractNumId w:val="7"/>
  </w:num>
  <w:num w:numId="4">
    <w:abstractNumId w:val="4"/>
  </w:num>
  <w:num w:numId="5">
    <w:abstractNumId w:val="6"/>
  </w:num>
  <w:num w:numId="6">
    <w:abstractNumId w:val="1"/>
  </w:num>
  <w:num w:numId="7">
    <w:abstractNumId w:val="9"/>
  </w:num>
  <w:num w:numId="8">
    <w:abstractNumId w:val="0"/>
  </w:num>
  <w:num w:numId="9">
    <w:abstractNumId w:val="8"/>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328A8"/>
    <w:rsid w:val="000364C8"/>
    <w:rsid w:val="00036D79"/>
    <w:rsid w:val="0004376C"/>
    <w:rsid w:val="00047152"/>
    <w:rsid w:val="00066255"/>
    <w:rsid w:val="00071881"/>
    <w:rsid w:val="00075A61"/>
    <w:rsid w:val="00083AD1"/>
    <w:rsid w:val="00084903"/>
    <w:rsid w:val="000849A9"/>
    <w:rsid w:val="00091511"/>
    <w:rsid w:val="00092B0D"/>
    <w:rsid w:val="00093ED9"/>
    <w:rsid w:val="000A0C03"/>
    <w:rsid w:val="000B115F"/>
    <w:rsid w:val="000C0DBD"/>
    <w:rsid w:val="000C25E6"/>
    <w:rsid w:val="000E7588"/>
    <w:rsid w:val="00111A9F"/>
    <w:rsid w:val="00117C04"/>
    <w:rsid w:val="00121333"/>
    <w:rsid w:val="00136BC2"/>
    <w:rsid w:val="00142438"/>
    <w:rsid w:val="0014527C"/>
    <w:rsid w:val="00152EDC"/>
    <w:rsid w:val="00154400"/>
    <w:rsid w:val="001644D1"/>
    <w:rsid w:val="00171D85"/>
    <w:rsid w:val="00180734"/>
    <w:rsid w:val="0018171F"/>
    <w:rsid w:val="001834A5"/>
    <w:rsid w:val="001928F5"/>
    <w:rsid w:val="001957EE"/>
    <w:rsid w:val="001B3757"/>
    <w:rsid w:val="001B6302"/>
    <w:rsid w:val="001C2667"/>
    <w:rsid w:val="00201EF9"/>
    <w:rsid w:val="002065FE"/>
    <w:rsid w:val="002149DB"/>
    <w:rsid w:val="0025343D"/>
    <w:rsid w:val="00253453"/>
    <w:rsid w:val="002544A0"/>
    <w:rsid w:val="002614BF"/>
    <w:rsid w:val="00262C93"/>
    <w:rsid w:val="002711B2"/>
    <w:rsid w:val="00276EA0"/>
    <w:rsid w:val="0027797E"/>
    <w:rsid w:val="00285C6C"/>
    <w:rsid w:val="00295727"/>
    <w:rsid w:val="00295E9C"/>
    <w:rsid w:val="002A18D2"/>
    <w:rsid w:val="002B3869"/>
    <w:rsid w:val="002B4D02"/>
    <w:rsid w:val="002B534B"/>
    <w:rsid w:val="002C5FC5"/>
    <w:rsid w:val="002C6C52"/>
    <w:rsid w:val="002D3812"/>
    <w:rsid w:val="002E2C75"/>
    <w:rsid w:val="002E51F9"/>
    <w:rsid w:val="002F3220"/>
    <w:rsid w:val="002F70F3"/>
    <w:rsid w:val="0030612B"/>
    <w:rsid w:val="00312AB9"/>
    <w:rsid w:val="00315970"/>
    <w:rsid w:val="00331223"/>
    <w:rsid w:val="00356AEA"/>
    <w:rsid w:val="00362193"/>
    <w:rsid w:val="0036508C"/>
    <w:rsid w:val="003734FA"/>
    <w:rsid w:val="00373798"/>
    <w:rsid w:val="00386CC8"/>
    <w:rsid w:val="003915AB"/>
    <w:rsid w:val="0039490D"/>
    <w:rsid w:val="003A24F3"/>
    <w:rsid w:val="003A7AF7"/>
    <w:rsid w:val="003A7DC1"/>
    <w:rsid w:val="003C3275"/>
    <w:rsid w:val="003C4B78"/>
    <w:rsid w:val="003C5988"/>
    <w:rsid w:val="003E1A0E"/>
    <w:rsid w:val="003E5B7C"/>
    <w:rsid w:val="003F1AFB"/>
    <w:rsid w:val="003F1CD3"/>
    <w:rsid w:val="003F2026"/>
    <w:rsid w:val="00416176"/>
    <w:rsid w:val="004252EA"/>
    <w:rsid w:val="00432623"/>
    <w:rsid w:val="004452CA"/>
    <w:rsid w:val="00476055"/>
    <w:rsid w:val="0049763E"/>
    <w:rsid w:val="004A6A74"/>
    <w:rsid w:val="004B7E25"/>
    <w:rsid w:val="004C1AE8"/>
    <w:rsid w:val="004C76E2"/>
    <w:rsid w:val="004E374C"/>
    <w:rsid w:val="00502DF6"/>
    <w:rsid w:val="005050DD"/>
    <w:rsid w:val="0051015F"/>
    <w:rsid w:val="00511CEE"/>
    <w:rsid w:val="005172AF"/>
    <w:rsid w:val="00523D90"/>
    <w:rsid w:val="005457E0"/>
    <w:rsid w:val="00575E91"/>
    <w:rsid w:val="005B1A47"/>
    <w:rsid w:val="005F3826"/>
    <w:rsid w:val="0062393D"/>
    <w:rsid w:val="0062715C"/>
    <w:rsid w:val="006347A6"/>
    <w:rsid w:val="006368B1"/>
    <w:rsid w:val="00646F4A"/>
    <w:rsid w:val="00651430"/>
    <w:rsid w:val="00666D9F"/>
    <w:rsid w:val="006775BB"/>
    <w:rsid w:val="00691934"/>
    <w:rsid w:val="006A311C"/>
    <w:rsid w:val="00701301"/>
    <w:rsid w:val="0070607D"/>
    <w:rsid w:val="007106C3"/>
    <w:rsid w:val="00710980"/>
    <w:rsid w:val="00721E83"/>
    <w:rsid w:val="00722625"/>
    <w:rsid w:val="00743AF8"/>
    <w:rsid w:val="00745607"/>
    <w:rsid w:val="007502CE"/>
    <w:rsid w:val="0075254F"/>
    <w:rsid w:val="00757322"/>
    <w:rsid w:val="00764B42"/>
    <w:rsid w:val="00765E7F"/>
    <w:rsid w:val="00766B70"/>
    <w:rsid w:val="00771999"/>
    <w:rsid w:val="007747D9"/>
    <w:rsid w:val="00786852"/>
    <w:rsid w:val="007932F3"/>
    <w:rsid w:val="0079742A"/>
    <w:rsid w:val="007A1145"/>
    <w:rsid w:val="007B0CC7"/>
    <w:rsid w:val="007D0D5A"/>
    <w:rsid w:val="007D250C"/>
    <w:rsid w:val="007D53BD"/>
    <w:rsid w:val="007E0D07"/>
    <w:rsid w:val="007F2BC2"/>
    <w:rsid w:val="007F4E61"/>
    <w:rsid w:val="008044E8"/>
    <w:rsid w:val="00804AA9"/>
    <w:rsid w:val="00806EB3"/>
    <w:rsid w:val="00815958"/>
    <w:rsid w:val="00816E1C"/>
    <w:rsid w:val="008170C5"/>
    <w:rsid w:val="0083117C"/>
    <w:rsid w:val="0083144A"/>
    <w:rsid w:val="00836CEC"/>
    <w:rsid w:val="0085316B"/>
    <w:rsid w:val="00855B7A"/>
    <w:rsid w:val="0086684E"/>
    <w:rsid w:val="00876F52"/>
    <w:rsid w:val="008969A1"/>
    <w:rsid w:val="008A20F2"/>
    <w:rsid w:val="008A7FDF"/>
    <w:rsid w:val="008B40A4"/>
    <w:rsid w:val="008E2A91"/>
    <w:rsid w:val="008F3A9F"/>
    <w:rsid w:val="00915573"/>
    <w:rsid w:val="00937971"/>
    <w:rsid w:val="009637B4"/>
    <w:rsid w:val="00964752"/>
    <w:rsid w:val="0097386D"/>
    <w:rsid w:val="009828AB"/>
    <w:rsid w:val="009924B2"/>
    <w:rsid w:val="0099297A"/>
    <w:rsid w:val="009D34AE"/>
    <w:rsid w:val="009D56D2"/>
    <w:rsid w:val="009E14EC"/>
    <w:rsid w:val="009E1B81"/>
    <w:rsid w:val="009E489D"/>
    <w:rsid w:val="009F2893"/>
    <w:rsid w:val="009F543C"/>
    <w:rsid w:val="009F75E2"/>
    <w:rsid w:val="00A012B4"/>
    <w:rsid w:val="00A04BB6"/>
    <w:rsid w:val="00A137B8"/>
    <w:rsid w:val="00A15B7F"/>
    <w:rsid w:val="00A3499F"/>
    <w:rsid w:val="00A41D44"/>
    <w:rsid w:val="00A474FD"/>
    <w:rsid w:val="00A51999"/>
    <w:rsid w:val="00A60DD2"/>
    <w:rsid w:val="00A63F66"/>
    <w:rsid w:val="00A747DD"/>
    <w:rsid w:val="00A75190"/>
    <w:rsid w:val="00A866E3"/>
    <w:rsid w:val="00A86E43"/>
    <w:rsid w:val="00A94F50"/>
    <w:rsid w:val="00AA3496"/>
    <w:rsid w:val="00AB1013"/>
    <w:rsid w:val="00AB1C0D"/>
    <w:rsid w:val="00AC45C1"/>
    <w:rsid w:val="00AF0262"/>
    <w:rsid w:val="00AF0DC9"/>
    <w:rsid w:val="00B25F7A"/>
    <w:rsid w:val="00B35701"/>
    <w:rsid w:val="00B5328B"/>
    <w:rsid w:val="00B61193"/>
    <w:rsid w:val="00B61770"/>
    <w:rsid w:val="00B63F6F"/>
    <w:rsid w:val="00B66922"/>
    <w:rsid w:val="00B67938"/>
    <w:rsid w:val="00B74EBE"/>
    <w:rsid w:val="00B766E1"/>
    <w:rsid w:val="00B90C1E"/>
    <w:rsid w:val="00BB6BF3"/>
    <w:rsid w:val="00BD618D"/>
    <w:rsid w:val="00BE0204"/>
    <w:rsid w:val="00BE4738"/>
    <w:rsid w:val="00BE50D6"/>
    <w:rsid w:val="00BF116A"/>
    <w:rsid w:val="00BF44C8"/>
    <w:rsid w:val="00C024EA"/>
    <w:rsid w:val="00C02E68"/>
    <w:rsid w:val="00C10ABD"/>
    <w:rsid w:val="00C30292"/>
    <w:rsid w:val="00C373F4"/>
    <w:rsid w:val="00C37F10"/>
    <w:rsid w:val="00C458DC"/>
    <w:rsid w:val="00C5122E"/>
    <w:rsid w:val="00C611D0"/>
    <w:rsid w:val="00C7022B"/>
    <w:rsid w:val="00C7143C"/>
    <w:rsid w:val="00C72BA1"/>
    <w:rsid w:val="00C7469B"/>
    <w:rsid w:val="00CA445B"/>
    <w:rsid w:val="00CB3BF3"/>
    <w:rsid w:val="00CB617F"/>
    <w:rsid w:val="00CD056A"/>
    <w:rsid w:val="00CD6573"/>
    <w:rsid w:val="00CF1FE5"/>
    <w:rsid w:val="00CF4C97"/>
    <w:rsid w:val="00CF6345"/>
    <w:rsid w:val="00CF7EA2"/>
    <w:rsid w:val="00D21233"/>
    <w:rsid w:val="00D21EC9"/>
    <w:rsid w:val="00D22521"/>
    <w:rsid w:val="00D27843"/>
    <w:rsid w:val="00D37DC6"/>
    <w:rsid w:val="00D52535"/>
    <w:rsid w:val="00D7261A"/>
    <w:rsid w:val="00D843C9"/>
    <w:rsid w:val="00D878FE"/>
    <w:rsid w:val="00DA1ADF"/>
    <w:rsid w:val="00DA4378"/>
    <w:rsid w:val="00DA4B78"/>
    <w:rsid w:val="00DB0B6E"/>
    <w:rsid w:val="00DD0749"/>
    <w:rsid w:val="00DD0AB7"/>
    <w:rsid w:val="00DE7B4A"/>
    <w:rsid w:val="00DF0D25"/>
    <w:rsid w:val="00DF13B3"/>
    <w:rsid w:val="00E208C8"/>
    <w:rsid w:val="00E22A17"/>
    <w:rsid w:val="00E42D95"/>
    <w:rsid w:val="00E477F9"/>
    <w:rsid w:val="00E54055"/>
    <w:rsid w:val="00E60B41"/>
    <w:rsid w:val="00E614BD"/>
    <w:rsid w:val="00E65B9C"/>
    <w:rsid w:val="00E66AAE"/>
    <w:rsid w:val="00E66C12"/>
    <w:rsid w:val="00E715F6"/>
    <w:rsid w:val="00E816F3"/>
    <w:rsid w:val="00E84D8D"/>
    <w:rsid w:val="00E91C7C"/>
    <w:rsid w:val="00EA085E"/>
    <w:rsid w:val="00EA1521"/>
    <w:rsid w:val="00EA7989"/>
    <w:rsid w:val="00EA7E0F"/>
    <w:rsid w:val="00EB4DF5"/>
    <w:rsid w:val="00EC4269"/>
    <w:rsid w:val="00EE05FB"/>
    <w:rsid w:val="00EF31BC"/>
    <w:rsid w:val="00F03280"/>
    <w:rsid w:val="00F207E4"/>
    <w:rsid w:val="00F20AD4"/>
    <w:rsid w:val="00F246EF"/>
    <w:rsid w:val="00F3509D"/>
    <w:rsid w:val="00F62ECF"/>
    <w:rsid w:val="00F65327"/>
    <w:rsid w:val="00F65F2A"/>
    <w:rsid w:val="00F66841"/>
    <w:rsid w:val="00F76474"/>
    <w:rsid w:val="00F87675"/>
    <w:rsid w:val="00F927A1"/>
    <w:rsid w:val="00F92F36"/>
    <w:rsid w:val="00FB1A9A"/>
    <w:rsid w:val="00FB3957"/>
    <w:rsid w:val="00FC3EE0"/>
    <w:rsid w:val="00FC4EE3"/>
    <w:rsid w:val="00FD394C"/>
    <w:rsid w:val="00FD42F7"/>
    <w:rsid w:val="00FE0A24"/>
    <w:rsid w:val="00FE0FB3"/>
    <w:rsid w:val="00FE4B0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C72BA1"/>
    <w:rPr>
      <w:color w:val="808080"/>
      <w:bdr w:space="0" w:sz="0" w:color="auto" w:val="none"/>
      <w:shd w:fill="auto" w:color="auto" w:val="clear"/>
    </w:rPr>
  </w:style>
  <w:style w:customStyle="true" w:styleId="eSPISCCParagraphDefaultFont" w:type="character">
    <w:name w:val="eSPIS_CC_Paragraph Default Font"/>
    <w:basedOn w:val="Zadanifontodlomka"/>
    <w:rsid w:val="00C72BA1"/>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C72BA1"/>
    <w:rPr>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C72BA1"/>
    <w:rPr>
      <w:rFonts w:cs="Times New Roman" w:hAnsi="Times New Roman" w:ascii="Times New Roman"/>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C72BA1"/>
    <w:rPr>
      <w:rFonts w:cs="Times New Roman" w:hAnsi="Times New Roman" w:ascii="Times New Roman"/>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C72BA1"/>
    <w:rPr>
      <w:color w:val="808080"/>
      <w:bdr w:color="auto" w:space="0" w:sz="0" w:val="none"/>
      <w:shd w:color="auto" w:fill="auto" w:val="clear"/>
    </w:rPr>
  </w:style>
  <w:style w:customStyle="1" w:styleId="eSPISCCParagraphDefaultFont" w:type="character">
    <w:name w:val="eSPIS_CC_Paragraph Default Font"/>
    <w:basedOn w:val="Zadanifontodlomka"/>
    <w:rsid w:val="00C72BA1"/>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C72BA1"/>
    <w:rPr>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C72BA1"/>
    <w:rPr>
      <w:rFonts w:ascii="Times New Roman" w:cs="Times New Roman" w:hAnsi="Times New Roman"/>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C72BA1"/>
    <w:rPr>
      <w:rFonts w:ascii="Times New Roman" w:cs="Times New Roman" w:hAnsi="Times New Roman"/>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3BA87-056E-4147-9B1C-E804EFF6E0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610</properties:Words>
  <properties:Characters>3217</properties:Characters>
  <properties:Lines>88</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2016-11-15T12:30:00Z</dcterms:created>
  <dc:creator>Srđan Gavranić</dc:creator>
  <cp:lastModifiedBy>Srđan Gavranić</cp:lastModifiedBy>
  <cp:lastPrinted>2016-07-14T06:36:00Z</cp:lastPrinted>
  <dcterms:modified xmlns:xsi="http://www.w3.org/2001/XMLSchema-instance" xsi:type="dcterms:W3CDTF">2016-11-15T12:31:00Z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