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2008" w14:paraId="801200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E82515" w:rsidP="00E82515" w:rsidR="00E82515" w:rsidRPr="00E82515">
      <w:pPr>
        <w:jc w:val="both"/>
      </w:pPr>
      <w:r w:rsidRPr="00E82515">
        <w:t>REPUBLIKA HRVATSKA</w:t>
      </w:r>
    </w:p>
    <w:p w:rsidRDefault="00E82515" w:rsidP="00E82515" w:rsidR="00E82515" w:rsidRPr="00E82515">
      <w:pPr>
        <w:jc w:val="both"/>
      </w:pPr>
      <w:r w:rsidRPr="00E82515">
        <w:t>Trgovački sud u Zagrebu</w:t>
      </w:r>
    </w:p>
    <w:p w:rsidRDefault="00E82515" w:rsidP="00E82515" w:rsidR="00E82515" w:rsidRPr="00E82515">
      <w:pPr>
        <w:jc w:val="both"/>
      </w:pPr>
      <w:r w:rsidRPr="00E82515">
        <w:t>Zagreb, Amruševa 2/II</w:t>
      </w:r>
    </w:p>
    <w:p w:rsidRDefault="00E82515" w:rsidP="00E82515" w:rsidR="00E82515" w:rsidRPr="00E82515">
      <w:pPr>
        <w:jc w:val="both"/>
      </w:pPr>
      <w:r w:rsidRPr="00E82515">
        <w:tab/>
      </w:r>
      <w:r w:rsidRPr="00E82515">
        <w:tab/>
      </w:r>
      <w:r w:rsidRPr="00E82515">
        <w:tab/>
      </w:r>
      <w:r w:rsidRPr="00E82515">
        <w:tab/>
      </w:r>
      <w:r w:rsidRPr="00E82515">
        <w:tab/>
      </w:r>
      <w:r w:rsidRPr="00E82515">
        <w:tab/>
      </w:r>
      <w:r w:rsidRPr="00E82515">
        <w:tab/>
      </w:r>
      <w:r w:rsidRPr="00E82515">
        <w:tab/>
      </w:r>
      <w:r w:rsidRPr="00E82515">
        <w:tab/>
        <w:t xml:space="preserve">              70. St-6805/2016  </w:t>
      </w:r>
    </w:p>
    <w:p w:rsidRDefault="00E82515" w:rsidP="00E82515" w:rsidR="00E82515" w:rsidRPr="00E82515">
      <w:pPr>
        <w:jc w:val="both"/>
      </w:pPr>
      <w:r w:rsidRPr="00E82515">
        <w:tab/>
      </w:r>
      <w:r w:rsidRPr="00E82515">
        <w:tab/>
      </w:r>
      <w:r w:rsidRPr="00E82515">
        <w:tab/>
      </w:r>
      <w:r w:rsidRPr="00E82515">
        <w:tab/>
        <w:t xml:space="preserve">               </w:t>
      </w:r>
    </w:p>
    <w:p w:rsidRDefault="00E82515" w:rsidP="00E82515" w:rsidR="00E82515" w:rsidRPr="00E82515">
      <w:pPr>
        <w:jc w:val="center"/>
      </w:pPr>
      <w:r w:rsidRPr="00E82515">
        <w:t>R E P U B L I K A   H R V A T S K A</w:t>
      </w:r>
    </w:p>
    <w:p w:rsidRDefault="00E82515" w:rsidP="00E82515" w:rsidR="00E82515" w:rsidRPr="00E82515">
      <w:pPr>
        <w:jc w:val="center"/>
      </w:pPr>
    </w:p>
    <w:p w:rsidRDefault="00E82515" w:rsidP="00E82515" w:rsidR="00E82515" w:rsidRPr="00E82515">
      <w:pPr>
        <w:jc w:val="center"/>
      </w:pPr>
      <w:r w:rsidRPr="00E82515">
        <w:t>R J E Š E NJ E</w:t>
      </w:r>
    </w:p>
    <w:p w:rsidRDefault="00E82515" w:rsidP="00E82515" w:rsidR="00E82515" w:rsidRPr="00E82515">
      <w:pPr>
        <w:jc w:val="center"/>
      </w:pPr>
    </w:p>
    <w:p w:rsidRDefault="00E82515" w:rsidP="00E82515" w:rsidR="00E82515" w:rsidRPr="00E82515">
      <w:pPr>
        <w:jc w:val="both"/>
      </w:pPr>
      <w:r w:rsidRPr="00E82515">
        <w:t>Trgovački sud u Zagrebu, po sucu Maji Jurovicki, u stečajnom postupku u povodu prijedloga predlagatelja FINANCIJSKE AGENCIJE, Zagreb, Ulica grada Vukovara 70, OIB: 85821130368, za otvaranje stečajnog postupka nad dužnikom KOLAR GRADNJA d.o.o.  OIB: 98356731331,</w:t>
      </w:r>
      <w:r>
        <w:t xml:space="preserve"> Zagre</w:t>
      </w:r>
      <w:r w:rsidR="00A82748">
        <w:t>b, Pavla Hatza 12, dana 25</w:t>
      </w:r>
      <w:r>
        <w:t>. trav</w:t>
      </w:r>
      <w:r w:rsidRPr="00E82515">
        <w:t xml:space="preserve">nja 2018. </w:t>
      </w:r>
    </w:p>
    <w:p w:rsidRDefault="0092571F" w:rsidP="00780919" w:rsidR="0092571F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9723DA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E82515" w:rsidRPr="00E82515">
        <w:t>KOLAR GRADNJA d.o.o.  OIB: 98356731331, Zagreb, Pavla Hatza 12</w:t>
      </w:r>
      <w:r w:rsidR="00E82515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A82748">
        <w:t xml:space="preserve"> </w:t>
      </w:r>
      <w:r w:rsidR="00A82748" w:rsidRPr="00A82748">
        <w:t xml:space="preserve">25. travnja 2018. </w:t>
      </w:r>
      <w:r w:rsidR="003461DD">
        <w:t>u 15,00 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A82748">
        <w:t xml:space="preserve">Božidar Brkljač </w:t>
      </w:r>
      <w:r w:rsidR="003C78FA">
        <w:t xml:space="preserve">OIB: </w:t>
      </w:r>
      <w:r w:rsidR="00935EEE">
        <w:t>58227850404, Zagreb, Ribnjak 3A.</w:t>
      </w:r>
    </w:p>
    <w:p w:rsidRDefault="00833A14" w:rsidP="00833A14" w:rsidR="00833A14">
      <w:pPr>
        <w:jc w:val="both"/>
      </w:pPr>
    </w:p>
    <w:p w:rsidRDefault="00DB441F" w:rsidP="00152F9B" w:rsidR="009723DA">
      <w:pPr>
        <w:jc w:val="both"/>
      </w:pPr>
      <w:r>
        <w:t xml:space="preserve">III. Zaključuje se stečajni postupak nad dužnikom </w:t>
      </w:r>
      <w:r w:rsidR="00A82748" w:rsidRPr="00A82748">
        <w:t>KOLAR GRADNJA d.o.o.  OIB: 98356731331, Zagreb, Pavla Hatza 12.</w:t>
      </w:r>
    </w:p>
    <w:p w:rsidRDefault="00A82748" w:rsidP="00152F9B" w:rsidR="00A8274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935EEE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9723DA" w:rsidRPr="009723DA">
        <w:t xml:space="preserve"> </w:t>
      </w:r>
      <w:r w:rsidR="00935EEE" w:rsidRPr="00935EEE">
        <w:t>KOLAR GRADNJA d.o.o.  OIB: 98356731331, Zagreb, Pavla Hatza 12.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935EEE">
      <w:pPr>
        <w:jc w:val="both"/>
      </w:pPr>
      <w:r>
        <w:t xml:space="preserve">         </w:t>
      </w:r>
      <w:r w:rsidR="00935EEE" w:rsidRPr="00935EEE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1371 dan, u ukupnom iznosu od 53.690,01 kn, kao i da dužnik ima 1 zaposlenog. S obzirom na to da </w:t>
      </w:r>
      <w:r w:rsidR="00935EEE" w:rsidRPr="00935EEE"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C0540A">
        <w:t>02</w:t>
      </w:r>
      <w:r w:rsidR="004F25DE">
        <w:t>.</w:t>
      </w:r>
      <w:r w:rsidR="00475B50">
        <w:t xml:space="preserve"> </w:t>
      </w:r>
      <w:r w:rsidR="00C0540A">
        <w:t>siječnja 2018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52263A" w:rsidP="001602A5" w:rsidR="00DB441F">
      <w:pPr>
        <w:jc w:val="both"/>
      </w:pPr>
      <w:r>
        <w:t>02</w:t>
      </w:r>
      <w:r w:rsidR="001B363A">
        <w:t xml:space="preserve">. </w:t>
      </w:r>
      <w:r>
        <w:t xml:space="preserve">ožujka </w:t>
      </w:r>
      <w:r w:rsidR="005A3C13">
        <w:t>2018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5A3C13">
        <w:t xml:space="preserve"> </w:t>
      </w:r>
      <w:r>
        <w:t xml:space="preserve">niti je postupio po rješenju suda od </w:t>
      </w:r>
      <w:r w:rsidRPr="0052263A">
        <w:t>02. siječnja 2018.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B52343" w:rsidRPr="00B52343">
        <w:t xml:space="preserve">02. ožujka 2018. </w:t>
      </w:r>
      <w:r w:rsidR="00DB441F">
        <w:t>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2B2AA1">
        <w:t xml:space="preserve">dana </w:t>
      </w:r>
      <w:r w:rsidR="00B52343">
        <w:t>02. ožujka 2018.</w:t>
      </w:r>
      <w:r w:rsidR="00DB441F">
        <w:t>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2B2AA1">
      <w:pPr>
        <w:jc w:val="center"/>
      </w:pPr>
      <w:r>
        <w:t>U Zagrebu</w:t>
      </w:r>
      <w:r w:rsidR="002B2AA1">
        <w:t xml:space="preserve"> </w:t>
      </w:r>
      <w:r w:rsidR="00B52343" w:rsidRPr="00B52343">
        <w:t>25. travnja 2018.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A70599">
        <w:t>, v.r.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A70599" w:rsidP="008C5BAA" w:rsidR="00A70599">
      <w:pPr>
        <w:jc w:val="right"/>
      </w:pPr>
      <w:r>
        <w:t>Za točnost otpravka-ovlašteni službenik:</w:t>
      </w:r>
    </w:p>
    <w:p w:rsidRDefault="00A70599" w:rsidP="008C5BAA" w:rsidR="00A70599">
      <w:pPr>
        <w:jc w:val="right"/>
      </w:pPr>
      <w:r>
        <w:t>Gordana Cvitković</w:t>
      </w: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67E7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0540A">
          <w:t>6805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1A16"/>
    <w:rsid w:val="001B363A"/>
    <w:rsid w:val="001C53D4"/>
    <w:rsid w:val="0023149C"/>
    <w:rsid w:val="00237B9E"/>
    <w:rsid w:val="00255162"/>
    <w:rsid w:val="00274B49"/>
    <w:rsid w:val="002916CE"/>
    <w:rsid w:val="00291C85"/>
    <w:rsid w:val="00293025"/>
    <w:rsid w:val="002B0102"/>
    <w:rsid w:val="002B2AA1"/>
    <w:rsid w:val="002D6894"/>
    <w:rsid w:val="002E2DB0"/>
    <w:rsid w:val="002E6E4E"/>
    <w:rsid w:val="00321343"/>
    <w:rsid w:val="003338B7"/>
    <w:rsid w:val="003402B9"/>
    <w:rsid w:val="003461DD"/>
    <w:rsid w:val="00347CA4"/>
    <w:rsid w:val="00351508"/>
    <w:rsid w:val="00362F59"/>
    <w:rsid w:val="00363447"/>
    <w:rsid w:val="00367E78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A4D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2263A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3C13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1982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145BD"/>
    <w:rsid w:val="00820DD9"/>
    <w:rsid w:val="00822C8A"/>
    <w:rsid w:val="0082423D"/>
    <w:rsid w:val="00833A14"/>
    <w:rsid w:val="008527B2"/>
    <w:rsid w:val="008A306D"/>
    <w:rsid w:val="008C661C"/>
    <w:rsid w:val="008E127C"/>
    <w:rsid w:val="008E390C"/>
    <w:rsid w:val="008E59F9"/>
    <w:rsid w:val="008F4BDE"/>
    <w:rsid w:val="008F4ECF"/>
    <w:rsid w:val="00910DEA"/>
    <w:rsid w:val="0092571F"/>
    <w:rsid w:val="00935EEE"/>
    <w:rsid w:val="00937188"/>
    <w:rsid w:val="009723DA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0599"/>
    <w:rsid w:val="00A75AF9"/>
    <w:rsid w:val="00A82748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30A52"/>
    <w:rsid w:val="00B46603"/>
    <w:rsid w:val="00B52343"/>
    <w:rsid w:val="00B646E5"/>
    <w:rsid w:val="00B8024A"/>
    <w:rsid w:val="00BB2CC0"/>
    <w:rsid w:val="00BC2DA8"/>
    <w:rsid w:val="00BD17D3"/>
    <w:rsid w:val="00BE07A7"/>
    <w:rsid w:val="00BE19F1"/>
    <w:rsid w:val="00BF1D4D"/>
    <w:rsid w:val="00C0540A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2515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6805</izvorni_sadrzaj>
    <derivirana_varijabla naziv="DomainObject.Predmet.Broj_1">6805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St-6805/2016</izvorni_sadrzaj>
    <derivirana_varijabla naziv="DomainObject.Predmet.OznakaBroj_1">St-6805/2016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KOLAR GRADNJA d.o.o.</izvorni_sadrzaj>
    <derivirana_varijabla naziv="DomainObject.Predmet.ProtustrankaFormated_1">  KOLAR GRADNJA d.o.o.</derivirana_varijabla>
  </DomainObject.Predmet.ProtustrankaFormated>
  <DomainObject.Predmet.ProtustrankaFormatedOIB>
    <izvorni_sadrzaj>  KOLAR GRADNJA d.o.o., OIB 98356731331</izvorni_sadrzaj>
    <derivirana_varijabla naziv="DomainObject.Predmet.ProtustrankaFormatedOIB_1">  KOLAR GRADNJA d.o.o., OIB 98356731331</derivirana_varijabla>
  </DomainObject.Predmet.ProtustrankaFormatedOIB>
  <DomainObject.Predmet.ProtustrankaFormatedWithAdress>
    <izvorni_sadrzaj> KOLAR GRADNJA d.o.o., Pavla Hatza 12, 10000 Zagreb</izvorni_sadrzaj>
    <derivirana_varijabla naziv="DomainObject.Predmet.ProtustrankaFormatedWithAdress_1"> KOLAR GRADNJA d.o.o., Pavla Hatza 12, 10000 Zagreb</derivirana_varijabla>
  </DomainObject.Predmet.ProtustrankaFormatedWithAdress>
  <DomainObject.Predmet.ProtustrankaFormatedWithAdressOIB>
    <izvorni_sadrzaj> KOLAR GRADNJA d.o.o., OIB 98356731331, Pavla Hatza 12, 10000 Zagreb</izvorni_sadrzaj>
    <derivirana_varijabla naziv="DomainObject.Predmet.ProtustrankaFormatedWithAdressOIB_1"> KOLAR GRADNJA d.o.o., OIB 98356731331, Pavla Hatza 12, 10000 Zagreb</derivirana_varijabla>
  </DomainObject.Predmet.ProtustrankaFormatedWithAdressOIB>
  <DomainObject.Predmet.ProtustrankaWithAdress>
    <izvorni_sadrzaj>KOLAR GRADNJA d.o.o. Pavla Hatza 12, 10000 Zagreb</izvorni_sadrzaj>
    <derivirana_varijabla naziv="DomainObject.Predmet.ProtustrankaWithAdress_1">KOLAR GRADNJA d.o.o. Pavla Hatza 12, 10000 Zagreb</derivirana_varijabla>
  </DomainObject.Predmet.ProtustrankaWithAdress>
  <DomainObject.Predmet.ProtustrankaWithAdressOIB>
    <izvorni_sadrzaj>KOLAR GRADNJA d.o.o., OIB 98356731331, Pavla Hatza 12, 10000 Zagreb</izvorni_sadrzaj>
    <derivirana_varijabla naziv="DomainObject.Predmet.ProtustrankaWithAdressOIB_1">KOLAR GRADNJA d.o.o., OIB 98356731331, Pavla Hatza 12, 10000 Zagreb</derivirana_varijabla>
  </DomainObject.Predmet.ProtustrankaWithAdressOIB>
  <DomainObject.Predmet.ProtustrankaNazivFormated>
    <izvorni_sadrzaj>KOLAR GRADNJA d.o.o.</izvorni_sadrzaj>
    <derivirana_varijabla naziv="DomainObject.Predmet.ProtustrankaNazivFormated_1">KOLAR GRADNJA d.o.o.</derivirana_varijabla>
  </DomainObject.Predmet.ProtustrankaNazivFormated>
  <DomainObject.Predmet.ProtustrankaNazivFormatedOIB>
    <izvorni_sadrzaj>KOLAR GRADNJA d.o.o., OIB 98356731331</izvorni_sadrzaj>
    <derivirana_varijabla naziv="DomainObject.Predmet.ProtustrankaNazivFormatedOIB_1">KOLAR GRADNJA d.o.o., OIB 98356731331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Kolar</izvorni_sadrzaj>
    <derivirana_varijabla naziv="DomainObject.Predmet.StrankaFormated_1">  FINA Regionalni centar Zagreb; Marijan Kolar</derivirana_varijabla>
  </DomainObject.Predmet.StrankaFormated>
  <DomainObject.Predmet.StrankaFormatedOIB>
    <izvorni_sadrzaj>  FINA Regionalni centar Zagreb, OIB 85821130368; Marijan Kolar, OIB 15903717803</izvorni_sadrzaj>
    <derivirana_varijabla naziv="DomainObject.Predmet.StrankaFormatedOIB_1">  FINA Regionalni centar Zagreb, OIB 85821130368; Marijan Kolar, OIB 15903717803</derivirana_varijabla>
  </DomainObject.Predmet.StrankaFormatedOIB>
  <DomainObject.Predmet.StrankaFormatedWithAdress>
    <izvorni_sadrzaj> FINA Regionalni centar Zagreb, Trg svibanjskih žrtava 1995. 1, 10000 Zagreb; Marijan Kolar, Čikatska Ulica 18, 10000 Zagreb</izvorni_sadrzaj>
    <derivirana_varijabla naziv="DomainObject.Predmet.StrankaFormatedWithAdress_1"> FINA Regionalni centar Zagreb, Trg svibanjskih žrtava 1995. 1, 10000 Zagreb; Marijan Kolar, Čikatska Ulica 18, 10000 Zagreb</derivirana_varijabla>
  </DomainObject.Predmet.StrankaFormatedWithAdress>
  <DomainObject.Predmet.StrankaFormatedWithAdressOIB>
    <izvorni_sadrzaj> FINA Regionalni centar Zagreb, OIB 85821130368, Trg svibanjskih žrtava 1995. 1, 10000 Zagreb; Marijan Kolar, OIB 15903717803, Čikatska Ulica 18, 10000 Zagreb</izvorni_sadrzaj>
    <derivirana_varijabla naziv="DomainObject.Predmet.StrankaFormatedWithAdressOIB_1"> FINA Regionalni centar Zagreb, OIB 85821130368, Trg svibanjskih žrtava 1995. 1, 10000 Zagreb; Marijan Kolar, OIB 15903717803, Čikatska Ulica 18, 10000 Zagreb</derivirana_varijabla>
  </DomainObject.Predmet.StrankaFormatedWithAdressOIB>
  <DomainObject.Predmet.StrankaWithAdress>
    <izvorni_sadrzaj>FINA Regionalni centar Zagreb Trg svibanjskih žrtava 1995. 1,10000 Zagreb,Marijan Kolar Čikatska Ulica 18,10000 Zagreb</izvorni_sadrzaj>
    <derivirana_varijabla naziv="DomainObject.Predmet.StrankaWithAdress_1">FINA Regionalni centar Zagreb Trg svibanjskih žrtava 1995. 1,10000 Zagreb,Marijan Kolar Čikatska Ulica 18,10000 Zagreb</derivirana_varijabla>
  </DomainObject.Predmet.StrankaWithAdress>
  <DomainObject.Predmet.StrankaWithAdressOIB>
    <izvorni_sadrzaj>FINA Regionalni centar Zagreb, OIB 85821130368, Trg svibanjskih žrtava 1995. 1,10000 Zagreb,Marijan Kolar, OIB 15903717803, Čikatska Ulica 18,10000 Zagreb</izvorni_sadrzaj>
    <derivirana_varijabla naziv="DomainObject.Predmet.StrankaWithAdressOIB_1">FINA Regionalni centar Zagreb, OIB 85821130368, Trg svibanjskih žrtava 1995. 1,10000 Zagreb,Marijan Kolar, OIB 15903717803, Čikatska Ulica 18,10000 Zagreb</derivirana_varijabla>
  </DomainObject.Predmet.StrankaWithAdressOIB>
  <DomainObject.Predmet.StrankaNazivFormated>
    <izvorni_sadrzaj>FINA Regionalni centar Zagreb,Marijan Kolar</izvorni_sadrzaj>
    <derivirana_varijabla naziv="DomainObject.Predmet.StrankaNazivFormated_1">FINA Regionalni centar Zagreb,Marijan Kolar</derivirana_varijabla>
  </DomainObject.Predmet.StrankaNazivFormated>
  <DomainObject.Predmet.StrankaNazivFormatedOIB>
    <izvorni_sadrzaj>FINA Regionalni centar Zagreb, OIB 85821130368,Marijan Kolar, OIB 15903717803</izvorni_sadrzaj>
    <derivirana_varijabla naziv="DomainObject.Predmet.StrankaNazivFormatedOIB_1">FINA Regionalni centar Zagreb, OIB 85821130368,Marijan Kolar, OIB 15903717803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Marijan Kolar</item>
    </izvorni_sadrzaj>
    <derivirana_varijabla naziv="DomainObject.Predmet.StrankaListFormated_1">
      <item>FINA Regionalni centar Zagreb</item>
      <item>Marijan Kolar</item>
    </derivirana_varijabla>
  </DomainObject.Predmet.StrankaListFormated>
  <DomainObject.Predmet.StrankaListFormatedOIB>
    <izvorni_sadrzaj>
      <item>FINA Regionalni centar Zagreb, OIB 85821130368</item>
      <item>Marijan Kolar, OIB 15903717803</item>
    </izvorni_sadrzaj>
    <derivirana_varijabla naziv="DomainObject.Predmet.StrankaListFormatedOIB_1">
      <item>FINA Regionalni centar Zagreb, OIB 85821130368</item>
      <item>Marijan Kolar, OIB 15903717803</item>
    </derivirana_varijabla>
  </DomainObject.Predmet.StrankaListFormatedOIB>
  <DomainObject.Predmet.StrankaListFormatedWithAdress>
    <izvorni_sadrzaj>
      <item>FINA Regionalni centar Zagreb, Trg svibanjskih žrtava 1995. 1, 10000 Zagreb</item>
      <item>Marijan Kolar, Čikatska Ulica 18, 10000 Zagreb</item>
    </izvorni_sadrzaj>
    <derivirana_varijabla naziv="DomainObject.Predmet.StrankaListFormatedWithAdress_1">
      <item>FINA Regionalni centar Zagreb, Trg svibanjskih žrtava 1995. 1, 10000 Zagreb</item>
      <item>Marijan Kolar, Čikatska Ulica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 Kolar, OIB 15903717803, Čikatska Ulica 18, 10000 Zagreb</item>
    </izvorni_sadrzaj>
    <derivirana_varijabla naziv="DomainObject.Predmet.StrankaListFormatedWithAdressOIB_1">
      <item>FINA Regionalni centar Zagreb, OIB 85821130368, Trg svibanjskih žrtava 1995. 1, 10000 Zagreb</item>
      <item>Marijan Kolar, OIB 15903717803, Čikatska Ulica 18, 10000 Zagreb</item>
    </derivirana_varijabla>
  </DomainObject.Predmet.StrankaListFormatedWithAdressOIB>
  <DomainObject.Predmet.StrankaListNazivFormated>
    <izvorni_sadrzaj>
      <item>FINA Regionalni centar Zagreb</item>
      <item>Marijan Kolar</item>
    </izvorni_sadrzaj>
    <derivirana_varijabla naziv="DomainObject.Predmet.StrankaListNazivFormated_1">
      <item>FINA Regionalni centar Zagreb</item>
      <item>Marijan Kolar</item>
    </derivirana_varijabla>
  </DomainObject.Predmet.StrankaListNazivFormated>
  <DomainObject.Predmet.StrankaListNazivFormatedOIB>
    <izvorni_sadrzaj>
      <item>FINA Regionalni centar Zagreb, OIB 85821130368</item>
      <item>Marijan Kolar, OIB 15903717803</item>
    </izvorni_sadrzaj>
    <derivirana_varijabla naziv="DomainObject.Predmet.StrankaListNazivFormatedOIB_1">
      <item>FINA Regionalni centar Zagreb, OIB 85821130368</item>
      <item>Marijan Kolar, OIB 15903717803</item>
    </derivirana_varijabla>
  </DomainObject.Predmet.StrankaListNazivFormatedOIB>
  <DomainObject.Predmet.ProtuStrankaListFormated>
    <izvorni_sadrzaj>
      <item>KOLAR GRADNJA d.o.o.</item>
    </izvorni_sadrzaj>
    <derivirana_varijabla naziv="DomainObject.Predmet.ProtuStrankaListFormated_1">
      <item>KOLAR GRADNJA d.o.o.</item>
    </derivirana_varijabla>
  </DomainObject.Predmet.ProtuStrankaListFormated>
  <DomainObject.Predmet.ProtuStrankaListFormatedOIB>
    <izvorni_sadrzaj>
      <item>KOLAR GRADNJA d.o.o., OIB 98356731331</item>
    </izvorni_sadrzaj>
    <derivirana_varijabla naziv="DomainObject.Predmet.ProtuStrankaListFormatedOIB_1">
      <item>KOLAR GRADNJA d.o.o., OIB 98356731331</item>
    </derivirana_varijabla>
  </DomainObject.Predmet.ProtuStrankaListFormatedOIB>
  <DomainObject.Predmet.ProtuStrankaListFormatedWithAdress>
    <izvorni_sadrzaj>
      <item>KOLAR GRADNJA d.o.o., Pavla Hatza 12, 10000 Zagreb</item>
    </izvorni_sadrzaj>
    <derivirana_varijabla naziv="DomainObject.Predmet.ProtuStrankaListFormatedWithAdress_1">
      <item>KOLAR GRADNJA d.o.o., Pavla Hatza 12, 10000 Zagreb</item>
    </derivirana_varijabla>
  </DomainObject.Predmet.ProtuStrankaListFormatedWithAdress>
  <DomainObject.Predmet.ProtuStrankaListFormatedWithAdressOIB>
    <izvorni_sadrzaj>
      <item>KOLAR GRADNJA d.o.o., OIB 98356731331, Pavla Hatza 12, 10000 Zagreb</item>
    </izvorni_sadrzaj>
    <derivirana_varijabla naziv="DomainObject.Predmet.ProtuStrankaListFormatedWithAdressOIB_1">
      <item>KOLAR GRADNJA d.o.o., OIB 98356731331, Pavla Hatza 12, 10000 Zagreb</item>
    </derivirana_varijabla>
  </DomainObject.Predmet.ProtuStrankaListFormatedWithAdressOIB>
  <DomainObject.Predmet.ProtuStrankaListNazivFormated>
    <izvorni_sadrzaj>
      <item>KOLAR GRADNJA d.o.o.</item>
    </izvorni_sadrzaj>
    <derivirana_varijabla naziv="DomainObject.Predmet.ProtuStrankaListNazivFormated_1">
      <item>KOLAR GRADNJA d.o.o.</item>
    </derivirana_varijabla>
  </DomainObject.Predmet.ProtuStrankaListNazivFormated>
  <DomainObject.Predmet.ProtuStrankaListNazivFormatedOIB>
    <izvorni_sadrzaj>
      <item>KOLAR GRADNJA d.o.o., OIB 98356731331</item>
    </izvorni_sadrzaj>
    <derivirana_varijabla naziv="DomainObject.Predmet.ProtuStrankaListNazivFormatedOIB_1">
      <item>KOLAR GRADNJA d.o.o., OIB 98356731331</item>
    </derivirana_varijabla>
  </DomainObject.Predmet.ProtuStrankaListNazivFormatedOIB>
  <DomainObject.Predmet.OstaliListFormated>
    <izvorni_sadrzaj>
      <item>Marijan Kolar</item>
    </izvorni_sadrzaj>
    <derivirana_varijabla naziv="DomainObject.Predmet.OstaliListFormated_1">
      <item>Marijan Kolar</item>
    </derivirana_varijabla>
  </DomainObject.Predmet.OstaliListFormated>
  <DomainObject.Predmet.OstaliListFormatedOIB>
    <izvorni_sadrzaj>
      <item>Marijan Kolar, OIB 15903717803</item>
    </izvorni_sadrzaj>
    <derivirana_varijabla naziv="DomainObject.Predmet.OstaliListFormatedOIB_1">
      <item>Marijan Kolar, OIB 15903717803</item>
    </derivirana_varijabla>
  </DomainObject.Predmet.OstaliListFormatedOIB>
  <DomainObject.Predmet.OstaliListFormatedWithAdress>
    <izvorni_sadrzaj>
      <item>Marijan Kolar, Čikatska Ulica 18, 10000 Zagreb</item>
    </izvorni_sadrzaj>
    <derivirana_varijabla naziv="DomainObject.Predmet.OstaliListFormatedWithAdress_1">
      <item>Marijan Kolar, Čikatska Ulica 18, 10000 Zagreb</item>
    </derivirana_varijabla>
  </DomainObject.Predmet.OstaliListFormatedWithAdress>
  <DomainObject.Predmet.OstaliListFormatedWithAdressOIB>
    <izvorni_sadrzaj>
      <item>Marijan Kolar, OIB 15903717803, Čikatska Ulica 18, 10000 Zagreb</item>
    </izvorni_sadrzaj>
    <derivirana_varijabla naziv="DomainObject.Predmet.OstaliListFormatedWithAdressOIB_1">
      <item>Marijan Kolar, OIB 15903717803, Čikatska Ulica 18, 10000 Zagreb</item>
    </derivirana_varijabla>
  </DomainObject.Predmet.OstaliListFormatedWithAdressOIB>
  <DomainObject.Predmet.OstaliListNazivFormated>
    <izvorni_sadrzaj>
      <item>Marijan Kolar</item>
    </izvorni_sadrzaj>
    <derivirana_varijabla naziv="DomainObject.Predmet.OstaliListNazivFormated_1">
      <item>Marijan Kolar</item>
    </derivirana_varijabla>
  </DomainObject.Predmet.OstaliListNazivFormated>
  <DomainObject.Predmet.OstaliListNazivFormatedOIB>
    <izvorni_sadrzaj>
      <item>Marijan Kolar, OIB 15903717803</item>
    </izvorni_sadrzaj>
    <derivirana_varijabla naziv="DomainObject.Predmet.OstaliListNazivFormatedOIB_1">
      <item>Marijan Kolar, OIB 15903717803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KOLAR GRADNJA d.o.o.</izvorni_sadrzaj>
    <derivirana_varijabla naziv="DomainObject.Predmet.ProtustrankaIDrugi_1">KOLAR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KOLAR GRADNJA d.o.o., OIB 98356731331, Pavla Hatza 12, 10000 Zagreb</izvorni_sadrzaj>
    <derivirana_varijabla naziv="DomainObject.Predmet.ProtustrankaIDrugiAdressOIB_1">KOLAR GRADNJA d.o.o., OIB 98356731331, Pavla Hatza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KOLAR GRADNJA d.o.o.</item>
      <item>Marijan Kolar</item>
      <item>Marijan Kolar</item>
    </izvorni_sadrzaj>
    <derivirana_varijabla naziv="DomainObject.Predmet.SudioniciListNaziv_1">
      <item>FINA Regionalni centar Zagreb</item>
      <item>KOLAR GRADNJA d.o.o.</item>
      <item>Marijan Kolar</item>
      <item>Marijan Kolar</item>
    </derivirana_varijabla>
  </DomainObject.Predmet.SudioniciListNaziv>
  <DomainObject.Predmet.SudioniciListAdressOIB>
    <izvorni_sadrzaj>
      <item>FINA Regionalni centar Zagreb, OIB 85821130368, Trg svibanjskih žrtava 1995. 1,10000 Zagreb</item>
      <item>KOLAR GRADNJA d.o.o., OIB 98356731331, Pavla Hatza 12,10000 Zagreb</item>
      <item>Marijan Kolar, OIB 15903717803, Čikatska Ulica 18,10000 Zagreb</item>
      <item>Marijan Kolar, OIB 15903717803, Čikatska Ulica 18,10000 Zagreb</item>
    </izvorni_sadrzaj>
    <derivirana_varijabla naziv="DomainObject.Predmet.SudioniciListAdressOIB_1">
      <item>FINA Regionalni centar Zagreb, OIB 85821130368, Trg svibanjskih žrtava 1995. 1,10000 Zagreb</item>
      <item>KOLAR GRADNJA d.o.o., OIB 98356731331, Pavla Hatza 12,10000 Zagreb</item>
      <item>Marijan Kolar, OIB 15903717803, Čikatska Ulica 18,10000 Zagreb</item>
      <item>Marijan Kolar, OIB 15903717803, Čikatska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98356731331</item>
      <item>, OIB 15903717803</item>
      <item>, OIB 15903717803</item>
    </izvorni_sadrzaj>
    <derivirana_varijabla naziv="DomainObject.Predmet.SudioniciListNazivOIB_1">
      <item>, OIB 85821130368</item>
      <item>, OIB 98356731331</item>
      <item>, OIB 15903717803</item>
      <item>, OIB 15903717803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19056-EC8E-478C-8BDC-4D87A1A6E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4875</properties:Characters>
  <properties:Lines>106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2018-04-24T11:35:00Z</dcterms:created>
  <dc:creator>gzubak</dc:creator>
  <cp:lastModifiedBy>Gordana Cvitković</cp:lastModifiedBy>
  <cp:lastPrinted>2018-03-26T11:09:00Z</cp:lastPrinted>
  <dcterms:modified xmlns:xsi="http://www.w3.org/2001/XMLSchema-instance" xsi:type="dcterms:W3CDTF">2018-04-25T05:55:00Z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(St-6805-16 OTVORI  ZAKLJUČI - čl. 444 BRKLJAČ.docx)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