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0fade" w14:paraId="360fade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FB07F3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01B8" w:rsidP="00C701B8" w:rsidR="00C701B8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4B44C2" w:rsidP="004B44C2" w:rsidR="004B44C2">
      <w:pPr>
        <w:ind w:firstLine="720"/>
      </w:pPr>
      <w:r w:rsidRPr="005364F8">
        <w:t>Pazin</w:t>
      </w:r>
      <w:r w:rsidR="00C701B8" w:rsidRPr="005364F8">
        <w:t xml:space="preserve">, Dršćevka 1 </w:t>
      </w:r>
      <w:r w:rsidR="00C701B8" w:rsidRPr="005364F8">
        <w:tab/>
      </w:r>
    </w:p>
    <w:p w:rsidRDefault="00C701B8" w:rsidP="004B44C2" w:rsidR="00C701B8" w:rsidRPr="005364F8">
      <w:pPr>
        <w:ind w:firstLine="720"/>
      </w:pP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701B8" w:rsidP="009B5E3F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C701B8">
      <w:pPr>
        <w:jc w:val="both"/>
      </w:pPr>
      <w:r w:rsidRPr="00DA15C9">
        <w:tab/>
      </w:r>
      <w:r w:rsidR="00261455" w:rsidRPr="00261455">
        <w:t xml:space="preserve">Trgovački sud u Pazinu, po stečajnom sucu Ivanu Dujiću, u postupku po prijedlogu </w:t>
      </w:r>
      <w:r w:rsidR="00AB1448" w:rsidRPr="00AB1448">
        <w:t>po prijedlogu predlagatelja FINE, OIB: 85821130368, RC Rijeka, Podružnica Pula, Giardini 5</w:t>
      </w:r>
      <w:r w:rsidR="00261455" w:rsidRPr="00261455">
        <w:t xml:space="preserve">, radi otvaranja stečajnog postupka nad trgovačkim društvom </w:t>
      </w:r>
      <w:r w:rsidR="00C8281D" w:rsidRPr="00DD76D2">
        <w:t>STOJANOVIĆ USLUGE j.d.o.o. Ližnjan, Ližnjan 376, OIB: 26849531539</w:t>
      </w:r>
      <w:r w:rsidR="006042F4">
        <w:t xml:space="preserve">, </w:t>
      </w:r>
      <w:r w:rsidR="001531E9">
        <w:t>27</w:t>
      </w:r>
      <w:r w:rsidRPr="00DF28E8">
        <w:t xml:space="preserve">. </w:t>
      </w:r>
      <w:r w:rsidR="00B11E72">
        <w:t>lip</w:t>
      </w:r>
      <w:r w:rsidR="00A00ED6">
        <w:t>nja</w:t>
      </w:r>
      <w:r w:rsidRPr="00DF28E8">
        <w:t xml:space="preserve"> 201</w:t>
      </w:r>
      <w:r w:rsidR="00EE14E8">
        <w:t>6</w:t>
      </w:r>
      <w:r w:rsidRPr="00DF28E8">
        <w:t>.</w:t>
      </w:r>
    </w:p>
    <w:p w:rsidRDefault="00326CC0" w:rsidP="00C701B8" w:rsidR="00326CC0">
      <w:pPr>
        <w:jc w:val="both"/>
      </w:pP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020463" w:rsidP="00020463" w:rsidR="00020463">
      <w:pPr>
        <w:jc w:val="both"/>
      </w:pPr>
      <w:r>
        <w:t>I</w:t>
      </w:r>
      <w:r>
        <w:tab/>
        <w:t xml:space="preserve">Otvara se stečajni postupak nad dužnikom </w:t>
      </w:r>
      <w:r w:rsidR="00C8281D" w:rsidRPr="00DD76D2">
        <w:t>STOJANOVIĆ USLUGE j.d.o.o. Ližnjan, Ližnjan 376, OIB: 26849531539</w:t>
      </w:r>
      <w:r>
        <w:t>.</w:t>
      </w:r>
    </w:p>
    <w:p w:rsidRDefault="00020463" w:rsidP="00020463" w:rsidR="00020463">
      <w:pPr>
        <w:jc w:val="both"/>
      </w:pPr>
    </w:p>
    <w:p w:rsidRDefault="00020463" w:rsidP="00020463" w:rsidR="006042F4">
      <w:pPr>
        <w:jc w:val="both"/>
        <w:rPr>
          <w:szCs w:val="20"/>
        </w:rPr>
      </w:pPr>
      <w:r>
        <w:t>II</w:t>
      </w:r>
      <w:r>
        <w:tab/>
        <w:t xml:space="preserve">Za stečajnog upravitelja imenuje se </w:t>
      </w:r>
      <w:r w:rsidR="00C8281D">
        <w:rPr>
          <w:szCs w:val="20"/>
        </w:rPr>
        <w:t>Damir Debeljuh iz Pule, Laginjina 6, OIB 29203139768</w:t>
      </w:r>
      <w:r w:rsidR="00E74B70">
        <w:rPr>
          <w:szCs w:val="20"/>
        </w:rPr>
        <w:t>.</w:t>
      </w:r>
    </w:p>
    <w:p w:rsidRDefault="00E74B70" w:rsidP="00020463" w:rsidR="00E74B70">
      <w:pPr>
        <w:jc w:val="both"/>
      </w:pPr>
    </w:p>
    <w:p w:rsidRDefault="00020463" w:rsidP="00020463" w:rsidR="00C701B8">
      <w:pPr>
        <w:jc w:val="both"/>
      </w:pPr>
      <w:r>
        <w:t>III</w:t>
      </w:r>
      <w:r>
        <w:tab/>
        <w:t xml:space="preserve">Zaključuje se stečajni postupak nad dužnikom </w:t>
      </w:r>
      <w:r w:rsidR="00C8281D" w:rsidRPr="00DD76D2">
        <w:t>STOJANOVIĆ USLUGE j.d.o.o. Ližnjan, Ližnjan 376, OIB: 26849531539</w:t>
      </w:r>
      <w:r>
        <w:t>.</w:t>
      </w:r>
    </w:p>
    <w:p w:rsidRDefault="00020463" w:rsidP="00020463" w:rsidR="00020463">
      <w:pPr>
        <w:jc w:val="both"/>
        <w:rPr>
          <w:bCs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7A5BFA" w:rsidP="00020463" w:rsidR="007A5BFA"/>
    <w:p w:rsidRDefault="0055713A" w:rsidP="0055713A" w:rsidR="0055713A">
      <w:pPr>
        <w:ind w:firstLine="708"/>
        <w:jc w:val="both"/>
      </w:pPr>
      <w:r>
        <w:t>Rješenjem ovog suda posl.br. St-</w:t>
      </w:r>
      <w:r w:rsidR="00C8281D">
        <w:t>664</w:t>
      </w:r>
      <w:r>
        <w:t>/16-</w:t>
      </w:r>
      <w:r w:rsidR="00C8281D">
        <w:t>4</w:t>
      </w:r>
      <w:r>
        <w:t xml:space="preserve"> od </w:t>
      </w:r>
      <w:r w:rsidR="00C8281D">
        <w:t>21</w:t>
      </w:r>
      <w:r>
        <w:t xml:space="preserve">. </w:t>
      </w:r>
      <w:r w:rsidR="00E74B70">
        <w:t xml:space="preserve">travnja </w:t>
      </w:r>
      <w:r>
        <w:t>2016. odlučeno je:</w:t>
      </w:r>
    </w:p>
    <w:p w:rsidRDefault="0055713A" w:rsidP="00C8281D" w:rsidR="00C8281D" w:rsidRPr="00042A52">
      <w:pPr>
        <w:ind w:firstLine="708" w:right="-2"/>
        <w:jc w:val="both"/>
      </w:pPr>
      <w:r>
        <w:t>„</w:t>
      </w:r>
      <w:r w:rsidR="00C8281D" w:rsidRPr="00042A52">
        <w:t>I.</w:t>
      </w:r>
      <w:r w:rsidR="00C8281D" w:rsidRPr="00042A52"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C8281D" w:rsidRPr="00DD76D2">
        <w:t>STOJANOVIĆ USLUGE j.d.o.o. Ližnjan, Ližnjan 376, OIB: 26849531539</w:t>
      </w:r>
      <w:r w:rsidR="00C8281D" w:rsidRPr="00042A52"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C8281D" w:rsidP="00C8281D" w:rsidR="00C8281D" w:rsidRPr="00042A52">
      <w:pPr>
        <w:ind w:right="-2"/>
        <w:jc w:val="both"/>
      </w:pPr>
      <w:r>
        <w:tab/>
        <w:t>09</w:t>
      </w:r>
      <w:r w:rsidRPr="00042A52">
        <w:t xml:space="preserve">. </w:t>
      </w:r>
      <w:r>
        <w:t>lipnja 2016. u 12</w:t>
      </w:r>
      <w:r w:rsidRPr="00042A52">
        <w:t>:</w:t>
      </w:r>
      <w:r>
        <w:t>4</w:t>
      </w:r>
      <w:r w:rsidRPr="00042A52">
        <w:t>0 sati, u Trgovačkom sudu u Pazinu, Dršćevka 1, sudnica 1,</w:t>
      </w:r>
    </w:p>
    <w:p w:rsidRDefault="00C8281D" w:rsidP="00C8281D" w:rsidR="00C8281D">
      <w:pPr>
        <w:ind w:right="-2"/>
        <w:jc w:val="both"/>
      </w:pPr>
      <w:r w:rsidRPr="00042A52">
        <w:t>na koje se pozivaju:</w:t>
      </w:r>
    </w:p>
    <w:p w:rsidRDefault="00C8281D" w:rsidP="00C8281D" w:rsidR="00C8281D" w:rsidRPr="003B1FC8">
      <w:pPr>
        <w:ind w:right="-2"/>
        <w:jc w:val="both"/>
      </w:pPr>
      <w:r>
        <w:tab/>
      </w:r>
      <w:r>
        <w:tab/>
      </w:r>
      <w:r w:rsidRPr="003B1FC8">
        <w:t>-  predlagatelj,</w:t>
      </w:r>
    </w:p>
    <w:p w:rsidRDefault="00C8281D" w:rsidP="00C8281D" w:rsidR="00C8281D" w:rsidRPr="003B1FC8">
      <w:pPr>
        <w:ind w:right="-2"/>
        <w:jc w:val="both"/>
      </w:pPr>
      <w:r w:rsidRPr="003B1FC8">
        <w:tab/>
      </w:r>
      <w:r w:rsidRPr="003B1FC8">
        <w:tab/>
        <w:t xml:space="preserve">-  dužnik, </w:t>
      </w:r>
    </w:p>
    <w:p w:rsidRDefault="00C8281D" w:rsidP="00C8281D" w:rsidR="00C8281D">
      <w:pPr>
        <w:ind w:right="-2"/>
        <w:jc w:val="both"/>
      </w:pPr>
      <w:r w:rsidRPr="003B1FC8">
        <w:tab/>
      </w:r>
      <w:r w:rsidRPr="003B1FC8">
        <w:tab/>
        <w:t xml:space="preserve">- </w:t>
      </w:r>
      <w:r>
        <w:t xml:space="preserve"> </w:t>
      </w:r>
      <w:r w:rsidRPr="003B1FC8">
        <w:t xml:space="preserve">zakonski zastupnik dužnika – </w:t>
      </w:r>
      <w:r w:rsidRPr="00DD76D2">
        <w:t>Gorank</w:t>
      </w:r>
      <w:r>
        <w:t>a</w:t>
      </w:r>
      <w:r w:rsidRPr="00DD76D2">
        <w:t xml:space="preserve"> Tužilović iz Ližnjana, Ližnjan 376</w:t>
      </w:r>
      <w:r>
        <w:t>.</w:t>
      </w:r>
    </w:p>
    <w:p w:rsidRDefault="00C8281D" w:rsidP="00C8281D" w:rsidR="00C8281D" w:rsidRPr="00042A52">
      <w:pPr>
        <w:ind w:right="-2"/>
        <w:jc w:val="both"/>
      </w:pPr>
      <w:r>
        <w:tab/>
        <w:t>P</w:t>
      </w:r>
      <w:r w:rsidRPr="00042A52">
        <w:t>ozvane osobe se o prijedlogu za otvaranje stečajnoga postupka</w:t>
      </w:r>
      <w:r>
        <w:t xml:space="preserve"> </w:t>
      </w:r>
      <w:r w:rsidRPr="00042A52">
        <w:t>mogu očitovati i pisano (čl. 123. st. 1. i 2. SZ-a).</w:t>
      </w:r>
    </w:p>
    <w:p w:rsidRDefault="00C8281D" w:rsidP="00C8281D" w:rsidR="0055713A">
      <w:pPr>
        <w:ind w:firstLine="708" w:right="-2"/>
        <w:jc w:val="both"/>
      </w:pPr>
      <w:r w:rsidRPr="00042A52">
        <w:tab/>
        <w:t>II.</w:t>
      </w:r>
      <w:r w:rsidRPr="00042A52">
        <w:tab/>
        <w:t>Nalaže se dužniku da do zakazanog ročišta dostavi sudu popis imovine i obveza dužnika sukladno odredbi čl. 16. st. 3. u svezi s čl. 17. SZ-a.</w:t>
      </w:r>
      <w:r>
        <w:t xml:space="preserve"> </w:t>
      </w:r>
      <w:r w:rsidRPr="00042A52">
        <w:t>Za davanje neistinitoga ili nepotpunoga popisa imovine i obveza, dužnik odgovara kao za davanje lažnoga iskaza u postupku pred sudom (čl. 17. st. 3. SZ-a)</w:t>
      </w:r>
      <w:r>
        <w:t>.</w:t>
      </w:r>
      <w:r w:rsidR="0055713A">
        <w:t>“.</w:t>
      </w:r>
    </w:p>
    <w:p w:rsidRDefault="0055713A" w:rsidP="0055713A" w:rsidR="0055713A">
      <w:pPr>
        <w:ind w:firstLine="708"/>
        <w:jc w:val="both"/>
      </w:pPr>
    </w:p>
    <w:p w:rsidRDefault="0055713A" w:rsidP="0055713A" w:rsidR="0055713A">
      <w:pPr>
        <w:ind w:firstLine="708"/>
        <w:jc w:val="both"/>
      </w:pPr>
      <w:r>
        <w:t xml:space="preserve">To je rješenje objavljeno na mrežnoj stranici e-oglasna ploča sudova </w:t>
      </w:r>
      <w:r w:rsidR="00C8281D">
        <w:t>22</w:t>
      </w:r>
      <w:r>
        <w:t xml:space="preserve">. </w:t>
      </w:r>
      <w:r w:rsidR="00E74B70">
        <w:t xml:space="preserve">travnja </w:t>
      </w:r>
      <w:r>
        <w:t xml:space="preserve">2016. godine, te se dostava smatra obavljenom istekom osmog dana od dana objave, sukladno čl. 12. st. 1. Stečajnog zakona. </w:t>
      </w:r>
    </w:p>
    <w:p w:rsidRDefault="0055713A" w:rsidP="0055713A" w:rsidR="0055713A">
      <w:pPr>
        <w:ind w:firstLine="708"/>
        <w:jc w:val="both"/>
      </w:pPr>
    </w:p>
    <w:p w:rsidRDefault="0055713A" w:rsidP="0055713A" w:rsidR="0055713A">
      <w:pPr>
        <w:ind w:firstLine="708"/>
        <w:jc w:val="both"/>
      </w:pPr>
      <w:r>
        <w:lastRenderedPageBreak/>
        <w:t xml:space="preserve">Na ročište od </w:t>
      </w:r>
      <w:r w:rsidR="001531E9">
        <w:t>0</w:t>
      </w:r>
      <w:r w:rsidR="00C8281D">
        <w:t>9</w:t>
      </w:r>
      <w:r>
        <w:t xml:space="preserve">. </w:t>
      </w:r>
      <w:r w:rsidR="00E74B70">
        <w:t xml:space="preserve">lipnja </w:t>
      </w:r>
      <w:r>
        <w:t>2016.</w:t>
      </w:r>
      <w:r w:rsidR="001531E9">
        <w:t xml:space="preserve"> </w:t>
      </w:r>
      <w:r>
        <w:t>nitko nije pristupio.</w:t>
      </w:r>
    </w:p>
    <w:p w:rsidRDefault="0055713A" w:rsidP="0055713A" w:rsidR="0055713A">
      <w:pPr>
        <w:ind w:firstLine="708"/>
        <w:jc w:val="both"/>
      </w:pPr>
    </w:p>
    <w:p w:rsidRDefault="0055713A" w:rsidP="0055713A" w:rsidR="0055713A">
      <w:pPr>
        <w:ind w:firstLine="708"/>
        <w:jc w:val="both"/>
      </w:pPr>
      <w:r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55713A" w:rsidP="0055713A" w:rsidR="0055713A">
      <w:pPr>
        <w:ind w:firstLine="708"/>
        <w:jc w:val="both"/>
      </w:pPr>
      <w:r>
        <w:tab/>
      </w:r>
    </w:p>
    <w:p w:rsidRDefault="0055713A" w:rsidP="00E74B70" w:rsidR="00B11E72">
      <w:pPr>
        <w:ind w:firstLine="708"/>
        <w:jc w:val="both"/>
      </w:pPr>
      <w:r>
        <w:t>Budući da nije utvrđeno da dužnik ima imovinu, temeljem čl. 132. SZ-a,</w:t>
      </w:r>
      <w:r w:rsidR="00D852DC">
        <w:t xml:space="preserve"> </w:t>
      </w:r>
      <w:r w:rsidR="00B11E72">
        <w:t>r</w:t>
      </w:r>
      <w:r w:rsidR="00B11E72" w:rsidRPr="00B11E72">
        <w:t>ješenjem ovog suda posl.br. St-</w:t>
      </w:r>
      <w:r w:rsidR="00C8281D">
        <w:t>664</w:t>
      </w:r>
      <w:r w:rsidR="009B5E3F" w:rsidRPr="009B5E3F">
        <w:t>/16</w:t>
      </w:r>
      <w:r w:rsidR="00B11E72" w:rsidRPr="00B11E72">
        <w:t>-</w:t>
      </w:r>
      <w:r w:rsidR="00C8281D">
        <w:t>9</w:t>
      </w:r>
      <w:r w:rsidR="00B11E72" w:rsidRPr="00B11E72">
        <w:t xml:space="preserve"> od </w:t>
      </w:r>
      <w:r w:rsidR="001531E9">
        <w:t>0</w:t>
      </w:r>
      <w:r w:rsidR="00C8281D">
        <w:t>9</w:t>
      </w:r>
      <w:r w:rsidR="00B11E72">
        <w:t xml:space="preserve">. </w:t>
      </w:r>
      <w:r w:rsidR="00E74B70">
        <w:t xml:space="preserve">lipnja </w:t>
      </w:r>
      <w:r w:rsidR="00B11E72">
        <w:t xml:space="preserve">2016. odlučeno je kako slijedi: </w:t>
      </w:r>
    </w:p>
    <w:p w:rsidRDefault="00B11E72" w:rsidP="00C8281D" w:rsidR="00C8281D" w:rsidRPr="00503DF1">
      <w:pPr>
        <w:jc w:val="both"/>
      </w:pPr>
      <w:r>
        <w:t>„</w:t>
      </w:r>
      <w:r w:rsidR="00C8281D" w:rsidRPr="00503DF1">
        <w:t>I</w:t>
      </w:r>
      <w:r w:rsidR="00C8281D" w:rsidRPr="00503DF1">
        <w:tab/>
        <w:t>Pozivaju se osobe koje imaju pravni interes za provedbom stečajnog postupka nad dužnikom STOJANOVIĆ USLUGE j.d.o.o. Ližnjan, Ližnjan 376, OIB: 26849531539, da u roku od 15 dana uplate predujam za namirenje troškova prethodnoga i otvorenoga stečajnog postupka iznos od 10.000,00 kuna za pokriće troškova prethodnog postupka te stečajnog postupka, na depozit ovog suda broj: HR43 2390001 1300029763, poziv na broj 020-664-16</w:t>
      </w:r>
      <w:r w:rsidR="00C8281D" w:rsidRPr="00503DF1">
        <w:rPr>
          <w:bCs/>
        </w:rPr>
        <w:t xml:space="preserve">.  </w:t>
      </w:r>
    </w:p>
    <w:p w:rsidRDefault="00C8281D" w:rsidP="00C8281D" w:rsidR="009B5E3F">
      <w:pPr>
        <w:jc w:val="both"/>
        <w:rPr>
          <w:bCs/>
        </w:rPr>
      </w:pPr>
      <w:r w:rsidRPr="00503DF1">
        <w:t>II</w:t>
      </w:r>
      <w:r w:rsidRPr="00503DF1">
        <w:tab/>
      </w:r>
      <w:r w:rsidRPr="00503DF1">
        <w:rPr>
          <w:bCs/>
        </w:rPr>
        <w:t>Ako osobe iz točke I ovoga rješenja ne predujme traženi iznos, sud će donijeti rješenje o otvaranju i zaključenju stečajnoga postupka</w:t>
      </w:r>
      <w:r>
        <w:rPr>
          <w:bCs/>
        </w:rPr>
        <w:t>.</w:t>
      </w:r>
      <w:r w:rsidR="009B5E3F">
        <w:rPr>
          <w:bCs/>
        </w:rPr>
        <w:t>“.</w:t>
      </w:r>
    </w:p>
    <w:p w:rsidRDefault="00EE14E8" w:rsidP="009B5E3F" w:rsidR="00EE14E8">
      <w:pPr>
        <w:jc w:val="both"/>
      </w:pPr>
      <w:r>
        <w:tab/>
        <w:t xml:space="preserve">To je rješenje </w:t>
      </w:r>
      <w:r w:rsidR="00326CC0" w:rsidRPr="00326CC0">
        <w:t>objav</w:t>
      </w:r>
      <w:r w:rsidR="00326CC0">
        <w:t xml:space="preserve">ljeno </w:t>
      </w:r>
      <w:r w:rsidR="00326CC0" w:rsidRPr="00326CC0">
        <w:t xml:space="preserve">na mrežnoj stranici e-Oglasna ploča sudova </w:t>
      </w:r>
      <w:r w:rsidR="001531E9">
        <w:t>0</w:t>
      </w:r>
      <w:r w:rsidR="00C8281D">
        <w:t>9</w:t>
      </w:r>
      <w:r w:rsidR="00326CC0">
        <w:t xml:space="preserve">. </w:t>
      </w:r>
      <w:r w:rsidR="00E74B70">
        <w:t xml:space="preserve">lipnja </w:t>
      </w:r>
      <w:r w:rsidR="00326CC0">
        <w:t>2016.</w:t>
      </w:r>
      <w:r w:rsidR="00326CC0" w:rsidRPr="00326CC0">
        <w:t>, a dostava se smatra obavljenom istekom osmoga dana od dana objave pismena na mrežnoj stranici e-Oglasna ploča sudova (čl. 12. SZ-a).</w:t>
      </w:r>
    </w:p>
    <w:p w:rsidRDefault="00020463" w:rsidP="00E83693" w:rsidR="00E83693">
      <w:pPr>
        <w:jc w:val="both"/>
      </w:pPr>
      <w:r>
        <w:tab/>
        <w:t xml:space="preserve">Budući da nitko nije uplatio </w:t>
      </w:r>
      <w:r w:rsidR="00EE14E8">
        <w:t xml:space="preserve">(u roku iz točke I izreke navedenog rješenja) predujam za namirenje </w:t>
      </w:r>
      <w:r>
        <w:t xml:space="preserve">troškova prethodnoga i otvorenoga stečajnog postupka, temeljem čl. 132. st. 2. SZ-a, odlučeno je kao u izreci. </w:t>
      </w:r>
      <w:r w:rsidR="00E83693" w:rsidRPr="00E83693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E83693" w:rsidP="00E83693" w:rsidR="00E83693">
      <w:pPr>
        <w:jc w:val="both"/>
      </w:pPr>
    </w:p>
    <w:p w:rsidRDefault="00CC5545" w:rsidP="00E83693" w:rsidR="00CC5545" w:rsidRPr="001B1D09">
      <w:pPr>
        <w:jc w:val="center"/>
      </w:pPr>
      <w:r w:rsidRPr="001B1D09">
        <w:t xml:space="preserve">U Pazinu, </w:t>
      </w:r>
      <w:r w:rsidR="001531E9">
        <w:t>27</w:t>
      </w:r>
      <w:r w:rsidR="00FE408C">
        <w:t xml:space="preserve">. </w:t>
      </w:r>
      <w:r w:rsidR="00B11E72">
        <w:t>lipnja</w:t>
      </w:r>
      <w:r w:rsidR="009C71BB" w:rsidRPr="001B1D09">
        <w:t xml:space="preserve"> 201</w:t>
      </w:r>
      <w:r w:rsidR="00EE14E8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CC5545" w:rsidR="00CC5545" w:rsidRPr="001B1D09">
      <w:pPr>
        <w:ind w:firstLine="720" w:left="5652"/>
        <w:jc w:val="both"/>
      </w:pPr>
      <w:r w:rsidRPr="001B1D09">
        <w:t xml:space="preserve">     </w:t>
      </w:r>
      <w:r w:rsidR="00732744">
        <w:t xml:space="preserve"> </w:t>
      </w:r>
      <w:r w:rsidRPr="001B1D09">
        <w:t xml:space="preserve">Stečajni sudac </w:t>
      </w:r>
    </w:p>
    <w:p w:rsidRDefault="001E32C9" w:rsidP="00CC5545" w:rsidR="001E32C9" w:rsidRPr="001B1D09">
      <w:pPr>
        <w:ind w:firstLine="720" w:left="5652"/>
        <w:jc w:val="both"/>
      </w:pPr>
    </w:p>
    <w:p w:rsidRDefault="00CC5545" w:rsidP="00CC5545" w:rsidR="00CC5545" w:rsidRPr="001B1D09">
      <w:pPr>
        <w:ind w:left="5712"/>
        <w:jc w:val="both"/>
      </w:pPr>
      <w:r w:rsidRPr="001B1D09">
        <w:t xml:space="preserve">          </w:t>
      </w:r>
      <w:r w:rsidR="00DC7997" w:rsidRPr="001B1D09">
        <w:t xml:space="preserve">          Ivan Dujić</w:t>
      </w:r>
      <w:r w:rsidR="0059675C">
        <w:t>, v.r.</w:t>
      </w:r>
    </w:p>
    <w:p w:rsidRDefault="00CC5545" w:rsidP="00CC5545" w:rsidR="00CC5545" w:rsidRPr="001B1D09">
      <w:pPr>
        <w:jc w:val="both"/>
      </w:pPr>
    </w:p>
    <w:p w:rsidRDefault="00261455" w:rsidP="00CC5545" w:rsidR="00261455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CC5545" w:rsidR="00CC5545" w:rsidRPr="001B1D09">
      <w:pPr>
        <w:jc w:val="both"/>
      </w:pPr>
      <w:r w:rsidRPr="001B1D09">
        <w:t>Protiv ovog rješenja  mo</w:t>
      </w:r>
      <w:r w:rsidR="00C474D6">
        <w:t>že se izjaviti žalba u roku od osam</w:t>
      </w:r>
      <w:r w:rsidRPr="001B1D09">
        <w:t xml:space="preserve"> dana </w:t>
      </w:r>
      <w:r w:rsidR="00C474D6" w:rsidRPr="00C474D6">
        <w:t xml:space="preserve">od dana dostave, a dostava se smatra obavljenom istekom osmoga dana od dana objave pismena na mrežnoj stranici e-Oglasna ploča sudova (čl. 12. SZ-a). </w:t>
      </w:r>
      <w:r w:rsidRPr="001B1D09">
        <w:t xml:space="preserve">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AB1448" w:rsidP="00AB1448" w:rsidR="00AB1448">
      <w:pPr>
        <w:jc w:val="both"/>
      </w:pPr>
      <w:r>
        <w:t>DNA:</w:t>
      </w:r>
    </w:p>
    <w:p w:rsidRDefault="00AB1448" w:rsidP="00AB1448" w:rsidR="00AB1448">
      <w:pPr>
        <w:jc w:val="both"/>
      </w:pPr>
      <w:r>
        <w:t xml:space="preserve">          - e-oglasna ploča suda – osam dana (čl. 12. SZ-a)</w:t>
      </w:r>
    </w:p>
    <w:p w:rsidRDefault="00AB1448" w:rsidP="00AB1448" w:rsidR="00AB1448">
      <w:pPr>
        <w:jc w:val="both"/>
      </w:pPr>
      <w:r>
        <w:t xml:space="preserve">          -  predlagatelju</w:t>
      </w:r>
    </w:p>
    <w:p w:rsidRDefault="00AB1448" w:rsidP="00AB1448" w:rsidR="00AB1448">
      <w:pPr>
        <w:jc w:val="both"/>
      </w:pPr>
      <w:r>
        <w:t xml:space="preserve">          -  dužniku</w:t>
      </w:r>
    </w:p>
    <w:p w:rsidRDefault="00AB1448" w:rsidP="00AB1448" w:rsidR="00AB1448">
      <w:pPr>
        <w:jc w:val="both"/>
      </w:pPr>
      <w:r>
        <w:t xml:space="preserve">          - stečajnom upravitelju</w:t>
      </w:r>
    </w:p>
    <w:p w:rsidRDefault="00AB1448" w:rsidP="00AB1448" w:rsidR="00AB1448">
      <w:pPr>
        <w:jc w:val="both"/>
      </w:pPr>
      <w:r>
        <w:t xml:space="preserve">          - ŽDO Pula</w:t>
      </w:r>
    </w:p>
    <w:p w:rsidRDefault="00AB1448" w:rsidP="00AB1448" w:rsidR="00AB1448">
      <w:pPr>
        <w:jc w:val="both"/>
      </w:pPr>
      <w:r>
        <w:t xml:space="preserve">          - Porezna uprava, Područni ured u Pazinu</w:t>
      </w:r>
    </w:p>
    <w:p w:rsidRDefault="00AB1448" w:rsidP="00AB1448" w:rsidR="00AB1448">
      <w:pPr>
        <w:jc w:val="both"/>
      </w:pPr>
      <w:r>
        <w:t xml:space="preserve">          - sudskom registru              </w:t>
      </w:r>
    </w:p>
    <w:p w:rsidRDefault="00AB1448" w:rsidP="00AB1448" w:rsidR="00057E97" w:rsidRPr="001B1D09">
      <w:pPr>
        <w:jc w:val="both"/>
      </w:pPr>
      <w:r>
        <w:t xml:space="preserve">          - po pravomoćnosti: sudski registar, sa klauzulom pravomoćnosti         </w:t>
      </w:r>
    </w:p>
    <w:sectPr w:rsidSect="00E74B70" w:rsidR="00057E97" w:rsidRPr="001B1D09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105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5FC" w:rsidR="003465FC">
      <w:r>
        <w:separator/>
      </w:r>
    </w:p>
  </w:endnote>
  <w:endnote w:id="0" w:type="continuationSeparator">
    <w:p w:rsidRDefault="003465FC" w:rsidR="003465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5FC" w:rsidR="003465FC">
      <w:r>
        <w:separator/>
      </w:r>
    </w:p>
  </w:footnote>
  <w:footnote w:id="0" w:type="continuationSeparator">
    <w:p w:rsidRDefault="003465FC" w:rsidR="003465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675C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E83693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C8281D">
      <w:rPr>
        <w:sz w:val="23"/>
        <w:szCs w:val="23"/>
      </w:rPr>
      <w:t>Poslovni broj 10 St-664</w:t>
    </w:r>
    <w:r w:rsidR="0055713A" w:rsidRPr="0055713A">
      <w:rPr>
        <w:sz w:val="23"/>
        <w:szCs w:val="23"/>
      </w:rPr>
      <w:t>/16-</w:t>
    </w:r>
    <w:r w:rsidR="00C8281D">
      <w:rPr>
        <w:sz w:val="23"/>
        <w:szCs w:val="23"/>
      </w:rPr>
      <w:t>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10 St-</w:t>
    </w:r>
    <w:r w:rsidR="00C8281D">
      <w:rPr>
        <w:sz w:val="23"/>
        <w:szCs w:val="23"/>
      </w:rPr>
      <w:t>664</w:t>
    </w:r>
    <w:r w:rsidR="006B5C14">
      <w:rPr>
        <w:sz w:val="23"/>
        <w:szCs w:val="23"/>
      </w:rPr>
      <w:t>/16</w:t>
    </w:r>
    <w:r w:rsidR="00E74B70">
      <w:rPr>
        <w:sz w:val="23"/>
        <w:szCs w:val="23"/>
      </w:rPr>
      <w:t>-1</w:t>
    </w:r>
    <w:r w:rsidR="00C8281D">
      <w:rPr>
        <w:sz w:val="23"/>
        <w:szCs w:val="23"/>
      </w:rP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A27FE"/>
    <w:rsid w:val="000A30E1"/>
    <w:rsid w:val="000B04C9"/>
    <w:rsid w:val="000C5CA8"/>
    <w:rsid w:val="000D050A"/>
    <w:rsid w:val="000F69EC"/>
    <w:rsid w:val="00114473"/>
    <w:rsid w:val="00126BB4"/>
    <w:rsid w:val="001369C5"/>
    <w:rsid w:val="001462F8"/>
    <w:rsid w:val="001531E9"/>
    <w:rsid w:val="00157495"/>
    <w:rsid w:val="00160D6F"/>
    <w:rsid w:val="001A0D4C"/>
    <w:rsid w:val="001A6A9D"/>
    <w:rsid w:val="001B1D09"/>
    <w:rsid w:val="001D689E"/>
    <w:rsid w:val="001E32C9"/>
    <w:rsid w:val="001E38C0"/>
    <w:rsid w:val="001F76FA"/>
    <w:rsid w:val="00241246"/>
    <w:rsid w:val="00253A0B"/>
    <w:rsid w:val="00260E9A"/>
    <w:rsid w:val="00261455"/>
    <w:rsid w:val="002867CC"/>
    <w:rsid w:val="00291807"/>
    <w:rsid w:val="00294522"/>
    <w:rsid w:val="002953C2"/>
    <w:rsid w:val="002A2BBF"/>
    <w:rsid w:val="002A66CA"/>
    <w:rsid w:val="002B4327"/>
    <w:rsid w:val="002B4DB1"/>
    <w:rsid w:val="002D2F98"/>
    <w:rsid w:val="00316DD3"/>
    <w:rsid w:val="00326CC0"/>
    <w:rsid w:val="003430E2"/>
    <w:rsid w:val="003465FC"/>
    <w:rsid w:val="003473FD"/>
    <w:rsid w:val="00350D95"/>
    <w:rsid w:val="00357314"/>
    <w:rsid w:val="00372997"/>
    <w:rsid w:val="003771B0"/>
    <w:rsid w:val="003843C6"/>
    <w:rsid w:val="003F1E0F"/>
    <w:rsid w:val="003F3DA0"/>
    <w:rsid w:val="004277F1"/>
    <w:rsid w:val="004478D5"/>
    <w:rsid w:val="0045218A"/>
    <w:rsid w:val="00453E5D"/>
    <w:rsid w:val="004B44C2"/>
    <w:rsid w:val="004C5944"/>
    <w:rsid w:val="004E1C80"/>
    <w:rsid w:val="004E6771"/>
    <w:rsid w:val="00522C82"/>
    <w:rsid w:val="00522F3F"/>
    <w:rsid w:val="0055713A"/>
    <w:rsid w:val="0059675C"/>
    <w:rsid w:val="005A3F63"/>
    <w:rsid w:val="005C1255"/>
    <w:rsid w:val="005E3D31"/>
    <w:rsid w:val="005F5229"/>
    <w:rsid w:val="006042F4"/>
    <w:rsid w:val="00646ECD"/>
    <w:rsid w:val="00647B00"/>
    <w:rsid w:val="006A2881"/>
    <w:rsid w:val="006A5A22"/>
    <w:rsid w:val="006B5C14"/>
    <w:rsid w:val="00700FDC"/>
    <w:rsid w:val="0070308E"/>
    <w:rsid w:val="0071671C"/>
    <w:rsid w:val="00732744"/>
    <w:rsid w:val="00732CD7"/>
    <w:rsid w:val="00735CC0"/>
    <w:rsid w:val="007827F4"/>
    <w:rsid w:val="00785665"/>
    <w:rsid w:val="007912DA"/>
    <w:rsid w:val="007A0757"/>
    <w:rsid w:val="007A1B68"/>
    <w:rsid w:val="007A5BFA"/>
    <w:rsid w:val="007B554B"/>
    <w:rsid w:val="007D234D"/>
    <w:rsid w:val="007F5D49"/>
    <w:rsid w:val="00823D1F"/>
    <w:rsid w:val="008300A1"/>
    <w:rsid w:val="00831A3C"/>
    <w:rsid w:val="00850CD2"/>
    <w:rsid w:val="008522E2"/>
    <w:rsid w:val="00877972"/>
    <w:rsid w:val="008A2706"/>
    <w:rsid w:val="008C0DB2"/>
    <w:rsid w:val="008C471C"/>
    <w:rsid w:val="008D00B5"/>
    <w:rsid w:val="008F5845"/>
    <w:rsid w:val="008F5913"/>
    <w:rsid w:val="008F6B3C"/>
    <w:rsid w:val="00917651"/>
    <w:rsid w:val="009A2495"/>
    <w:rsid w:val="009B5E3F"/>
    <w:rsid w:val="009C6CD7"/>
    <w:rsid w:val="009C71BB"/>
    <w:rsid w:val="00A00ED6"/>
    <w:rsid w:val="00A06218"/>
    <w:rsid w:val="00A36732"/>
    <w:rsid w:val="00A551C4"/>
    <w:rsid w:val="00A568DC"/>
    <w:rsid w:val="00A57E85"/>
    <w:rsid w:val="00AA1311"/>
    <w:rsid w:val="00AA3161"/>
    <w:rsid w:val="00AB1448"/>
    <w:rsid w:val="00AB2162"/>
    <w:rsid w:val="00AB4E57"/>
    <w:rsid w:val="00AB63CA"/>
    <w:rsid w:val="00B11E72"/>
    <w:rsid w:val="00B4018F"/>
    <w:rsid w:val="00B412D2"/>
    <w:rsid w:val="00B950D6"/>
    <w:rsid w:val="00BB1590"/>
    <w:rsid w:val="00BB1E1D"/>
    <w:rsid w:val="00BC0402"/>
    <w:rsid w:val="00BC2D8B"/>
    <w:rsid w:val="00BE3666"/>
    <w:rsid w:val="00BE5BAE"/>
    <w:rsid w:val="00C1222F"/>
    <w:rsid w:val="00C17AE2"/>
    <w:rsid w:val="00C26825"/>
    <w:rsid w:val="00C4180B"/>
    <w:rsid w:val="00C474D6"/>
    <w:rsid w:val="00C66020"/>
    <w:rsid w:val="00C701B8"/>
    <w:rsid w:val="00C8281D"/>
    <w:rsid w:val="00CA0B0E"/>
    <w:rsid w:val="00CA2342"/>
    <w:rsid w:val="00CA27D0"/>
    <w:rsid w:val="00CA7967"/>
    <w:rsid w:val="00CB4AA1"/>
    <w:rsid w:val="00CC5545"/>
    <w:rsid w:val="00CC6254"/>
    <w:rsid w:val="00D06BB1"/>
    <w:rsid w:val="00D07F21"/>
    <w:rsid w:val="00D30195"/>
    <w:rsid w:val="00D321A2"/>
    <w:rsid w:val="00D60115"/>
    <w:rsid w:val="00D852DC"/>
    <w:rsid w:val="00DA1732"/>
    <w:rsid w:val="00DB14A7"/>
    <w:rsid w:val="00DC7997"/>
    <w:rsid w:val="00DD1175"/>
    <w:rsid w:val="00DF45D1"/>
    <w:rsid w:val="00E10EDE"/>
    <w:rsid w:val="00E17C47"/>
    <w:rsid w:val="00E727A8"/>
    <w:rsid w:val="00E74B70"/>
    <w:rsid w:val="00E83693"/>
    <w:rsid w:val="00E97741"/>
    <w:rsid w:val="00EA1FF2"/>
    <w:rsid w:val="00EA5217"/>
    <w:rsid w:val="00EC1B25"/>
    <w:rsid w:val="00ED33F7"/>
    <w:rsid w:val="00EE14E8"/>
    <w:rsid w:val="00EE5853"/>
    <w:rsid w:val="00EF0A59"/>
    <w:rsid w:val="00EF3ED5"/>
    <w:rsid w:val="00F34512"/>
    <w:rsid w:val="00F45730"/>
    <w:rsid w:val="00F54A7E"/>
    <w:rsid w:val="00F572F0"/>
    <w:rsid w:val="00F63B91"/>
    <w:rsid w:val="00F66D61"/>
    <w:rsid w:val="00FB07F3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67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75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75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75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75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67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75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75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75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75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433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St-664/2016</izvorni_sadrzaj>
    <derivirana_varijabla naziv="DomainObject.Predmet.OznakaBroj_1">St-664/2016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STOJANOVIĆ USLUGE j.d.o.o. LIŽNJAN</izvorni_sadrzaj>
    <derivirana_varijabla naziv="DomainObject.Predmet.ProtustrankaFormated_1">  STOJANOVIĆ USLUGE j.d.o.o. LIŽNJAN</derivirana_varijabla>
  </DomainObject.Predmet.ProtustrankaFormated>
  <DomainObject.Predmet.ProtustrankaFormatedOIB>
    <izvorni_sadrzaj>  STOJANOVIĆ USLUGE j.d.o.o. LIŽNJAN, OIB 26849531539</izvorni_sadrzaj>
    <derivirana_varijabla naziv="DomainObject.Predmet.ProtustrankaFormatedOIB_1">  STOJANOVIĆ USLUGE j.d.o.o. LIŽNJAN, OIB 26849531539</derivirana_varijabla>
  </DomainObject.Predmet.ProtustrankaFormatedOIB>
  <DomainObject.Predmet.ProtustrankaFormatedWithAdress>
    <izvorni_sadrzaj> STOJANOVIĆ USLUGE j.d.o.o. LIŽNJAN, Ližnjan 376, 52204 Ližnjan</izvorni_sadrzaj>
    <derivirana_varijabla naziv="DomainObject.Predmet.ProtustrankaFormatedWithAdress_1"> STOJANOVIĆ USLUGE j.d.o.o. LIŽNJAN, Ližnjan 376, 52204 Ližnjan</derivirana_varijabla>
  </DomainObject.Predmet.ProtustrankaFormatedWithAdress>
  <DomainObject.Predmet.ProtustrankaFormatedWithAdressOIB>
    <izvorni_sadrzaj> STOJANOVIĆ USLUGE j.d.o.o. LIŽNJAN, OIB 26849531539, Ližnjan 376, 52204 Ližnjan</izvorni_sadrzaj>
    <derivirana_varijabla naziv="DomainObject.Predmet.ProtustrankaFormatedWithAdressOIB_1"> STOJANOVIĆ USLUGE j.d.o.o. LIŽNJAN, OIB 26849531539, Ližnjan 376, 52204 Ližnjan</derivirana_varijabla>
  </DomainObject.Predmet.ProtustrankaFormatedWithAdressOIB>
  <DomainObject.Predmet.ProtustrankaWithAdress>
    <izvorni_sadrzaj>STOJANOVIĆ USLUGE j.d.o.o. LIŽNJAN Ližnjan 376, 52204 Ližnjan</izvorni_sadrzaj>
    <derivirana_varijabla naziv="DomainObject.Predmet.ProtustrankaWithAdress_1">STOJANOVIĆ USLUGE j.d.o.o. LIŽNJAN Ližnjan 376, 52204 Ližnjan</derivirana_varijabla>
  </DomainObject.Predmet.ProtustrankaWithAdress>
  <DomainObject.Predmet.ProtustrankaWithAdressOIB>
    <izvorni_sadrzaj>STOJANOVIĆ USLUGE j.d.o.o. LIŽNJAN, OIB 26849531539, Ližnjan 376, 52204 Ližnjan</izvorni_sadrzaj>
    <derivirana_varijabla naziv="DomainObject.Predmet.ProtustrankaWithAdressOIB_1">STOJANOVIĆ USLUGE j.d.o.o. LIŽNJAN, OIB 26849531539, Ližnjan 376, 52204 Ližnjan</derivirana_varijabla>
  </DomainObject.Predmet.ProtustrankaWithAdressOIB>
  <DomainObject.Predmet.ProtustrankaNazivFormated>
    <izvorni_sadrzaj>STOJANOVIĆ USLUGE j.d.o.o. LIŽNJAN</izvorni_sadrzaj>
    <derivirana_varijabla naziv="DomainObject.Predmet.ProtustrankaNazivFormated_1">STOJANOVIĆ USLUGE j.d.o.o. LIŽNJAN</derivirana_varijabla>
  </DomainObject.Predmet.ProtustrankaNazivFormated>
  <DomainObject.Predmet.ProtustrankaNazivFormatedOIB>
    <izvorni_sadrzaj>STOJANOVIĆ USLUGE j.d.o.o. LIŽNJAN, OIB 26849531539</izvorni_sadrzaj>
    <derivirana_varijabla naziv="DomainObject.Predmet.ProtustrankaNazivFormatedOIB_1">STOJANOVIĆ USLUGE j.d.o.o. LIŽNJAN, OIB 26849531539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11877.24</izvorni_sadrzaj>
    <derivirana_varijabla naziv="DomainObject.Predmet.TrenutnaVrijednost_1">11877.24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STOJANOVIĆ USLUGE j.d.o.o. LIŽNJAN</item>
    </izvorni_sadrzaj>
    <derivirana_varijabla naziv="DomainObject.Predmet.ProtuStrankaListFormated_1">
      <item>STOJANOVIĆ USLUGE j.d.o.o. LIŽNJAN</item>
    </derivirana_varijabla>
  </DomainObject.Predmet.ProtuStrankaListFormated>
  <DomainObject.Predmet.ProtuStrankaListFormatedOIB>
    <izvorni_sadrzaj>
      <item>STOJANOVIĆ USLUGE j.d.o.o. LIŽNJAN, OIB 26849531539</item>
    </izvorni_sadrzaj>
    <derivirana_varijabla naziv="DomainObject.Predmet.ProtuStrankaListFormatedOIB_1">
      <item>STOJANOVIĆ USLUGE j.d.o.o. LIŽNJAN, OIB 26849531539</item>
    </derivirana_varijabla>
  </DomainObject.Predmet.ProtuStrankaListFormatedOIB>
  <DomainObject.Predmet.ProtuStrankaListFormatedWithAdress>
    <izvorni_sadrzaj>
      <item>STOJANOVIĆ USLUGE j.d.o.o. LIŽNJAN, Ližnjan 376, 52204 Ližnjan</item>
    </izvorni_sadrzaj>
    <derivirana_varijabla naziv="DomainObject.Predmet.ProtuStrankaListFormatedWithAdress_1">
      <item>STOJANOVIĆ USLUGE j.d.o.o. LIŽNJAN, Ližnjan 376, 52204 Ližnjan</item>
    </derivirana_varijabla>
  </DomainObject.Predmet.ProtuStrankaListFormatedWithAdress>
  <DomainObject.Predmet.ProtuStrankaListFormatedWithAdressOIB>
    <izvorni_sadrzaj>
      <item>STOJANOVIĆ USLUGE j.d.o.o. LIŽNJAN, OIB 26849531539, Ližnjan 376, 52204 Ližnjan</item>
    </izvorni_sadrzaj>
    <derivirana_varijabla naziv="DomainObject.Predmet.ProtuStrankaListFormatedWithAdressOIB_1">
      <item>STOJANOVIĆ USLUGE j.d.o.o. LIŽNJAN, OIB 26849531539, Ližnjan 376, 52204 Ližnjan</item>
    </derivirana_varijabla>
  </DomainObject.Predmet.ProtuStrankaListFormatedWithAdressOIB>
  <DomainObject.Predmet.ProtuStrankaListNazivFormated>
    <izvorni_sadrzaj>
      <item>STOJANOVIĆ USLUGE j.d.o.o. LIŽNJAN</item>
    </izvorni_sadrzaj>
    <derivirana_varijabla naziv="DomainObject.Predmet.ProtuStrankaListNazivFormated_1">
      <item>STOJANOVIĆ USLUGE j.d.o.o. LIŽNJAN</item>
    </derivirana_varijabla>
  </DomainObject.Predmet.ProtuStrankaListNazivFormated>
  <DomainObject.Predmet.ProtuStrankaListNazivFormatedOIB>
    <izvorni_sadrzaj>
      <item>STOJANOVIĆ USLUGE j.d.o.o. LIŽNJAN, OIB 26849531539</item>
    </izvorni_sadrzaj>
    <derivirana_varijabla naziv="DomainObject.Predmet.ProtuStrankaListNazivFormatedOIB_1">
      <item>STOJANOVIĆ USLUGE j.d.o.o. LIŽNJAN, OIB 26849531539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STOJANOVIĆ USLUGE j.d.o.o. LIŽNJAN</izvorni_sadrzaj>
    <derivirana_varijabla naziv="DomainObject.Predmet.ProtustrankaIDrugi_1">STOJANOVIĆ USLUGE j.d.o.o. LIŽNJAN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STOJANOVIĆ USLUGE j.d.o.o. LIŽNJAN, OIB 26849531539, Ližnjan 376, 52204 Ližnjan</izvorni_sadrzaj>
    <derivirana_varijabla naziv="DomainObject.Predmet.ProtustrankaIDrugiAdressOIB_1">STOJANOVIĆ USLUGE j.d.o.o. LIŽNJAN, OIB 26849531539, Ližnjan 376,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STOJANOVIĆ USLUGE j.d.o.o. LIŽNJAN</item>
    </izvorni_sadrzaj>
    <derivirana_varijabla naziv="DomainObject.Predmet.SudioniciListNaziv_1">
      <item>FINANCIJSKA AGENCIJA, RC RIJEKA, PODRUŽNICA PULA, PULA</item>
      <item>STOJANOVIĆ USLUGE j.d.o.o. LIŽNJAN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STOJANOVIĆ USLUGE j.d.o.o. LIŽNJAN, OIB 26849531539, Ližnjan 376,52204 Ližnjan</item>
    </izvorni_sadrzaj>
    <derivirana_varijabla naziv="DomainObject.Predmet.SudioniciListAdressOIB_1">
      <item>FINANCIJSKA AGENCIJA, RC RIJEKA, PODRUŽNICA PULA, PULA, OIB 85821130368, Ulica grada Vukovara 70,10000 Zagreb</item>
      <item>STOJANOVIĆ USLUGE j.d.o.o. LIŽNJAN, OIB 26849531539, Ližnjan 376,52204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26849531539</item>
    </izvorni_sadrzaj>
    <derivirana_varijabla naziv="DomainObject.Predmet.SudioniciListNazivOIB_1">
      <item>, OIB 85821130368</item>
      <item>, OIB 26849531539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4628ED-64F2-4AB1-878C-01358E8546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779</properties:Words>
  <properties:Characters>4181</properties:Characters>
  <properties:Lines>102</properties:Lines>
  <properties:Paragraphs>42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2016-06-27T12:13:00Z</dcterms:created>
  <dc:creator>msimicic</dc:creator>
  <cp:lastModifiedBy>Sanja Lakošeljac</cp:lastModifiedBy>
  <cp:lastPrinted>2016-06-29T10:35:00Z</cp:lastPrinted>
  <dcterms:modified xmlns:xsi="http://www.w3.org/2001/XMLSchema-instance" xsi:type="dcterms:W3CDTF">2016-06-29T10:35:00Z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