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861006" w:rsidR="00776F6F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776F6F" w:rsidP="0000524F" w:rsidR="00776F6F" w:rsidRPr="0000524F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76F6F" w:rsidP="00861006" w:rsidR="00776F6F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776F6F" w:rsidP="00861006" w:rsidR="00776F6F" w:rsidRPr="00A67ED0">
            <w:pPr>
              <w:jc w:val="center"/>
            </w:pPr>
            <w:r w:rsidRPr="00A67ED0">
              <w:t>Trgovački sud u Splitu</w:t>
            </w:r>
          </w:p>
          <w:p w:rsidRDefault="00776F6F" w:rsidP="00861006" w:rsidR="00776F6F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8855644" w14:paraId="8855644" w:rsidRDefault="00776F6F" w:rsidP="00776F6F" w:rsidR="00776F6F">
      <w:pPr>
        <w:pStyle w:val="Zaglavlje"/>
        <w:jc w:val="right"/>
        <w15:collapsed w:val="false"/>
      </w:pPr>
      <w:r w:rsidRPr="00A67ED0">
        <w:t>Poslovni broj: 4.St-</w:t>
      </w:r>
      <w:r>
        <w:t>33/2018</w:t>
      </w:r>
      <w:r w:rsidRPr="00A67ED0">
        <w:t>-</w:t>
      </w:r>
      <w:r w:rsidR="00B72B0A">
        <w:t>17</w:t>
      </w:r>
    </w:p>
    <w:p w:rsidRDefault="00C12105" w:rsidP="00776F6F" w:rsidR="00187406">
      <w:r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AA5BDB" w:rsidP="00AA5BDB" w:rsidR="00AA5BDB">
      <w:pPr>
        <w:ind w:firstLine="708"/>
        <w:jc w:val="both"/>
      </w:pPr>
      <w:r>
        <w:t xml:space="preserve">Trgovački sud u Splitu, po sucu ovog suda Katarini Mikulić, kao stečajnom sucu, u stečajnom postupku nad </w:t>
      </w:r>
      <w:r w:rsidR="0000524F">
        <w:t>stečajnom masom iza</w:t>
      </w:r>
      <w:r>
        <w:t xml:space="preserve"> </w:t>
      </w:r>
      <w:r w:rsidR="0000524F">
        <w:t>CAPARIN</w:t>
      </w:r>
      <w:r>
        <w:t xml:space="preserve"> d.o.o.</w:t>
      </w:r>
      <w:r w:rsidR="0000524F">
        <w:t xml:space="preserve"> u stečaju</w:t>
      </w:r>
      <w:r>
        <w:t xml:space="preserve">, </w:t>
      </w:r>
      <w:r w:rsidR="0000524F">
        <w:t>Petrinjska 28, Zagreb</w:t>
      </w:r>
      <w:r>
        <w:t xml:space="preserve">, </w:t>
      </w:r>
      <w:r w:rsidR="0000524F">
        <w:t xml:space="preserve">OIB: </w:t>
      </w:r>
      <w:r w:rsidR="0000524F" w:rsidRPr="0000524F">
        <w:t>06093110868</w:t>
      </w:r>
      <w:r w:rsidR="0000524F">
        <w:t xml:space="preserve">, </w:t>
      </w:r>
      <w:r w:rsidR="00CA02FD">
        <w:t>13. travnja</w:t>
      </w:r>
      <w:r w:rsidR="0000524F">
        <w:t xml:space="preserve"> 2018.</w:t>
      </w:r>
      <w:r>
        <w:t xml:space="preserve"> 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00524F" w:rsidP="006C489E" w:rsidR="00CA02FD">
      <w:pPr>
        <w:ind w:firstLine="708"/>
        <w:jc w:val="both"/>
      </w:pPr>
      <w:r>
        <w:t xml:space="preserve">Zbog </w:t>
      </w:r>
      <w:r w:rsidR="00B72B0A">
        <w:t xml:space="preserve">spriječenosti suca koji je zadužen za ovaj predmet </w:t>
      </w:r>
      <w:r>
        <w:t>r</w:t>
      </w:r>
      <w:r w:rsidR="004D4E07" w:rsidRPr="004D4E07">
        <w:t>očišt</w:t>
      </w:r>
      <w:r w:rsidR="00DA590C">
        <w:t>a</w:t>
      </w:r>
      <w:r w:rsidR="004D4E07" w:rsidRPr="004D4E07">
        <w:t xml:space="preserve"> </w:t>
      </w:r>
      <w:r w:rsidR="004D4E07">
        <w:t>određen</w:t>
      </w:r>
      <w:r w:rsidR="00DA590C">
        <w:t>a</w:t>
      </w:r>
      <w:r w:rsidR="004D4E07">
        <w:t xml:space="preserve"> </w:t>
      </w:r>
      <w:r w:rsidR="004D4E07" w:rsidRPr="004D4E07">
        <w:t xml:space="preserve">za dan </w:t>
      </w:r>
      <w:r w:rsidR="00B72B0A">
        <w:t>16</w:t>
      </w:r>
      <w:r>
        <w:t xml:space="preserve">. </w:t>
      </w:r>
      <w:r w:rsidR="00DC69E4">
        <w:t>travnja</w:t>
      </w:r>
      <w:r>
        <w:t xml:space="preserve"> 2018.</w:t>
      </w:r>
      <w:r w:rsidR="003203D7">
        <w:t xml:space="preserve"> s početkom u </w:t>
      </w:r>
      <w:r>
        <w:t>12</w:t>
      </w:r>
      <w:r w:rsidR="00467DB9">
        <w:t>:</w:t>
      </w:r>
      <w:r w:rsidR="00B740E8">
        <w:t>00</w:t>
      </w:r>
      <w:r w:rsidR="003203D7" w:rsidRPr="003203D7">
        <w:t xml:space="preserve"> sati</w:t>
      </w:r>
      <w:r w:rsidR="00DC387B">
        <w:t xml:space="preserve"> (ispitno ročište) i </w:t>
      </w:r>
      <w:r>
        <w:t>12</w:t>
      </w:r>
      <w:r w:rsidR="00AA5BDB">
        <w:t>:</w:t>
      </w:r>
      <w:r w:rsidR="00B740E8">
        <w:t>15</w:t>
      </w:r>
      <w:r w:rsidR="00DA590C">
        <w:t xml:space="preserve"> (izvještajno ročište)</w:t>
      </w:r>
      <w:r w:rsidR="00CA02FD">
        <w:t xml:space="preserve"> se odgađaju, a slijedeća će biti zakazana naknadno pisanim putem. </w:t>
      </w:r>
    </w:p>
    <w:p w:rsidRDefault="00955F32" w:rsidP="00CA02FD" w:rsidR="00955F32"/>
    <w:p w:rsidRDefault="00C12105" w:rsidP="00955F32" w:rsidR="00C12105" w:rsidRPr="001536D6">
      <w:pPr>
        <w:jc w:val="center"/>
      </w:pPr>
      <w:r w:rsidRPr="001536D6">
        <w:t>U Splitu</w:t>
      </w:r>
      <w:r w:rsidR="00DC69E4">
        <w:t>,</w:t>
      </w:r>
      <w:r w:rsidR="0000524F">
        <w:t xml:space="preserve"> </w:t>
      </w:r>
      <w:r w:rsidR="00CA02FD">
        <w:t>13. travnja</w:t>
      </w:r>
      <w:r w:rsidR="0000524F">
        <w:t xml:space="preserve"> 2018.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</w:r>
      <w:r w:rsidR="0000524F">
        <w:rPr>
          <w:bCs/>
        </w:rPr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>
      <w:pPr>
        <w:jc w:val="right"/>
        <w:rPr>
          <w:bCs/>
        </w:rPr>
      </w:pPr>
      <w:r>
        <w:rPr>
          <w:bCs/>
        </w:rPr>
        <w:t>Katarina Mikulić</w:t>
      </w:r>
      <w:r w:rsidR="004F6F4A">
        <w:rPr>
          <w:bCs/>
        </w:rPr>
        <w:t>,v.r.</w:t>
      </w:r>
    </w:p>
    <w:p w:rsidRDefault="004F6F4A" w:rsidP="0071700F" w:rsidR="004F6F4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bCs/>
        </w:rP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4F6F4A" w:rsidP="0071700F" w:rsidR="004F6F4A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F6F4A" w:rsidP="00E74386" w:rsidR="004F6F4A" w:rsidRPr="001536D6">
      <w:pPr>
        <w:jc w:val="right"/>
      </w:pP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00524F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386" w:rsidP="00E74386" w:rsidR="00E74386" w:rsidRPr="00A83E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0524F"/>
    <w:rsid w:val="00021299"/>
    <w:rsid w:val="00036E7B"/>
    <w:rsid w:val="00040D56"/>
    <w:rsid w:val="00042910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B2CE3"/>
    <w:rsid w:val="002C2422"/>
    <w:rsid w:val="002D24BA"/>
    <w:rsid w:val="002F4DA4"/>
    <w:rsid w:val="002F74CC"/>
    <w:rsid w:val="003203D7"/>
    <w:rsid w:val="00341686"/>
    <w:rsid w:val="0035772B"/>
    <w:rsid w:val="00387D0A"/>
    <w:rsid w:val="003E598E"/>
    <w:rsid w:val="00466597"/>
    <w:rsid w:val="00466DD1"/>
    <w:rsid w:val="00467DB9"/>
    <w:rsid w:val="00496761"/>
    <w:rsid w:val="004A019C"/>
    <w:rsid w:val="004A7A8D"/>
    <w:rsid w:val="004D4E07"/>
    <w:rsid w:val="004E6A3C"/>
    <w:rsid w:val="004F4308"/>
    <w:rsid w:val="004F6F4A"/>
    <w:rsid w:val="00557055"/>
    <w:rsid w:val="00580C41"/>
    <w:rsid w:val="00592E28"/>
    <w:rsid w:val="005A24F2"/>
    <w:rsid w:val="005E37D5"/>
    <w:rsid w:val="005F0D18"/>
    <w:rsid w:val="00602AB1"/>
    <w:rsid w:val="00622E57"/>
    <w:rsid w:val="00645D4E"/>
    <w:rsid w:val="00676393"/>
    <w:rsid w:val="00693D2B"/>
    <w:rsid w:val="006A733F"/>
    <w:rsid w:val="006B1C7C"/>
    <w:rsid w:val="006C3A59"/>
    <w:rsid w:val="006C489E"/>
    <w:rsid w:val="00707DDE"/>
    <w:rsid w:val="00726B5E"/>
    <w:rsid w:val="007308A0"/>
    <w:rsid w:val="00730D04"/>
    <w:rsid w:val="0076738F"/>
    <w:rsid w:val="007766FD"/>
    <w:rsid w:val="00776F6F"/>
    <w:rsid w:val="00792667"/>
    <w:rsid w:val="007A4EE9"/>
    <w:rsid w:val="007A5981"/>
    <w:rsid w:val="007B4AAD"/>
    <w:rsid w:val="007B6631"/>
    <w:rsid w:val="007D4413"/>
    <w:rsid w:val="007D6524"/>
    <w:rsid w:val="007D6B54"/>
    <w:rsid w:val="007E215F"/>
    <w:rsid w:val="00811DC8"/>
    <w:rsid w:val="00813FD9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A5BDB"/>
    <w:rsid w:val="00AC5624"/>
    <w:rsid w:val="00AC7BF1"/>
    <w:rsid w:val="00AC7EDC"/>
    <w:rsid w:val="00AD48A2"/>
    <w:rsid w:val="00AF3C39"/>
    <w:rsid w:val="00B50560"/>
    <w:rsid w:val="00B51BE4"/>
    <w:rsid w:val="00B727C6"/>
    <w:rsid w:val="00B72B0A"/>
    <w:rsid w:val="00B740E8"/>
    <w:rsid w:val="00B74B06"/>
    <w:rsid w:val="00B74E8E"/>
    <w:rsid w:val="00B76076"/>
    <w:rsid w:val="00BA7E62"/>
    <w:rsid w:val="00BC0D76"/>
    <w:rsid w:val="00BF31E7"/>
    <w:rsid w:val="00C04733"/>
    <w:rsid w:val="00C12105"/>
    <w:rsid w:val="00C25CFF"/>
    <w:rsid w:val="00C42D43"/>
    <w:rsid w:val="00C656DE"/>
    <w:rsid w:val="00C844B8"/>
    <w:rsid w:val="00CA02FD"/>
    <w:rsid w:val="00CA3B82"/>
    <w:rsid w:val="00CA7C9A"/>
    <w:rsid w:val="00CB4AD1"/>
    <w:rsid w:val="00CF0F94"/>
    <w:rsid w:val="00D0344E"/>
    <w:rsid w:val="00D40C23"/>
    <w:rsid w:val="00D60771"/>
    <w:rsid w:val="00D63C5B"/>
    <w:rsid w:val="00DA590C"/>
    <w:rsid w:val="00DC02DE"/>
    <w:rsid w:val="00DC387B"/>
    <w:rsid w:val="00DC4015"/>
    <w:rsid w:val="00DC69E4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6F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F4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F4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F4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F4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6F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F4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F4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F4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F4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0729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St-33/2018</izvorni_sadrzaj>
    <derivirana_varijabla naziv="DomainObject.Predmet.OznakaBroj_1">St-33/2018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CAPARIN d.o.o. za proizvodnju i usluge u stečaju</izvorni_sadrzaj>
    <derivirana_varijabla naziv="DomainObject.Predmet.ProtustrankaFormated_1">  Stečajna masa iza CAPARIN d.o.o. za proizvodnju i usluge u stečaju</derivirana_varijabla>
  </DomainObject.Predmet.ProtustrankaFormated>
  <DomainObject.Predmet.ProtustrankaFormatedOIB>
    <izvorni_sadrzaj>  Stečajna masa iza CAPARIN d.o.o. za proizvodnju i usluge u stečaju, OIB 06093110868</izvorni_sadrzaj>
    <derivirana_varijabla naziv="DomainObject.Predmet.ProtustrankaFormatedOIB_1">  Stečajna masa iza CAPARIN d.o.o. za proizvodnju i usluge u stečaju, OIB 06093110868</derivirana_varijabla>
  </DomainObject.Predmet.ProtustrankaFormatedOIB>
  <DomainObject.Predmet.ProtustrankaFormatedWithAdress>
    <izvorni_sadrzaj> Stečajna masa iza CAPARIN d.o.o. za proizvodnju i usluge u stečaju, Petrinjska 28, 10000 Zagreb</izvorni_sadrzaj>
    <derivirana_varijabla naziv="DomainObject.Predmet.ProtustrankaFormatedWithAdress_1"> Stečajna masa iza CAPARIN d.o.o. za proizvodnju i usluge u stečaju, Petrinjska 28, 10000 Zagreb</derivirana_varijabla>
  </DomainObject.Predmet.ProtustrankaFormatedWithAdress>
  <DomainObject.Predmet.ProtustrankaFormatedWithAdressOIB>
    <izvorni_sadrzaj> Stečajna masa iza CAPARIN d.o.o. za proizvodnju i usluge u stečaju, OIB 06093110868, Petrinjska 28, 10000 Zagreb</izvorni_sadrzaj>
    <derivirana_varijabla naziv="DomainObject.Predmet.ProtustrankaFormatedWithAdressOIB_1"> Stečajna masa iza CAPARIN d.o.o. za proizvodnju i usluge u stečaju, OIB 06093110868, Petrinjska 28, 10000 Zagreb</derivirana_varijabla>
  </DomainObject.Predmet.ProtustrankaFormatedWithAdressOIB>
  <DomainObject.Predmet.ProtustrankaWithAdress>
    <izvorni_sadrzaj>Stečajna masa iza CAPARIN d.o.o. za proizvodnju i usluge u stečaju Petrinjska 28, 10000 Zagreb</izvorni_sadrzaj>
    <derivirana_varijabla naziv="DomainObject.Predmet.ProtustrankaWithAdress_1">Stečajna masa iza CAPARIN d.o.o. za proizvodnju i usluge u stečaju Petrinjska 28, 10000 Zagreb</derivirana_varijabla>
  </DomainObject.Predmet.ProtustrankaWithAdress>
  <DomainObject.Predmet.ProtustrankaWithAdressOIB>
    <izvorni_sadrzaj>Stečajna masa iza CAPARIN d.o.o. za proizvodnju i usluge u stečaju, OIB 06093110868, Petrinjska 28, 10000 Zagreb</izvorni_sadrzaj>
    <derivirana_varijabla naziv="DomainObject.Predmet.ProtustrankaWithAdressOIB_1">Stečajna masa iza CAPARIN d.o.o. za proizvodnju i usluge u stečaju, OIB 06093110868, Petrinjska 28, 10000 Zagreb</derivirana_varijabla>
  </DomainObject.Predmet.ProtustrankaWithAdressOIB>
  <DomainObject.Predmet.ProtustrankaNazivFormated>
    <izvorni_sadrzaj>Stečajna masa iza CAPARIN d.o.o. za proizvodnju i usluge u stečaju</izvorni_sadrzaj>
    <derivirana_varijabla naziv="DomainObject.Predmet.ProtustrankaNazivFormated_1">Stečajna masa iza CAPARIN d.o.o. za proizvodnju i usluge u stečaju</derivirana_varijabla>
  </DomainObject.Predmet.ProtustrankaNazivFormated>
  <DomainObject.Predmet.ProtustrankaNazivFormatedOIB>
    <izvorni_sadrzaj>Stečajna masa iza CAPARIN d.o.o. za proizvodnju i usluge u stečaju, OIB 06093110868</izvorni_sadrzaj>
    <derivirana_varijabla naziv="DomainObject.Predmet.ProtustrankaNazivFormatedOIB_1">Stečajna masa iza CAPARIN d.o.o. za proizvodnju i usluge u stečaju, OIB 06093110868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Splitu; Grad Split</izvorni_sadrzaj>
    <derivirana_varijabla naziv="DomainObject.Predmet.StrankaFormated_1">  Ministarstvo financija RH zastupanog po punomoćniku Županijsko državno odvjetništvo u Splitu; Grad Split</derivirana_varijabla>
  </DomainObject.Predmet.StrankaFormated>
  <DomainObject.Predmet.StrankaFormatedOIB>
    <izvorni_sadrzaj>  Ministarstvo financija RH, OIB 18683136487 zastupanog po punomoćniku Županijsko državno odvjetništvo u Splitu; Grad Split, OIB 78755598868</izvorni_sadrzaj>
    <derivirana_varijabla naziv="DomainObject.Predmet.StrankaFormatedOIB_1">  Ministarstvo financija RH, OIB 18683136487 zastupanog po punomoćniku Županijsko državno odvjetništvo u Splitu; Grad Split, OIB 78755598868</derivirana_varijabla>
  </DomainObject.Predmet.StrankaFormatedOIB>
  <DomainObject.Predmet.StrankaFormatedWithAdress>
    <izvorni_sadrzaj> Ministarstvo financija RH, Katančićeva 5, 10000 Zagreb zastupanog po punomoćniku Županijsko državno odvjetništvo u Splitu; Grad Split, Branimirova obala 17, 21000 Split</izvorni_sadrzaj>
    <derivirana_varijabla naziv="DomainObject.Predmet.StrankaFormatedWithAdress_1"> Ministarstvo financija RH, Katančićeva 5, 10000 Zagreb zastupanog po punomoćniku Županijsko državno odvjetništvo u Splitu; Grad Split, Branimirova obala 17, 21000 Split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Splitu; Grad Split, OIB 78755598868, Branimirova obala 17, 21000 Split</izvorni_sadrzaj>
    <derivirana_varijabla naziv="DomainObject.Predmet.StrankaFormatedWithAdressOIB_1"> Ministarstvo financija RH, OIB 18683136487, Katančićeva 5, 10000 Zagreb zastupanog po punomoćniku Županijsko državno odvjetništvo u Splitu; Grad Split, OIB 78755598868, Branimirova obala 17, 21000 Split</derivirana_varijabla>
  </DomainObject.Predmet.StrankaFormatedWithAdressOIB>
  <DomainObject.Predmet.StrankaWithAdress>
    <izvorni_sadrzaj>Ministarstvo financija RH Katančićeva 5,10000 Zagreb,Grad Split Branimirova obala 17,21000 Split</izvorni_sadrzaj>
    <derivirana_varijabla naziv="DomainObject.Predmet.StrankaWithAdress_1">Ministarstvo financija RH Katančićeva 5,10000 Zagreb,Grad Split Branimirova obala 17,21000 Split</derivirana_varijabla>
  </DomainObject.Predmet.StrankaWithAdress>
  <DomainObject.Predmet.StrankaWithAdressOIB>
    <izvorni_sadrzaj>Ministarstvo financija RH, OIB 18683136487, Katančićeva 5,10000 Zagreb,Grad Split, OIB 78755598868, Branimirova obala 17,21000 Split</izvorni_sadrzaj>
    <derivirana_varijabla naziv="DomainObject.Predmet.StrankaWithAdressOIB_1">Ministarstvo financija RH, OIB 18683136487, Katančićeva 5,10000 Zagreb,Grad Split, OIB 78755598868, Branimirova obala 17,21000 Split</derivirana_varijabla>
  </DomainObject.Predmet.StrankaWithAdressOIB>
  <DomainObject.Predmet.StrankaNazivFormated>
    <izvorni_sadrzaj>Ministarstvo financija RH,Grad Split</izvorni_sadrzaj>
    <derivirana_varijabla naziv="DomainObject.Predmet.StrankaNazivFormated_1">Ministarstvo financija RH,Grad Split</derivirana_varijabla>
  </DomainObject.Predmet.StrankaNazivFormated>
  <DomainObject.Predmet.StrankaNazivFormatedOIB>
    <izvorni_sadrzaj>Ministarstvo financija RH, OIB 18683136487,Grad Split, OIB 78755598868</izvorni_sadrzaj>
    <derivirana_varijabla naziv="DomainObject.Predmet.StrankaNazivFormatedOIB_1">Ministarstvo financija RH, OIB 18683136487,Grad Split, OIB 78755598868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  <item>Grad Split</item>
    </izvorni_sadrzaj>
    <derivirana_varijabla naziv="DomainObject.Predmet.StrankaListFormated_1">
      <item>Ministarstvo financija RH zastupanog po punomoćniku Županijsko državno odvjetništvo u Splitu</item>
      <item>Grad Split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  <item>Grad Split, OIB 78755598868</item>
    </izvorni_sadrzaj>
    <derivirana_varijabla naziv="DomainObject.Predmet.StrankaListFormatedOIB_1">
      <item>Ministarstvo financija RH, OIB 18683136487 zastupanog po punomoćniku Županijsko državno odvjetništvo u Splitu</item>
      <item>Grad Split, OIB 78755598868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  <item>Grad Split, Branimirova obala 17, 21000 Split</item>
    </izvorni_sadrzaj>
    <derivirana_varijabla naziv="DomainObject.Predmet.StrankaListFormatedWithAdress_1">
      <item>Ministarstvo financija RH, Katančićeva 5, 10000 Zagreb zastupanog po punomoćniku Županijsko državno odvjetništvo u Splitu</item>
      <item>Grad Split, Branimirova obala 17, 21000 Split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  <item>Grad Split, OIB 78755598868, Branimirova obala 17, 21000 Split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  <item>Grad Split, OIB 78755598868, Branimirova obala 17, 21000 Split</item>
    </derivirana_varijabla>
  </DomainObject.Predmet.StrankaListFormatedWithAdressOIB>
  <DomainObject.Predmet.StrankaListNazivFormated>
    <izvorni_sadrzaj>
      <item>Ministarstvo financija RH</item>
      <item>Grad Split</item>
    </izvorni_sadrzaj>
    <derivirana_varijabla naziv="DomainObject.Predmet.StrankaListNazivFormated_1">
      <item>Ministarstvo financija RH</item>
      <item>Grad Split</item>
    </derivirana_varijabla>
  </DomainObject.Predmet.StrankaListNazivFormated>
  <DomainObject.Predmet.StrankaListNazivFormatedOIB>
    <izvorni_sadrzaj>
      <item>Ministarstvo financija RH, OIB 18683136487</item>
      <item>Grad Split, OIB 78755598868</item>
    </izvorni_sadrzaj>
    <derivirana_varijabla naziv="DomainObject.Predmet.StrankaListNazivFormatedOIB_1">
      <item>Ministarstvo financija RH, OIB 18683136487</item>
      <item>Grad Split, OIB 78755598868</item>
    </derivirana_varijabla>
  </DomainObject.Predmet.StrankaListNazivFormatedOIB>
  <DomainObject.Predmet.ProtuStrankaListFormated>
    <izvorni_sadrzaj>
      <item>Stečajna masa iza CAPARIN d.o.o. za proizvodnju i usluge u stečaju</item>
    </izvorni_sadrzaj>
    <derivirana_varijabla naziv="DomainObject.Predmet.ProtuStrankaListFormated_1">
      <item>Stečajna masa iza CAPARIN d.o.o. za proizvodnju i usluge u stečaju</item>
    </derivirana_varijabla>
  </DomainObject.Predmet.ProtuStrankaListFormated>
  <DomainObject.Predmet.ProtuStrankaListFormatedOIB>
    <izvorni_sadrzaj>
      <item>Stečajna masa iza CAPARIN d.o.o. za proizvodnju i usluge u stečaju, OIB 06093110868</item>
    </izvorni_sadrzaj>
    <derivirana_varijabla naziv="DomainObject.Predmet.ProtuStrankaListFormatedOIB_1">
      <item>Stečajna masa iza CAPARIN d.o.o. za proizvodnju i usluge u stečaju, OIB 06093110868</item>
    </derivirana_varijabla>
  </DomainObject.Predmet.ProtuStrankaListFormatedOIB>
  <DomainObject.Predmet.ProtuStrankaListFormatedWithAdress>
    <izvorni_sadrzaj>
      <item>Stečajna masa iza CAPARIN d.o.o. za proizvodnju i usluge u stečaju, Petrinjska 28, 10000 Zagreb</item>
    </izvorni_sadrzaj>
    <derivirana_varijabla naziv="DomainObject.Predmet.ProtuStrankaListFormatedWithAdress_1">
      <item>Stečajna masa iza CAPARIN d.o.o. za proizvodnju i usluge u stečaju, Petrinjska 28, 10000 Zagreb</item>
    </derivirana_varijabla>
  </DomainObject.Predmet.ProtuStrankaListFormatedWithAdress>
  <DomainObject.Predmet.ProtuStrankaListFormatedWithAdressOIB>
    <izvorni_sadrzaj>
      <item>Stečajna masa iza CAPARIN d.o.o. za proizvodnju i usluge u stečaju, OIB 06093110868, Petrinjska 28, 10000 Zagreb</item>
    </izvorni_sadrzaj>
    <derivirana_varijabla naziv="DomainObject.Predmet.ProtuStrankaListFormatedWithAdressOIB_1">
      <item>Stečajna masa iza CAPARIN d.o.o. za proizvodnju i usluge u stečaju, OIB 06093110868, Petrinjska 28, 10000 Zagreb</item>
    </derivirana_varijabla>
  </DomainObject.Predmet.ProtuStrankaListFormatedWithAdressOIB>
  <DomainObject.Predmet.ProtuStrankaListNazivFormated>
    <izvorni_sadrzaj>
      <item>Stečajna masa iza CAPARIN d.o.o. za proizvodnju i usluge u stečaju</item>
    </izvorni_sadrzaj>
    <derivirana_varijabla naziv="DomainObject.Predmet.ProtuStrankaListNazivFormated_1">
      <item>Stečajna masa iza CAPARIN d.o.o. za proizvodnju i usluge u stečaju</item>
    </derivirana_varijabla>
  </DomainObject.Predmet.ProtuStrankaListNazivFormated>
  <DomainObject.Predmet.ProtuStrankaListNazivFormatedOIB>
    <izvorni_sadrzaj>
      <item>Stečajna masa iza CAPARIN d.o.o. za proizvodnju i usluge u stečaju, OIB 06093110868</item>
    </izvorni_sadrzaj>
    <derivirana_varijabla naziv="DomainObject.Predmet.ProtuStrankaListNazivFormatedOIB_1">
      <item>Stečajna masa iza CAPARIN d.o.o. za proizvodnju i usluge u stečaju, OIB 06093110868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 i dr.</izvorni_sadrzaj>
    <derivirana_varijabla naziv="DomainObject.Predmet.StrankaIDrugi_1">Ministarstvo financija RH i dr.</derivirana_varijabla>
  </DomainObject.Predmet.StrankaIDrugi>
  <DomainObject.Predmet.ProtustrankaIDrugi>
    <izvorni_sadrzaj>Stečajna masa iza CAPARIN d.o.o. za proizvodnju i usluge u stečaju</izvorni_sadrzaj>
    <derivirana_varijabla naziv="DomainObject.Predmet.ProtustrankaIDrugi_1">Stečajna masa iza CAPARIN d.o.o. za proizvodnju i usluge u stečaju</derivirana_varijabla>
  </DomainObject.Predmet.ProtustrankaIDrugi>
  <DomainObject.Predmet.StrankaIDrugiAdressOIB>
    <izvorni_sadrzaj>Ministarstvo financija RH, OIB 18683136487, Katančićeva 5, 10000 Zagreb i dr.</izvorni_sadrzaj>
    <derivirana_varijabla naziv="DomainObject.Predmet.StrankaIDrugiAdressOIB_1">Ministarstvo financija RH, OIB 18683136487, Katančićeva 5, 10000 Zagreb i dr.</derivirana_varijabla>
  </DomainObject.Predmet.StrankaIDrugiAdressOIB>
  <DomainObject.Predmet.ProtustrankaIDrugiAdressOIB>
    <izvorni_sadrzaj>Stečajna masa iza CAPARIN d.o.o. za proizvodnju i usluge u stečaju, OIB 06093110868, Petrinjska 28, 10000 Zagreb</izvorni_sadrzaj>
    <derivirana_varijabla naziv="DomainObject.Predmet.ProtustrankaIDrugiAdressOIB_1">Stečajna masa iza CAPARIN d.o.o. za proizvodnju i usluge u stečaju, OIB 06093110868,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CAPARIN d.o.o. za proizvodnju i usluge u stečaju</item>
      <item>Ministarstvo financija RH</item>
      <item>Županijsko državno odvjetništvo u Splitu</item>
      <item>Grad Split</item>
    </izvorni_sadrzaj>
    <derivirana_varijabla naziv="DomainObject.Predmet.SudioniciListNaziv_1">
      <item>Stečajna masa iza CAPARIN d.o.o. za proizvodnju i usluge u stečaju</item>
      <item>Ministarstvo financija RH</item>
      <item>Županijsko državno odvjetništvo u Splitu</item>
      <item>Grad Split</item>
    </derivirana_varijabla>
  </DomainObject.Predmet.SudioniciListNaziv>
  <DomainObject.Predmet.SudioniciListAdressOIB>
    <izvorni_sadrzaj>
      <item>Stečajna masa iza CAPARIN d.o.o. za proizvodnju i usluge u stečaju, OIB 06093110868, Petrinjska 28,10000 Zagreb</item>
      <item>Ministarstvo financija RH, OIB 18683136487, Katančićeva 5,10000 Zagreb</item>
      <item>Županijsko državno odvjetništvo u Splitu, Gundulićeva 29a,21000 Split</item>
      <item>Grad Split, OIB 78755598868, Branimirova obala 17,21000 Split</item>
    </izvorni_sadrzaj>
    <derivirana_varijabla naziv="DomainObject.Predmet.SudioniciListAdressOIB_1">
      <item>Stečajna masa iza CAPARIN d.o.o. za proizvodnju i usluge u stečaju, OIB 06093110868, Petrinjska 28,10000 Zagreb</item>
      <item>Ministarstvo financija RH, OIB 18683136487, Katančićeva 5,10000 Zagreb</item>
      <item>Županijsko državno odvjetništvo u Splitu, Gundulićeva 29a,21000 Split</item>
      <item>Grad Split, OIB 78755598868, Branimirova obala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06093110868</item>
      <item>, OIB 18683136487</item>
      <item>, OIB null</item>
      <item>, OIB 78755598868</item>
    </izvorni_sadrzaj>
    <derivirana_varijabla naziv="DomainObject.Predmet.SudioniciListNazivOIB_1">
      <item>, OIB 06093110868</item>
      <item>, OIB 18683136487</item>
      <item>, OIB null</item>
      <item>, OIB 78755598868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143</properties:Words>
  <properties:Characters>649</properties:Characters>
  <properties:Lines>34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2017-09-05T05:56:00Z</dcterms:created>
  <dc:creator>nmarunica</dc:creator>
  <cp:lastModifiedBy>Katarina Mikulić</cp:lastModifiedBy>
  <cp:lastPrinted>2018-04-13T07:38:00Z</cp:lastPrinted>
  <dcterms:modified xmlns:xsi="http://www.w3.org/2001/XMLSchema-instance" xsi:type="dcterms:W3CDTF">2018-04-13T08:51:00Z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