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21e2" w14:paraId="f5121e2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27F8C">
        <w:rPr>
          <w:rFonts w:hAnsi="Times New Roman" w:ascii="Times New Roman"/>
          <w:szCs w:val="24"/>
        </w:rPr>
        <w:t>94</w:t>
      </w:r>
      <w:r w:rsidR="00E23138">
        <w:rPr>
          <w:rFonts w:hAnsi="Times New Roman" w:ascii="Times New Roman"/>
          <w:szCs w:val="24"/>
        </w:rPr>
        <w:t>/17</w:t>
      </w:r>
      <w:r w:rsidR="00B15837">
        <w:rPr>
          <w:rFonts w:hAnsi="Times New Roman" w:ascii="Times New Roman"/>
          <w:szCs w:val="24"/>
        </w:rPr>
        <w:t>-13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927F8C" w:rsidRPr="00927F8C">
        <w:rPr>
          <w:rFonts w:hAnsi="Times New Roman" w:ascii="Times New Roman"/>
          <w:color w:val="000000"/>
          <w:szCs w:val="24"/>
        </w:rPr>
        <w:t>KUĆA HRVATSKIH PROIZVODA d.o.o., Zagreb, Savska Opatovina 36, OIB  91937423351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23138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E23138">
        <w:rPr>
          <w:rFonts w:hAnsi="Times New Roman" w:ascii="Times New Roman"/>
          <w:szCs w:val="24"/>
        </w:rPr>
        <w:t>studenog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927F8C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927F8C" w:rsidRPr="00927F8C">
        <w:rPr>
          <w:rFonts w:hAnsi="Times New Roman" w:ascii="Times New Roman"/>
          <w:color w:val="000000"/>
          <w:szCs w:val="24"/>
        </w:rPr>
        <w:t>KUĆA HRVATSKIH PROIZVODA d.o.o., Zagreb, Savska Opatovina 36, OIB  91937423351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927F8C">
        <w:rPr>
          <w:rFonts w:hAnsi="Times New Roman" w:ascii="Times New Roman"/>
          <w:szCs w:val="24"/>
        </w:rPr>
        <w:t>Antonia Selak,</w:t>
      </w:r>
      <w:r w:rsidR="0017097B">
        <w:rPr>
          <w:rFonts w:hAnsi="Times New Roman" w:ascii="Times New Roman"/>
          <w:szCs w:val="24"/>
        </w:rPr>
        <w:t xml:space="preserve"> Zagreb, Drenovačka 3, OIB 91237926182.</w:t>
      </w:r>
    </w:p>
    <w:p w:rsidRDefault="00F35A6E" w:rsidP="00927F8C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927F8C" w:rsidRPr="00927F8C">
        <w:rPr>
          <w:rFonts w:hAnsi="Times New Roman" w:ascii="Times New Roman"/>
          <w:color w:val="000000"/>
          <w:szCs w:val="24"/>
        </w:rPr>
        <w:t>KUĆA HRVATSKIH PROIZVODA d.o.o., Zagreb, Savska Opatovina 36, OIB  91937423351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114C8C">
        <w:rPr>
          <w:rFonts w:hAnsi="Times New Roman" w:ascii="Times New Roman"/>
          <w:color w:themeColor="text1" w:val="000000"/>
          <w:szCs w:val="24"/>
        </w:rPr>
        <w:t>luča</w:t>
      </w:r>
      <w:r w:rsidR="003570EE">
        <w:rPr>
          <w:rFonts w:hAnsi="Times New Roman" w:ascii="Times New Roman"/>
          <w:color w:themeColor="text1" w:val="000000"/>
          <w:szCs w:val="24"/>
        </w:rPr>
        <w:t>ju dužnik na dan 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570EE">
        <w:rPr>
          <w:rFonts w:hAnsi="Times New Roman" w:ascii="Times New Roman"/>
          <w:color w:themeColor="text1" w:val="000000"/>
          <w:szCs w:val="24"/>
        </w:rPr>
        <w:t>siječnja 2017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godine u Očevidniku redoslijeda osnova za plaćanje ima neizvršene osnove za plaćanje u neprekinutom razdoblju od 120 dana u ukupnom iznosu od </w:t>
      </w:r>
      <w:r w:rsidR="003570EE">
        <w:rPr>
          <w:rFonts w:hAnsi="Times New Roman" w:ascii="Times New Roman"/>
          <w:color w:themeColor="text1" w:val="000000"/>
          <w:szCs w:val="24"/>
        </w:rPr>
        <w:t>11.426,82</w:t>
      </w:r>
      <w:r w:rsidR="006031BB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3570EE">
        <w:rPr>
          <w:rFonts w:hAnsi="Times New Roman" w:ascii="Times New Roman"/>
          <w:color w:themeColor="text1" w:val="000000"/>
          <w:szCs w:val="24"/>
        </w:rPr>
        <w:t>13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165E30">
        <w:rPr>
          <w:rFonts w:hAnsi="Times New Roman" w:ascii="Times New Roman"/>
          <w:color w:themeColor="text1" w:val="000000"/>
          <w:szCs w:val="24"/>
        </w:rPr>
        <w:t>rvatske d.d.</w:t>
      </w:r>
      <w:r w:rsidR="00ED1055">
        <w:rPr>
          <w:rFonts w:hAnsi="Times New Roman" w:ascii="Times New Roman"/>
          <w:color w:themeColor="text1" w:val="000000"/>
          <w:szCs w:val="24"/>
        </w:rPr>
        <w:t>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3570EE">
        <w:rPr>
          <w:rFonts w:hAnsi="Times New Roman" w:ascii="Times New Roman"/>
          <w:color w:themeColor="text1" w:val="000000"/>
          <w:szCs w:val="24"/>
        </w:rPr>
        <w:t xml:space="preserve"> (list 17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17097B">
        <w:rPr>
          <w:rFonts w:hAnsi="Times New Roman" w:ascii="Times New Roman"/>
          <w:color w:themeColor="text1" w:val="000000"/>
          <w:szCs w:val="24"/>
        </w:rPr>
        <w:t>9</w:t>
      </w:r>
      <w:r w:rsidR="00165E30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  <w:r w:rsidR="0017097B">
        <w:rPr>
          <w:rFonts w:hAnsi="Times New Roman" w:ascii="Times New Roman"/>
          <w:color w:themeColor="text1" w:val="000000"/>
          <w:szCs w:val="24"/>
        </w:rPr>
        <w:t>svibnja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165E30" w:rsidP="00A41050" w:rsidR="00165E3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65E30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65E30">
        <w:rPr>
          <w:rFonts w:hAnsi="Times New Roman" w:ascii="Times New Roman"/>
          <w:szCs w:val="24"/>
        </w:rPr>
        <w:t>studenog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15837">
        <w:rPr>
          <w:rFonts w:hAnsi="Times New Roman" w:ascii="Times New Roman"/>
          <w:szCs w:val="24"/>
        </w:rPr>
        <w:t>,v.r.</w:t>
      </w:r>
    </w:p>
    <w:p w:rsidRDefault="00B15837" w:rsidP="00E335E3" w:rsidR="00B15837">
      <w:pPr>
        <w:jc w:val="both"/>
        <w:rPr>
          <w:rFonts w:hAnsi="Times New Roman" w:ascii="Times New Roman"/>
          <w:szCs w:val="24"/>
        </w:rPr>
      </w:pPr>
    </w:p>
    <w:p w:rsidRDefault="00B15837" w:rsidP="00E335E3" w:rsidR="00B15837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B15837" w:rsidP="00692346" w:rsidR="00B1583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B15837" w:rsidP="00C662EE" w:rsidR="00B1583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CE37E7" w:rsidP="00B1583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114C8C" w:rsidR="00CD5D35" w:rsidRPr="00AE6243">
    <w:pPr>
      <w:pStyle w:val="Zaglavlje"/>
      <w:framePr w:hRule="exact" w:y="-53" w:x="915" w:vAnchor="text" w:hAnchor="page" w:wrap="around" w:h="528" w:w="9609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1583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114C8C">
      <w:rPr>
        <w:rStyle w:val="Brojstranice"/>
        <w:rFonts w:hAnsi="Times New Roman" w:ascii="Times New Roman"/>
      </w:rPr>
      <w:t xml:space="preserve">      </w:t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7097B">
      <w:rPr>
        <w:rFonts w:hAnsi="Times New Roman" w:ascii="Times New Roman"/>
        <w:szCs w:val="24"/>
      </w:rPr>
      <w:t>94</w:t>
    </w:r>
    <w:r w:rsidR="00114C8C">
      <w:rPr>
        <w:rFonts w:hAnsi="Times New Roman" w:ascii="Times New Roman"/>
        <w:szCs w:val="24"/>
      </w:rPr>
      <w:t>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2C72"/>
    <w:rsid w:val="00063045"/>
    <w:rsid w:val="0007123C"/>
    <w:rsid w:val="00084086"/>
    <w:rsid w:val="0008468D"/>
    <w:rsid w:val="00086014"/>
    <w:rsid w:val="00087C5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4C8C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5E30"/>
    <w:rsid w:val="00167E9E"/>
    <w:rsid w:val="0017097B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17A0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570EE"/>
    <w:rsid w:val="0036128E"/>
    <w:rsid w:val="00365B64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6491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19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5B6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031BB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1B2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074F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18EC"/>
    <w:rsid w:val="00834DFA"/>
    <w:rsid w:val="00837786"/>
    <w:rsid w:val="00841636"/>
    <w:rsid w:val="00843175"/>
    <w:rsid w:val="0084437F"/>
    <w:rsid w:val="00845083"/>
    <w:rsid w:val="00853210"/>
    <w:rsid w:val="00857DB7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27F8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E7F1C"/>
    <w:rsid w:val="009F0176"/>
    <w:rsid w:val="009F187D"/>
    <w:rsid w:val="009F2492"/>
    <w:rsid w:val="00A0280D"/>
    <w:rsid w:val="00A0591B"/>
    <w:rsid w:val="00A05B15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5837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4BA7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1EC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3138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3C07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8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8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8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8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8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8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8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8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St-94/2017-13</izvorni_sadrzaj>
    <derivirana_varijabla naziv="DomainObject.Oznaka_1">St-94/2017-13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KUĆA HRVATSKIH PROIZVODA d.o.o. zastupanog po punomoćniku Ana Marija Šipić</izvorni_sadrzaj>
    <derivirana_varijabla naziv="DomainObject.Predmet.ProtustrankaFormated_1">  KUĆA HRVATSKIH PROIZVODA d.o.o. zastupanog po punomoćniku Ana Marija Šipić</derivirana_varijabla>
  </DomainObject.Predmet.ProtustrankaFormated>
  <DomainObject.Predmet.ProtustrankaFormatedOIB>
    <izvorni_sadrzaj>  KUĆA HRVATSKIH PROIZVODA d.o.o., OIB 91937423351 zastupanog po punomoćniku Ana Marija Šipić</izvorni_sadrzaj>
    <derivirana_varijabla naziv="DomainObject.Predmet.ProtustrankaFormatedOIB_1">  KUĆA HRVATSKIH PROIZVODA d.o.o., OIB 91937423351 zastupanog po punomoćniku Ana Marija Šipić</derivirana_varijabla>
  </DomainObject.Predmet.ProtustrankaFormatedOIB>
  <DomainObject.Predmet.ProtustrankaFormatedWithAdress>
    <izvorni_sadrzaj> KUĆA HRVATSKIH PROIZVODA d.o.o., Savska Opatovina 36, 10000 Zagreb zastupanog po punomoćniku Ana Marija Šipić</izvorni_sadrzaj>
    <derivirana_varijabla naziv="DomainObject.Predmet.ProtustrankaFormatedWithAdress_1"> KUĆA HRVATSKIH PROIZVODA d.o.o., Savska Opatovina 36, 10000 Zagreb zastupanog po punomoćniku Ana Marija Šipić</derivirana_varijabla>
  </DomainObject.Predmet.ProtustrankaFormatedWithAdress>
  <DomainObject.Predmet.ProtustrankaFormatedWithAdressOIB>
    <izvorni_sadrzaj> KUĆA HRVATSKIH PROIZVODA d.o.o., OIB 91937423351, Savska Opatovina 36, 10000 Zagreb zastupanog po punomoćniku Ana Marija Šipić</izvorni_sadrzaj>
    <derivirana_varijabla naziv="DomainObject.Predmet.ProtustrankaFormatedWithAdressOIB_1"> KUĆA HRVATSKIH PROIZVODA d.o.o., OIB 91937423351, Savska Opatovina 36, 10000 Zagreb zastupanog po punomoćniku Ana Marija Šipić</derivirana_varijabla>
  </DomainObject.Predmet.ProtustrankaFormatedWithAdressOIB>
  <DomainObject.Predmet.ProtustrankaWithAdress>
    <izvorni_sadrzaj>KUĆA HRVATSKIH PROIZVODA d.o.o. Savska Opatovina 36, 10000 Zagreb</izvorni_sadrzaj>
    <derivirana_varijabla naziv="DomainObject.Predmet.ProtustrankaWithAdress_1">KUĆA HRVATSKIH PROIZVODA d.o.o. Savska Opatovina 36, 10000 Zagreb</derivirana_varijabla>
  </DomainObject.Predmet.ProtustrankaWithAdress>
  <DomainObject.Predmet.ProtustrankaWithAdressOIB>
    <izvorni_sadrzaj>KUĆA HRVATSKIH PROIZVODA d.o.o., OIB 91937423351, Savska Opatovina 36, 10000 Zagreb</izvorni_sadrzaj>
    <derivirana_varijabla naziv="DomainObject.Predmet.ProtustrankaWithAdressOIB_1">KUĆA HRVATSKIH PROIZVODA d.o.o., OIB 91937423351, Savska Opatovina 36, 10000 Zagreb</derivirana_varijabla>
  </DomainObject.Predmet.ProtustrankaWithAdressOIB>
  <DomainObject.Predmet.ProtustrankaNazivFormated>
    <izvorni_sadrzaj>KUĆA HRVATSKIH PROIZVODA d.o.o.</izvorni_sadrzaj>
    <derivirana_varijabla naziv="DomainObject.Predmet.ProtustrankaNazivFormated_1">KUĆA HRVATSKIH PROIZVODA d.o.o.</derivirana_varijabla>
  </DomainObject.Predmet.ProtustrankaNazivFormated>
  <DomainObject.Predmet.ProtustrankaNazivFormatedOIB>
    <izvorni_sadrzaj>KUĆA HRVATSKIH PROIZVODA d.o.o., OIB 91937423351</izvorni_sadrzaj>
    <derivirana_varijabla naziv="DomainObject.Predmet.ProtustrankaNazivFormatedOIB_1">KUĆA HRVATSKIH PROIZVODA d.o.o., OIB 91937423351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Marija Šipić</izvorni_sadrzaj>
    <derivirana_varijabla naziv="DomainObject.Predmet.StrankaFormated_1">  FINA Regionalni centar Zagreb; Ana Marija Šipić</derivirana_varijabla>
  </DomainObject.Predmet.StrankaFormated>
  <DomainObject.Predmet.StrankaFormatedOIB>
    <izvorni_sadrzaj>  FINA Regionalni centar Zagreb, OIB 85821130368; Ana Marija Šipić, OIB 25574137733</izvorni_sadrzaj>
    <derivirana_varijabla naziv="DomainObject.Predmet.StrankaFormatedOIB_1">  FINA Regionalni centar Zagreb, OIB 85821130368; Ana Marija Šipić, OIB 25574137733</derivirana_varijabla>
  </DomainObject.Predmet.StrankaFormatedOIB>
  <DomainObject.Predmet.StrankaFormatedWithAdress>
    <izvorni_sadrzaj> FINA Regionalni centar Zagreb, Trg svibanjskih žrtava 1995. br. 1, 10000 Zagreb; Ana Marija Šipić, Savska Opatovina 34, 10000 Zagreb</izvorni_sadrzaj>
    <derivirana_varijabla naziv="DomainObject.Predmet.StrankaFormatedWithAdress_1"> FINA Regionalni centar Zagreb, Trg svibanjskih žrtava 1995. br. 1, 10000 Zagreb; Ana Marija Šipić, Savska Opatovina 34, 10000 Zagreb</derivirana_varijabla>
  </DomainObject.Predmet.StrankaFormatedWithAdress>
  <DomainObject.Predmet.StrankaFormatedWithAdressOIB>
    <izvorni_sadrzaj> FINA Regionalni centar Zagreb, OIB 85821130368, Trg svibanjskih žrtava 1995. br. 1, 10000 Zagreb; Ana Marija Šipić, OIB 25574137733, Savska Opatovina 34, 10000 Zagreb</izvorni_sadrzaj>
    <derivirana_varijabla naziv="DomainObject.Predmet.StrankaFormatedWithAdressOIB_1"> FINA Regionalni centar Zagreb, OIB 85821130368, Trg svibanjskih žrtava 1995. br. 1, 10000 Zagreb; Ana Marija Šipić, OIB 25574137733, Savska Opatovina 34, 10000 Zagreb</derivirana_varijabla>
  </DomainObject.Predmet.StrankaFormatedWithAdressOIB>
  <DomainObject.Predmet.StrankaWithAdress>
    <izvorni_sadrzaj>FINA Regionalni centar Zagreb Trg svibanjskih žrtava 1995. br. 1,10000 Zagreb,Ana Marija Šipić Savska Opatovina 34,10000 Zagreb</izvorni_sadrzaj>
    <derivirana_varijabla naziv="DomainObject.Predmet.StrankaWithAdress_1">FINA Regionalni centar Zagreb Trg svibanjskih žrtava 1995. br. 1,10000 Zagreb,Ana Marija Šipić Savska Opatovina 34,10000 Zagreb</derivirana_varijabla>
  </DomainObject.Predmet.StrankaWithAdress>
  <DomainObject.Predmet.StrankaWithAdressOIB>
    <izvorni_sadrzaj>FINA Regionalni centar Zagreb, OIB 85821130368, Trg svibanjskih žrtava 1995. br. 1,10000 Zagreb,Ana Marija Šipić, OIB 25574137733, Savska Opatovina 34,10000 Zagreb</izvorni_sadrzaj>
    <derivirana_varijabla naziv="DomainObject.Predmet.StrankaWithAdressOIB_1">FINA Regionalni centar Zagreb, OIB 85821130368, Trg svibanjskih žrtava 1995. br. 1,10000 Zagreb,Ana Marija Šipić, OIB 25574137733, Savska Opatovina 34,10000 Zagreb</derivirana_varijabla>
  </DomainObject.Predmet.StrankaWithAdressOIB>
  <DomainObject.Predmet.StrankaNazivFormated>
    <izvorni_sadrzaj>FINA Regionalni centar Zagreb,Ana Marija Šipić</izvorni_sadrzaj>
    <derivirana_varijabla naziv="DomainObject.Predmet.StrankaNazivFormated_1">FINA Regionalni centar Zagreb,Ana Marija Šipić</derivirana_varijabla>
  </DomainObject.Predmet.StrankaNazivFormated>
  <DomainObject.Predmet.StrankaNazivFormatedOIB>
    <izvorni_sadrzaj>FINA Regionalni centar Zagreb, OIB 85821130368,Ana Marija Šipić, OIB 25574137733</izvorni_sadrzaj>
    <derivirana_varijabla naziv="DomainObject.Predmet.StrankaNazivFormatedOIB_1">FINA Regionalni centar Zagreb, OIB 85821130368,Ana Marija Šipić, OIB 25574137733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Marija Šipić</item>
    </izvorni_sadrzaj>
    <derivirana_varijabla naziv="DomainObject.Predmet.StrankaListFormated_1">
      <item>FINA Regionalni centar Zagreb</item>
      <item>Ana Marija Šipić</item>
    </derivirana_varijabla>
  </DomainObject.Predmet.StrankaListFormated>
  <DomainObject.Predmet.StrankaListFormatedOIB>
    <izvorni_sadrzaj>
      <item>FINA Regionalni centar Zagreb, OIB 85821130368</item>
      <item>Ana Marija Šipić, OIB 25574137733</item>
    </izvorni_sadrzaj>
    <derivirana_varijabla naziv="DomainObject.Predmet.StrankaListFormatedOIB_1">
      <item>FINA Regionalni centar Zagreb, OIB 85821130368</item>
      <item>Ana Marija Šipić, OIB 25574137733</item>
    </derivirana_varijabla>
  </DomainObject.Predmet.StrankaListFormatedOIB>
  <DomainObject.Predmet.StrankaListFormatedWithAdress>
    <izvorni_sadrzaj>
      <item>FINA Regionalni centar Zagreb, Trg svibanjskih žrtava 1995. br. 1, 10000 Zagreb</item>
      <item>Ana Marija Šipić, Savska Opatovina 34, 10000 Zagreb</item>
    </izvorni_sadrzaj>
    <derivirana_varijabla naziv="DomainObject.Predmet.StrankaListFormatedWithAdress_1">
      <item>FINA Regionalni centar Zagreb, Trg svibanjskih žrtava 1995. br. 1, 10000 Zagreb</item>
      <item>Ana Marija Šipić, Savska Opatovina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Marija Šipić, OIB 25574137733, Savska Opatovina 34, 10000 Zagreb</item>
    </izvorni_sadrzaj>
    <derivirana_varijabla naziv="DomainObject.Predmet.StrankaListFormatedWithAdressOIB_1">
      <item>FINA Regionalni centar Zagreb, OIB 85821130368, Trg svibanjskih žrtava 1995. br. 1, 10000 Zagreb</item>
      <item>Ana Marija Šipić, OIB 25574137733, Savska Opatovina 34, 10000 Zagreb</item>
    </derivirana_varijabla>
  </DomainObject.Predmet.StrankaListFormatedWithAdressOIB>
  <DomainObject.Predmet.StrankaListNazivFormated>
    <izvorni_sadrzaj>
      <item>FINA Regionalni centar Zagreb</item>
      <item>Ana Marija Šipić</item>
    </izvorni_sadrzaj>
    <derivirana_varijabla naziv="DomainObject.Predmet.StrankaListNazivFormated_1">
      <item>FINA Regionalni centar Zagreb</item>
      <item>Ana Marija Šipić</item>
    </derivirana_varijabla>
  </DomainObject.Predmet.StrankaListNazivFormated>
  <DomainObject.Predmet.StrankaListNazivFormatedOIB>
    <izvorni_sadrzaj>
      <item>FINA Regionalni centar Zagreb, OIB 85821130368</item>
      <item>Ana Marija Šipić, OIB 25574137733</item>
    </izvorni_sadrzaj>
    <derivirana_varijabla naziv="DomainObject.Predmet.StrankaListNazivFormatedOIB_1">
      <item>FINA Regionalni centar Zagreb, OIB 85821130368</item>
      <item>Ana Marija Šipić, OIB 25574137733</item>
    </derivirana_varijabla>
  </DomainObject.Predmet.StrankaListNazivFormatedOIB>
  <DomainObject.Predmet.ProtuStrankaListFormated>
    <izvorni_sadrzaj>
      <item>KUĆA HRVATSKIH PROIZVODA d.o.o. zastupanog po punomoćniku Ana Marija Šipić</item>
    </izvorni_sadrzaj>
    <derivirana_varijabla naziv="DomainObject.Predmet.ProtuStrankaListFormated_1">
      <item>KUĆA HRVATSKIH PROIZVODA d.o.o. zastupanog po punomoćniku Ana Marija Šipić</item>
    </derivirana_varijabla>
  </DomainObject.Predmet.ProtuStrankaListFormated>
  <DomainObject.Predmet.ProtuStrankaListFormatedOIB>
    <izvorni_sadrzaj>
      <item>KUĆA HRVATSKIH PROIZVODA d.o.o., OIB 91937423351 zastupanog po punomoćniku Ana Marija Šipić</item>
    </izvorni_sadrzaj>
    <derivirana_varijabla naziv="DomainObject.Predmet.ProtuStrankaListFormatedOIB_1">
      <item>KUĆA HRVATSKIH PROIZVODA d.o.o., OIB 91937423351 zastupanog po punomoćniku Ana Marija Šipić</item>
    </derivirana_varijabla>
  </DomainObject.Predmet.ProtuStrankaListFormatedOIB>
  <DomainObject.Predmet.ProtuStrankaListFormatedWithAdress>
    <izvorni_sadrzaj>
      <item>KUĆA HRVATSKIH PROIZVODA d.o.o., Savska Opatovina 36, 10000 Zagreb zastupanog po punomoćniku Ana Marija Šipić</item>
    </izvorni_sadrzaj>
    <derivirana_varijabla naziv="DomainObject.Predmet.ProtuStrankaListFormatedWithAdress_1">
      <item>KUĆA HRVATSKIH PROIZVODA d.o.o., Savska Opatovina 36, 10000 Zagreb zastupanog po punomoćniku Ana Marija Šipić</item>
    </derivirana_varijabla>
  </DomainObject.Predmet.ProtuStrankaListFormatedWithAdress>
  <DomainObject.Predmet.ProtuStrankaListFormatedWithAdressOIB>
    <izvorni_sadrzaj>
      <item>KUĆA HRVATSKIH PROIZVODA d.o.o., OIB 91937423351, Savska Opatovina 36, 10000 Zagreb zastupanog po punomoćniku Ana Marija Šipić</item>
    </izvorni_sadrzaj>
    <derivirana_varijabla naziv="DomainObject.Predmet.ProtuStrankaListFormatedWithAdressOIB_1">
      <item>KUĆA HRVATSKIH PROIZVODA d.o.o., OIB 91937423351, Savska Opatovina 36, 10000 Zagreb zastupanog po punomoćniku Ana Marija Šipić</item>
    </derivirana_varijabla>
  </DomainObject.Predmet.ProtuStrankaListFormatedWithAdressOIB>
  <DomainObject.Predmet.ProtuStrankaListNazivFormated>
    <izvorni_sadrzaj>
      <item>KUĆA HRVATSKIH PROIZVODA d.o.o.</item>
    </izvorni_sadrzaj>
    <derivirana_varijabla naziv="DomainObject.Predmet.ProtuStrankaListNazivFormated_1">
      <item>KUĆA HRVATSKIH PROIZVODA d.o.o.</item>
    </derivirana_varijabla>
  </DomainObject.Predmet.ProtuStrankaListNazivFormated>
  <DomainObject.Predmet.ProtuStrankaListNazivFormatedOIB>
    <izvorni_sadrzaj>
      <item>KUĆA HRVATSKIH PROIZVODA d.o.o., OIB 91937423351</item>
    </izvorni_sadrzaj>
    <derivirana_varijabla naziv="DomainObject.Predmet.ProtuStrankaListNazivFormatedOIB_1">
      <item>KUĆA HRVATSKIH PROIZVODA d.o.o., OIB 91937423351</item>
    </derivirana_varijabla>
  </DomainObject.Predmet.ProtuStrankaListNazivFormatedOIB>
  <DomainObject.Predmet.OstaliListFormated>
    <izvorni_sadrzaj>
      <item>Ana Marija Šipić punomoćnica sudionika u postupku KUĆA HRVATSKIH PROIZVODA d.o.o.</item>
    </izvorni_sadrzaj>
    <derivirana_varijabla naziv="DomainObject.Predmet.OstaliListFormated_1">
      <item>Ana Marija Šipić punomoćnica sudionika u postupku KUĆA HRVATSKIH PROIZVODA d.o.o.</item>
    </derivirana_varijabla>
  </DomainObject.Predmet.OstaliListFormated>
  <DomainObject.Predmet.OstaliListFormatedOIB>
    <izvorni_sadrzaj>
      <item>Ana Marija Šipić, OIB 25574137733 punomoćnica sudionika u postupku KUĆA HRVATSKIH PROIZVODA d.o.o.</item>
    </izvorni_sadrzaj>
    <derivirana_varijabla naziv="DomainObject.Predmet.OstaliListFormatedOIB_1">
      <item>Ana Marija Šipić, OIB 25574137733 punomoćnica sudionika u postupku KUĆA HRVATSKIH PROIZVODA d.o.o.</item>
    </derivirana_varijabla>
  </DomainObject.Predmet.OstaliListFormatedOIB>
  <DomainObject.Predmet.OstaliListFormatedWithAdress>
    <izvorni_sadrzaj>
      <item>Ana Marija Šipić, Savska Opatovina 34, 10000 Zagreb punomoćnica sudionika u postupku KUĆA HRVATSKIH PROIZVODA d.o.o.</item>
    </izvorni_sadrzaj>
    <derivirana_varijabla naziv="DomainObject.Predmet.OstaliListFormatedWithAdress_1">
      <item>Ana Marija Šipić, Savska Opatovina 34, 10000 Zagreb punomoćnica sudionika u postupku KUĆA HRVATSKIH PROIZVODA d.o.o.</item>
    </derivirana_varijabla>
  </DomainObject.Predmet.OstaliListFormatedWithAdress>
  <DomainObject.Predmet.OstaliListFormatedWithAdressOIB>
    <izvorni_sadrzaj>
      <item>Ana Marija Šipić, OIB 25574137733, Savska Opatovina 34, 10000 Zagreb punomoćnica sudionika u postupku KUĆA HRVATSKIH PROIZVODA d.o.o.</item>
    </izvorni_sadrzaj>
    <derivirana_varijabla naziv="DomainObject.Predmet.OstaliListFormatedWithAdressOIB_1">
      <item>Ana Marija Šipić, OIB 25574137733, Savska Opatovina 34, 10000 Zagreb punomoćnica sudionika u postupku KUĆA HRVATSKIH PROIZVODA d.o.o.</item>
    </derivirana_varijabla>
  </DomainObject.Predmet.OstaliListFormatedWithAdressOIB>
  <DomainObject.Predmet.OstaliListNazivFormated>
    <izvorni_sadrzaj>
      <item>Ana Marija Šipić</item>
    </izvorni_sadrzaj>
    <derivirana_varijabla naziv="DomainObject.Predmet.OstaliListNazivFormated_1">
      <item>Ana Marija Šipić</item>
    </derivirana_varijabla>
  </DomainObject.Predmet.OstaliListNazivFormated>
  <DomainObject.Predmet.OstaliListNazivFormatedOIB>
    <izvorni_sadrzaj>
      <item>Ana Marija Šipić, OIB 25574137733</item>
    </izvorni_sadrzaj>
    <derivirana_varijabla naziv="DomainObject.Predmet.OstaliListNazivFormatedOIB_1">
      <item>Ana Marija Šipić, OIB 25574137733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St-94/2017-13</izvorni_sadrzaj>
    <derivirana_varijabla naziv="DomainObject.PoslovniBrojDokumenta_1">St-94/2017-13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KUĆA HRVATSKIH PROIZVODA d.o.o.</izvorni_sadrzaj>
    <derivirana_varijabla naziv="DomainObject.Predmet.ProtustrankaIDrugi_1">KUĆA HRVATSKIH PROIZVODA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KUĆA HRVATSKIH PROIZVODA d.o.o., OIB 91937423351, Savska Opatovina 36, 10000 Zagreb</izvorni_sadrzaj>
    <derivirana_varijabla naziv="DomainObject.Predmet.ProtustrankaIDrugiAdressOIB_1">KUĆA HRVATSKIH PROIZVODA d.o.o., OIB 91937423351,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HRVATSKIH PROIZVODA d.o.o.</item>
      <item>Ana Marija Šipić</item>
      <item>Ana Marija Šipić</item>
    </izvorni_sadrzaj>
    <derivirana_varijabla naziv="DomainObject.Predmet.SudioniciListNaziv_1">
      <item>FINA Regionalni centar Zagreb</item>
      <item>KUĆA HRVATSKIH PROIZVODA d.o.o.</item>
      <item>Ana Marija Šipić</item>
      <item>Ana Marija Šipić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HRVATSKIH PROIZVODA d.o.o., OIB 91937423351, Savska Opatovina 36,10000 Zagreb</item>
      <item>Ana Marija Šipić, OIB 25574137733, Savska Opatovina 34,10000 Zagreb</item>
      <item>Ana Marija Šipić, OIB 25574137733, Savska Opatovina 34,10000 Zagreb</item>
    </izvorni_sadrzaj>
    <derivirana_varijabla naziv="DomainObject.Predmet.SudioniciListAdressOIB_1">
      <item>FINA Regionalni centar Zagreb, OIB 85821130368, Trg svibanjskih žrtava 1995. br. 1,10000 Zagreb</item>
      <item>KUĆA HRVATSKIH PROIZVODA d.o.o., OIB 91937423351, Savska Opatovina 36,10000 Zagreb</item>
      <item>Ana Marija Šipić, OIB 25574137733, Savska Opatovina 34,10000 Zagreb</item>
      <item>Ana Marija Šipić, OIB 25574137733, Savska Opatovina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91937423351</item>
      <item>, OIB 25574137733</item>
      <item>, OIB 25574137733</item>
    </izvorni_sadrzaj>
    <derivirana_varijabla naziv="DomainObject.Predmet.SudioniciListNazivOIB_1">
      <item>, OIB 85821130368</item>
      <item>, OIB 91937423351</item>
      <item>, OIB 25574137733</item>
      <item>, OIB 25574137733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St-94/2017-11</izvorni_sadrzaj>
    <derivirana_varijabla naziv="DomainObject.PredzadnjaOdlukaIzPredmeta.Oznaka_1">St-94/2017-11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C73E9-7144-4856-86C2-B949DAC32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3821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2018-11-27T13:47:00Z</dcterms:created>
  <dc:creator>rsticn</dc:creator>
  <cp:lastModifiedBy>Monika Grbac</cp:lastModifiedBy>
  <cp:lastPrinted>2018-11-27T13:50:00Z</cp:lastPrinted>
  <dcterms:modified xmlns:xsi="http://www.w3.org/2001/XMLSchema-instance" xsi:type="dcterms:W3CDTF">2018-11-27T13:51:00Z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St-94/2017-13 / Odluka - Rješenje - otvaranje i zaključenje stečajnog postupka (čl. 132) (st-94-17.docx)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