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294f" w14:paraId="060294f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FE4C2D">
        <w:t>2366/18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CB3661" w:rsidP="00537581" w:rsidR="0092635C" w:rsidRPr="0059527F">
      <w:pPr>
        <w:ind w:firstLine="720"/>
        <w:jc w:val="both"/>
        <w:rPr>
          <w:rFonts w:hAnsi="Times New Roman" w:ascii="Times New Roman"/>
        </w:rPr>
      </w:pPr>
      <w:r w:rsidRPr="009A18F7">
        <w:rPr>
          <w:rFonts w:hAnsi="Times New Roman" w:ascii="Times New Roman"/>
        </w:rPr>
        <w:t xml:space="preserve">Trgovački sud u Zagrebu po sucu pojedincu Vesni Sremac Šoštar kao stečajnom sucu po prijedlogu predlagatelja Financijska agencija, za otvaranje stečajnog postupka nad dužnikom </w:t>
      </w:r>
      <w:r w:rsidR="00FE4C2D" w:rsidRPr="004A4AB2">
        <w:rPr>
          <w:rFonts w:hAnsi="Times New Roman" w:ascii="Times New Roman"/>
        </w:rPr>
        <w:t>CALIDUS d.o.o., Karlovac, Knez Gorica 3, OIB; 19497228855</w:t>
      </w:r>
      <w:r w:rsidR="00537581">
        <w:rPr>
          <w:rFonts w:hAnsi="Times New Roman" w:ascii="Times New Roman"/>
        </w:rPr>
        <w:t xml:space="preserve">, </w:t>
      </w:r>
      <w:r w:rsidR="0092635C" w:rsidRPr="0059527F">
        <w:rPr>
          <w:rFonts w:hAnsi="Times New Roman" w:ascii="Times New Roman"/>
        </w:rPr>
        <w:t xml:space="preserve">dana </w:t>
      </w:r>
      <w:r w:rsidR="00FE4C2D">
        <w:rPr>
          <w:rFonts w:hAnsi="Times New Roman" w:ascii="Times New Roman"/>
        </w:rPr>
        <w:t>10</w:t>
      </w:r>
      <w:r w:rsidR="0092635C">
        <w:rPr>
          <w:rFonts w:hAnsi="Times New Roman" w:ascii="Times New Roman"/>
        </w:rPr>
        <w:t>. siječnja 2019. godine</w:t>
      </w:r>
      <w:r w:rsidR="0092635C"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FE4C2D" w:rsidRPr="004A4AB2">
        <w:t>CALIDUS d.o.o., Karlovac, Knez Gorica 3, OIB; 19497228855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FE4C2D">
        <w:t>366</w:t>
      </w:r>
      <w:r w:rsidR="0092635C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FE4C2D">
        <w:rPr>
          <w:rFonts w:hAnsi="Times New Roman" w:ascii="Times New Roman"/>
        </w:rPr>
        <w:t>10</w:t>
      </w:r>
      <w:r w:rsidR="0092635C">
        <w:rPr>
          <w:rFonts w:hAnsi="Times New Roman" w:ascii="Times New Roman"/>
        </w:rPr>
        <w:t>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513665">
        <w:t>,v.r.</w:t>
      </w:r>
    </w:p>
    <w:p w:rsidRDefault="00513665" w:rsidP="0091680F" w:rsidR="00513665">
      <w:pPr>
        <w:pStyle w:val="Uvuenotijeloteksta"/>
        <w:ind w:firstLine="141" w:left="1983"/>
        <w:jc w:val="right"/>
      </w:pPr>
      <w:r>
        <w:t>Za točnost otpravka</w:t>
      </w:r>
    </w:p>
    <w:p w:rsidRDefault="00513665" w:rsidP="0091680F" w:rsidR="00513665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65ACA">
      <w:pPr>
        <w:jc w:val="both"/>
        <w:rPr>
          <w:rFonts w:hAnsi="Times New Roman" w:ascii="Times New Roman"/>
        </w:rPr>
      </w:pPr>
    </w:p>
    <w:p w:rsidRDefault="0006353F" w:rsidP="00513665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513665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E4C2D">
      <w:rPr>
        <w:rFonts w:hAnsi="Times New Roman" w:ascii="Times New Roman"/>
      </w:rPr>
      <w:t>2366</w:t>
    </w:r>
    <w:r w:rsidR="00CB3661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49F2"/>
    <w:rsid w:val="000D67EB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A6E09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172E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3665"/>
    <w:rsid w:val="005151B2"/>
    <w:rsid w:val="005209DD"/>
    <w:rsid w:val="00525DAC"/>
    <w:rsid w:val="005349D1"/>
    <w:rsid w:val="005363C9"/>
    <w:rsid w:val="00537581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87DB0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14EF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31B83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E172C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B3661"/>
    <w:rsid w:val="00CC3247"/>
    <w:rsid w:val="00CC674D"/>
    <w:rsid w:val="00CD43E1"/>
    <w:rsid w:val="00CF12C1"/>
    <w:rsid w:val="00CF7112"/>
    <w:rsid w:val="00CF7AB9"/>
    <w:rsid w:val="00D00C07"/>
    <w:rsid w:val="00D066BD"/>
    <w:rsid w:val="00D14B6C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D273E"/>
    <w:rsid w:val="00DE5A25"/>
    <w:rsid w:val="00DE675E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779FA"/>
    <w:rsid w:val="00F94E9C"/>
    <w:rsid w:val="00FB00A5"/>
    <w:rsid w:val="00FC137B"/>
    <w:rsid w:val="00FC33C3"/>
    <w:rsid w:val="00FD07EB"/>
    <w:rsid w:val="00FE4C2D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St-2366/2018</izvorni_sadrzaj>
    <derivirana_varijabla naziv="DomainObject.Predmet.OznakaBroj_1">St-2366/2018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CALIDUS d.o.o.</izvorni_sadrzaj>
    <derivirana_varijabla naziv="DomainObject.Predmet.ProtustrankaFormated_1">  CALIDUS d.o.o.</derivirana_varijabla>
  </DomainObject.Predmet.ProtustrankaFormated>
  <DomainObject.Predmet.ProtustrankaFormatedOIB>
    <izvorni_sadrzaj>  CALIDUS d.o.o., OIB 19497228855</izvorni_sadrzaj>
    <derivirana_varijabla naziv="DomainObject.Predmet.ProtustrankaFormatedOIB_1">  CALIDUS d.o.o., OIB 19497228855</derivirana_varijabla>
  </DomainObject.Predmet.ProtustrankaFormatedOIB>
  <DomainObject.Predmet.ProtustrankaFormatedWithAdress>
    <izvorni_sadrzaj> CALIDUS d.o.o., Knez Gorica 3, 47000 Karlovac</izvorni_sadrzaj>
    <derivirana_varijabla naziv="DomainObject.Predmet.ProtustrankaFormatedWithAdress_1"> CALIDUS d.o.o., Knez Gorica 3, 47000 Karlovac</derivirana_varijabla>
  </DomainObject.Predmet.ProtustrankaFormatedWithAdress>
  <DomainObject.Predmet.ProtustrankaFormatedWithAdressOIB>
    <izvorni_sadrzaj> CALIDUS d.o.o., OIB 19497228855, Knez Gorica 3, 47000 Karlovac</izvorni_sadrzaj>
    <derivirana_varijabla naziv="DomainObject.Predmet.ProtustrankaFormatedWithAdressOIB_1"> CALIDUS d.o.o., OIB 19497228855, Knez Gorica 3, 47000 Karlovac</derivirana_varijabla>
  </DomainObject.Predmet.ProtustrankaFormatedWithAdressOIB>
  <DomainObject.Predmet.ProtustrankaWithAdress>
    <izvorni_sadrzaj>CALIDUS d.o.o. Knez Gorica 3, 47000 Karlovac</izvorni_sadrzaj>
    <derivirana_varijabla naziv="DomainObject.Predmet.ProtustrankaWithAdress_1">CALIDUS d.o.o. Knez Gorica 3, 47000 Karlovac</derivirana_varijabla>
  </DomainObject.Predmet.ProtustrankaWithAdress>
  <DomainObject.Predmet.ProtustrankaWithAdressOIB>
    <izvorni_sadrzaj>CALIDUS d.o.o., OIB 19497228855, Knez Gorica 3, 47000 Karlovac</izvorni_sadrzaj>
    <derivirana_varijabla naziv="DomainObject.Predmet.ProtustrankaWithAdressOIB_1">CALIDUS d.o.o., OIB 19497228855, Knez Gorica 3, 47000 Karlovac</derivirana_varijabla>
  </DomainObject.Predmet.ProtustrankaWithAdressOIB>
  <DomainObject.Predmet.ProtustrankaNazivFormated>
    <izvorni_sadrzaj>CALIDUS d.o.o.</izvorni_sadrzaj>
    <derivirana_varijabla naziv="DomainObject.Predmet.ProtustrankaNazivFormated_1">CALIDUS d.o.o.</derivirana_varijabla>
  </DomainObject.Predmet.ProtustrankaNazivFormated>
  <DomainObject.Predmet.ProtustrankaNazivFormatedOIB>
    <izvorni_sadrzaj>CALIDUS d.o.o., OIB 19497228855</izvorni_sadrzaj>
    <derivirana_varijabla naziv="DomainObject.Predmet.ProtustrankaNazivFormatedOIB_1">CALIDUS d.o.o., OIB 19497228855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CALIDUS d.o.o.</item>
    </izvorni_sadrzaj>
    <derivirana_varijabla naziv="DomainObject.Predmet.ProtuStrankaListFormated_1">
      <item>CALIDUS d.o.o.</item>
    </derivirana_varijabla>
  </DomainObject.Predmet.ProtuStrankaListFormated>
  <DomainObject.Predmet.ProtuStrankaListFormatedOIB>
    <izvorni_sadrzaj>
      <item>CALIDUS d.o.o., OIB 19497228855</item>
    </izvorni_sadrzaj>
    <derivirana_varijabla naziv="DomainObject.Predmet.ProtuStrankaListFormatedOIB_1">
      <item>CALIDUS d.o.o., OIB 19497228855</item>
    </derivirana_varijabla>
  </DomainObject.Predmet.ProtuStrankaListFormatedOIB>
  <DomainObject.Predmet.ProtuStrankaListFormatedWithAdress>
    <izvorni_sadrzaj>
      <item>CALIDUS d.o.o., Knez Gorica 3, 47000 Karlovac</item>
    </izvorni_sadrzaj>
    <derivirana_varijabla naziv="DomainObject.Predmet.ProtuStrankaListFormatedWithAdress_1">
      <item>CALIDUS d.o.o., Knez Gorica 3, 47000 Karlovac</item>
    </derivirana_varijabla>
  </DomainObject.Predmet.ProtuStrankaListFormatedWithAdress>
  <DomainObject.Predmet.ProtuStrankaListFormatedWithAdressOIB>
    <izvorni_sadrzaj>
      <item>CALIDUS d.o.o., OIB 19497228855, Knez Gorica 3, 47000 Karlovac</item>
    </izvorni_sadrzaj>
    <derivirana_varijabla naziv="DomainObject.Predmet.ProtuStrankaListFormatedWithAdressOIB_1">
      <item>CALIDUS d.o.o., OIB 19497228855, Knez Gorica 3, 47000 Karlovac</item>
    </derivirana_varijabla>
  </DomainObject.Predmet.ProtuStrankaListFormatedWithAdressOIB>
  <DomainObject.Predmet.ProtuStrankaListNazivFormated>
    <izvorni_sadrzaj>
      <item>CALIDUS d.o.o.</item>
    </izvorni_sadrzaj>
    <derivirana_varijabla naziv="DomainObject.Predmet.ProtuStrankaListNazivFormated_1">
      <item>CALIDUS d.o.o.</item>
    </derivirana_varijabla>
  </DomainObject.Predmet.ProtuStrankaListNazivFormated>
  <DomainObject.Predmet.ProtuStrankaListNazivFormatedOIB>
    <izvorni_sadrzaj>
      <item>CALIDUS d.o.o., OIB 19497228855</item>
    </izvorni_sadrzaj>
    <derivirana_varijabla naziv="DomainObject.Predmet.ProtuStrankaListNazivFormatedOIB_1">
      <item>CALIDUS d.o.o., OIB 19497228855</item>
    </derivirana_varijabla>
  </DomainObject.Predmet.ProtuStrankaListNazivFormatedOIB>
  <DomainObject.Predmet.OstaliListFormated>
    <izvorni_sadrzaj>
      <item>Miroslav Lovrić</item>
    </izvorni_sadrzaj>
    <derivirana_varijabla naziv="DomainObject.Predmet.OstaliListFormated_1">
      <item>Miroslav Lovrić</item>
    </derivirana_varijabla>
  </DomainObject.Predmet.OstaliListFormated>
  <DomainObject.Predmet.OstaliListFormatedOIB>
    <izvorni_sadrzaj>
      <item>Miroslav Lovrić, OIB 62158867748</item>
    </izvorni_sadrzaj>
    <derivirana_varijabla naziv="DomainObject.Predmet.OstaliListFormatedOIB_1">
      <item>Miroslav Lovrić, OIB 62158867748</item>
    </derivirana_varijabla>
  </DomainObject.Predmet.OstaliListFormatedOIB>
  <DomainObject.Predmet.OstaliListFormatedWithAdress>
    <izvorni_sadrzaj>
      <item>Miroslav Lovrić, Knez Gorica 3, 47241 Knez Gorica</item>
    </izvorni_sadrzaj>
    <derivirana_varijabla naziv="DomainObject.Predmet.OstaliListFormatedWithAdress_1">
      <item>Miroslav Lovrić, Knez Gorica 3, 47241 Knez Gorica</item>
    </derivirana_varijabla>
  </DomainObject.Predmet.OstaliListFormatedWithAdress>
  <DomainObject.Predmet.OstaliListFormatedWithAdressOIB>
    <izvorni_sadrzaj>
      <item>Miroslav Lovrić, OIB 62158867748, Knez Gorica 3, 47241 Knez Gorica</item>
    </izvorni_sadrzaj>
    <derivirana_varijabla naziv="DomainObject.Predmet.OstaliListFormatedWithAdressOIB_1">
      <item>Miroslav Lovrić, OIB 62158867748, Knez Gorica 3, 47241 Knez Gorica</item>
    </derivirana_varijabla>
  </DomainObject.Predmet.OstaliListFormatedWithAdressOIB>
  <DomainObject.Predmet.OstaliListNazivFormated>
    <izvorni_sadrzaj>
      <item>Miroslav Lovrić</item>
    </izvorni_sadrzaj>
    <derivirana_varijabla naziv="DomainObject.Predmet.OstaliListNazivFormated_1">
      <item>Miroslav Lovrić</item>
    </derivirana_varijabla>
  </DomainObject.Predmet.OstaliListNazivFormated>
  <DomainObject.Predmet.OstaliListNazivFormatedOIB>
    <izvorni_sadrzaj>
      <item>Miroslav Lovrić, OIB 62158867748</item>
    </izvorni_sadrzaj>
    <derivirana_varijabla naziv="DomainObject.Predmet.OstaliListNazivFormatedOIB_1">
      <item>Miroslav Lovrić, OIB 62158867748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CALIDUS d.o.o.</izvorni_sadrzaj>
    <derivirana_varijabla naziv="DomainObject.Predmet.ProtustrankaIDrugi_1">CALIDUS 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CALIDUS d.o.o., OIB 19497228855, Knez Gorica 3, 47000 Karlovac</izvorni_sadrzaj>
    <derivirana_varijabla naziv="DomainObject.Predmet.ProtustrankaIDrugiAdressOIB_1">CALIDUS d.o.o., OIB 19497228855, Knez Gorica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Zagreb,podružnica Karlovac</item>
      <item>CALIDUS d.o.o.</item>
      <item>Miroslav Lovrić</item>
    </izvorni_sadrzaj>
    <derivirana_varijabla naziv="DomainObject.Predmet.SudioniciListNaziv_1">
      <item>FINA regionalni centar Zagreb,podružnica Karlovac</item>
      <item>CALIDUS d.o.o.</item>
      <item>Miroslav Lovrić</item>
    </derivirana_varijabla>
  </DomainObject.Predmet.SudioniciListNaziv>
  <DomainObject.Predmet.SudioniciListAdressOIB>
    <izvorni_sadrzaj>
      <item>FINA regionalni centar Zagreb,podružnica Karlovac, OIB 85821130368, Vitezovićeva 1,47000 Karlovac</item>
      <item>CALIDUS d.o.o., OIB 19497228855, Knez Gorica 3,47000 Karlovac</item>
      <item>Miroslav Lovrić, OIB 62158867748, Knez Gorica 3,47241 Knez Gorica</item>
    </izvorni_sadrzaj>
    <derivirana_varijabla naziv="DomainObject.Predmet.SudioniciListAdressOIB_1">
      <item>FINA regionalni centar Zagreb,podružnica Karlovac, OIB 85821130368, Vitezovićeva 1,47000 Karlovac</item>
      <item>CALIDUS d.o.o., OIB 19497228855, Knez Gorica 3,47000 Karlovac</item>
      <item>Miroslav Lovrić, OIB 62158867748, Knez Gorica 3,47241 Knez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19497228855</item>
      <item>, OIB 62158867748</item>
    </izvorni_sadrzaj>
    <derivirana_varijabla naziv="DomainObject.Predmet.SudioniciListNazivOIB_1">
      <item>, OIB 85821130368</item>
      <item>, OIB 19497228855</item>
      <item>, OIB 62158867748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8258F-4413-48EE-BF55-8A895AD17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1771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2019-01-10T10:08:00Z</dcterms:created>
  <dc:creator>Vesna Fundurulić Perišin</dc:creator>
  <cp:lastModifiedBy>Matea Bizjak</cp:lastModifiedBy>
  <cp:lastPrinted>2019-01-10T10:09:00Z</cp:lastPrinted>
  <dcterms:modified xmlns:xsi="http://www.w3.org/2001/XMLSchema-instance" xsi:type="dcterms:W3CDTF">2019-01-10T10:09:00Z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(St-2366-18-poziv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