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f3924" w14:paraId="22f3924"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A12650">
        <w:rPr>
          <w:b/>
          <w:noProof/>
          <w:szCs w:val="24"/>
          <w:lang w:eastAsia="hr-HR"/>
        </w:rPr>
        <w:t>8</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A12650">
        <w:rPr>
          <w:szCs w:val="24"/>
        </w:rPr>
        <w:t xml:space="preserve">KNJEŽAK društvo s ograničenom </w:t>
      </w:r>
      <w:proofErr w:type="spellStart"/>
      <w:r w:rsidR="00A12650">
        <w:rPr>
          <w:szCs w:val="24"/>
        </w:rPr>
        <w:t>odgovornoošću</w:t>
      </w:r>
      <w:proofErr w:type="spellEnd"/>
      <w:r w:rsidR="00A12650">
        <w:rPr>
          <w:szCs w:val="24"/>
        </w:rPr>
        <w:t xml:space="preserve"> za trgovinu, proizvodnju i usluge, Split, Mostarska 41., OIB: 34791791627</w:t>
      </w:r>
      <w:r>
        <w:t xml:space="preserve">, </w:t>
      </w:r>
      <w:r>
        <w:rPr>
          <w:szCs w:val="24"/>
        </w:rPr>
        <w:t xml:space="preserve"> dana </w:t>
      </w:r>
      <w:r w:rsidR="00A76B30">
        <w:rPr>
          <w:szCs w:val="24"/>
        </w:rPr>
        <w:t>23</w:t>
      </w:r>
      <w:r>
        <w:rPr>
          <w:szCs w:val="24"/>
        </w:rPr>
        <w:t>.</w:t>
      </w:r>
      <w:r w:rsidR="00A76B30">
        <w:rPr>
          <w:szCs w:val="24"/>
        </w:rPr>
        <w:t>travnja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A12650">
        <w:rPr>
          <w:rFonts w:cs="Times New Roman" w:eastAsia="Times New Roman"/>
          <w:szCs w:val="24"/>
          <w:lang w:eastAsia="hr-HR"/>
        </w:rPr>
        <w:t xml:space="preserve"> </w:t>
      </w:r>
      <w:r w:rsidR="00A12650">
        <w:rPr>
          <w:szCs w:val="24"/>
        </w:rPr>
        <w:t xml:space="preserve">KNJEŽAK društvo s ograničenom </w:t>
      </w:r>
      <w:proofErr w:type="spellStart"/>
      <w:r w:rsidR="00A12650">
        <w:rPr>
          <w:szCs w:val="24"/>
        </w:rPr>
        <w:t>odgovornoošću</w:t>
      </w:r>
      <w:proofErr w:type="spellEnd"/>
      <w:r w:rsidR="00A12650">
        <w:rPr>
          <w:szCs w:val="24"/>
        </w:rPr>
        <w:t xml:space="preserve"> za trgovinu, proizvodnju i usluge, Split, Mostarska 41., OIB: 34791791627</w:t>
      </w:r>
      <w:r>
        <w:rPr>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A76B30" w:rsidRPr="00A76B30">
        <w:rPr>
          <w:rFonts w:cs="Times New Roman" w:eastAsia="Times New Roman"/>
          <w:b/>
          <w:szCs w:val="24"/>
          <w:lang w:eastAsia="hr-HR"/>
        </w:rPr>
        <w:t>16</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w:t>
      </w:r>
      <w:r w:rsidR="00A76B30">
        <w:rPr>
          <w:b/>
        </w:rPr>
        <w:t>0</w:t>
      </w:r>
      <w:r w:rsidR="00A12650">
        <w:rPr>
          <w:b/>
        </w:rPr>
        <w:t>9</w:t>
      </w:r>
      <w:r>
        <w:rPr>
          <w:b/>
        </w:rPr>
        <w:t>:</w:t>
      </w:r>
      <w:r w:rsidR="00A12650">
        <w:rPr>
          <w:b/>
        </w:rPr>
        <w:t>00</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r w:rsidR="00A12650">
        <w:rPr>
          <w:rFonts w:cs="Times New Roman" w:eastAsia="Times New Roman"/>
          <w:szCs w:val="24"/>
          <w:lang w:eastAsia="hr-HR"/>
        </w:rPr>
        <w:t>Ela Letica,</w:t>
      </w:r>
      <w:r w:rsidR="0047318D">
        <w:rPr>
          <w:rFonts w:cs="Times New Roman" w:eastAsia="Times New Roman"/>
          <w:szCs w:val="24"/>
          <w:lang w:eastAsia="hr-HR"/>
        </w:rPr>
        <w:t xml:space="preserve"> Split,</w:t>
      </w:r>
      <w:r w:rsidR="00A12650">
        <w:rPr>
          <w:rFonts w:cs="Times New Roman" w:eastAsia="Times New Roman"/>
          <w:szCs w:val="24"/>
          <w:lang w:eastAsia="hr-HR"/>
        </w:rPr>
        <w:t xml:space="preserve"> Širokog Brijega 5</w:t>
      </w:r>
      <w:r w:rsidR="000B6034">
        <w:rPr>
          <w:rFonts w:cs="Times New Roman" w:eastAsia="Times New Roman"/>
          <w:szCs w:val="24"/>
          <w:lang w:eastAsia="hr-HR"/>
        </w:rPr>
        <w:t>.</w:t>
      </w:r>
      <w:r>
        <w:rPr>
          <w:rFonts w:cs="Times New Roman" w:eastAsia="Times New Roman"/>
          <w:szCs w:val="24"/>
          <w:lang w:eastAsia="hr-HR"/>
        </w:rPr>
        <w:t xml:space="preserve">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A12650">
        <w:t xml:space="preserve"> </w:t>
      </w:r>
      <w:r w:rsidR="00A12650">
        <w:rPr>
          <w:rFonts w:cs="Times New Roman" w:eastAsia="Times New Roman"/>
          <w:szCs w:val="24"/>
          <w:lang w:eastAsia="hr-HR"/>
        </w:rPr>
        <w:t>Ela Letica,</w:t>
      </w:r>
      <w:r w:rsidR="0047318D">
        <w:rPr>
          <w:rFonts w:cs="Times New Roman" w:eastAsia="Times New Roman"/>
          <w:szCs w:val="24"/>
          <w:lang w:eastAsia="hr-HR"/>
        </w:rPr>
        <w:t xml:space="preserve"> Split,</w:t>
      </w:r>
      <w:r w:rsidR="00A12650">
        <w:rPr>
          <w:rFonts w:cs="Times New Roman" w:eastAsia="Times New Roman"/>
          <w:szCs w:val="24"/>
          <w:lang w:eastAsia="hr-HR"/>
        </w:rPr>
        <w:t xml:space="preserve"> Širokog Brijega 5</w:t>
      </w:r>
      <w:r>
        <w:rPr>
          <w:rFonts w:cs="Times New Roman" w:eastAsia="Times New Roman"/>
          <w:szCs w:val="24"/>
          <w:lang w:eastAsia="hr-HR"/>
        </w:rPr>
        <w:t xml:space="preserve">, </w:t>
      </w:r>
      <w:r>
        <w:t xml:space="preserve">  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2608FE" w:rsidP="007A44BE" w:rsidR="002608FE">
      <w:pPr>
        <w:ind w:firstLine="708" w:left="3540"/>
      </w:pPr>
    </w:p>
    <w:p w:rsidRDefault="007A44BE" w:rsidP="0031101C" w:rsidR="007A44BE" w:rsidRPr="0031101C">
      <w:pPr>
        <w:ind w:firstLine="708" w:left="3540"/>
        <w:rPr>
          <w:b/>
          <w:noProof/>
          <w:szCs w:val="24"/>
          <w:lang w:eastAsia="hr-HR"/>
        </w:rPr>
      </w:pPr>
      <w:r>
        <w:t>2</w:t>
      </w:r>
      <w:r>
        <w:tab/>
      </w:r>
      <w:r>
        <w:tab/>
      </w:r>
      <w:r>
        <w:tab/>
      </w:r>
      <w:r>
        <w:tab/>
      </w:r>
      <w:r>
        <w:rPr>
          <w:b/>
        </w:rPr>
        <w:t>1.St-</w:t>
      </w:r>
      <w:r w:rsidR="00A12650">
        <w:rPr>
          <w:b/>
        </w:rPr>
        <w:t>8</w:t>
      </w:r>
      <w:r>
        <w:rPr>
          <w:b/>
        </w:rPr>
        <w:t>/2017</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7A44BE" w:rsidR="007A44BE">
      <w:pPr>
        <w:spacing w:after="60" w:before="200"/>
        <w:jc w:val="center"/>
        <w:rPr>
          <w:szCs w:val="24"/>
        </w:rPr>
      </w:pPr>
      <w:r>
        <w:rPr>
          <w:szCs w:val="24"/>
        </w:rPr>
        <w:t>Obrazloženje</w:t>
      </w:r>
    </w:p>
    <w:p w:rsidRDefault="007A44BE" w:rsidP="007A44BE" w:rsidR="007A44BE">
      <w:pPr>
        <w:spacing w:before="40"/>
        <w:ind w:firstLine="709"/>
        <w:jc w:val="both"/>
        <w:rPr>
          <w:szCs w:val="24"/>
        </w:rPr>
      </w:pPr>
      <w:r>
        <w:rPr>
          <w:szCs w:val="24"/>
        </w:rPr>
        <w:t xml:space="preserve">Financijska agencija, Regionalni centar Split, Podružnica Split, podnijela je ovom sudu dana </w:t>
      </w:r>
      <w:r w:rsidR="000B6034">
        <w:rPr>
          <w:szCs w:val="24"/>
        </w:rPr>
        <w:t>2</w:t>
      </w:r>
      <w:r w:rsidR="00852BA6">
        <w:rPr>
          <w:szCs w:val="24"/>
        </w:rPr>
        <w:t>6</w:t>
      </w:r>
      <w:r>
        <w:rPr>
          <w:szCs w:val="24"/>
        </w:rPr>
        <w:t>.</w:t>
      </w:r>
      <w:r w:rsidR="008600AF">
        <w:rPr>
          <w:szCs w:val="24"/>
        </w:rPr>
        <w:t>siječnja</w:t>
      </w:r>
      <w:r>
        <w:rPr>
          <w:szCs w:val="24"/>
        </w:rPr>
        <w:t xml:space="preserve"> 2016.  godine, na temelju odredbe čl. 444.  st. 1. SZ-a, zahtjev za provedbu skraćenog stečajnog postupka nad dužnikom</w:t>
      </w:r>
      <w:r w:rsidR="00A12650">
        <w:rPr>
          <w:szCs w:val="24"/>
        </w:rPr>
        <w:t xml:space="preserve"> KNJEŽAK društvo s ograničenom </w:t>
      </w:r>
      <w:proofErr w:type="spellStart"/>
      <w:r w:rsidR="00A12650">
        <w:rPr>
          <w:szCs w:val="24"/>
        </w:rPr>
        <w:t>odgovornoošću</w:t>
      </w:r>
      <w:proofErr w:type="spellEnd"/>
      <w:r w:rsidR="00A12650">
        <w:rPr>
          <w:szCs w:val="24"/>
        </w:rPr>
        <w:t xml:space="preserve"> za trgovinu, proizvodnju i usluge, Split, Mostarska 41., OIB: 34791791627</w:t>
      </w:r>
      <w:r w:rsidR="00852BA6">
        <w:rPr>
          <w:szCs w:val="24"/>
        </w:rPr>
        <w:t>.</w:t>
      </w:r>
    </w:p>
    <w:p w:rsidRDefault="007A44BE" w:rsidP="007A44BE" w:rsidR="007A44BE">
      <w:pPr>
        <w:spacing w:before="220"/>
        <w:ind w:firstLine="708"/>
        <w:jc w:val="both"/>
        <w:rPr>
          <w:szCs w:val="24"/>
        </w:rPr>
      </w:pPr>
      <w:r>
        <w:rPr>
          <w:szCs w:val="24"/>
        </w:rPr>
        <w:t xml:space="preserve">U prijedlogu se navodi da dužnik na dan </w:t>
      </w:r>
      <w:r w:rsidR="006F66CA">
        <w:rPr>
          <w:szCs w:val="24"/>
        </w:rPr>
        <w:t>01</w:t>
      </w:r>
      <w:r>
        <w:rPr>
          <w:szCs w:val="24"/>
        </w:rPr>
        <w:t>.</w:t>
      </w:r>
      <w:r w:rsidR="006F66CA">
        <w:rPr>
          <w:szCs w:val="24"/>
        </w:rPr>
        <w:t>rujna</w:t>
      </w:r>
      <w:r>
        <w:rPr>
          <w:szCs w:val="24"/>
        </w:rPr>
        <w:t xml:space="preserve"> 201</w:t>
      </w:r>
      <w:r w:rsidR="008600AF">
        <w:rPr>
          <w:szCs w:val="24"/>
        </w:rPr>
        <w:t>5</w:t>
      </w:r>
      <w:r>
        <w:rPr>
          <w:szCs w:val="24"/>
        </w:rPr>
        <w:t xml:space="preserve">. godine u Očevidniku redoslijeda osnova za plaćanje ima evidentirane neizvršene osnove za plaćanja u neprekinutom razdoblju od </w:t>
      </w:r>
      <w:r w:rsidR="00A12650">
        <w:rPr>
          <w:szCs w:val="24"/>
        </w:rPr>
        <w:t>279</w:t>
      </w:r>
      <w:r>
        <w:rPr>
          <w:szCs w:val="24"/>
        </w:rPr>
        <w:t xml:space="preserve"> dana, u ukupnom iznosu od </w:t>
      </w:r>
      <w:r w:rsidR="00A12650">
        <w:rPr>
          <w:szCs w:val="24"/>
        </w:rPr>
        <w:t>66.313,57</w:t>
      </w:r>
      <w:r>
        <w:rPr>
          <w:szCs w:val="24"/>
        </w:rPr>
        <w:t xml:space="preserve"> kn, kao i da prema podacima koji su dostavljeni od Hrvatskog zavoda za mirovinsko osiguranje, dužnik nema zaposlenih.</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3B5B81">
        <w:rPr>
          <w:rFonts w:cs="Times New Roman" w:eastAsia="Times New Roman"/>
          <w:szCs w:val="24"/>
          <w:lang w:eastAsia="hr-HR"/>
        </w:rPr>
        <w:t>24</w:t>
      </w:r>
      <w:r>
        <w:rPr>
          <w:rFonts w:cs="Times New Roman" w:eastAsia="Times New Roman"/>
          <w:szCs w:val="24"/>
          <w:lang w:eastAsia="hr-HR"/>
        </w:rPr>
        <w:t xml:space="preserve">. </w:t>
      </w:r>
      <w:r w:rsidR="000B6034">
        <w:rPr>
          <w:rFonts w:cs="Times New Roman" w:eastAsia="Times New Roman"/>
          <w:szCs w:val="24"/>
          <w:lang w:eastAsia="hr-HR"/>
        </w:rPr>
        <w:t>listopada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St-</w:t>
      </w:r>
      <w:r w:rsidR="000B6034">
        <w:rPr>
          <w:rFonts w:cs="Times New Roman" w:eastAsia="Times New Roman"/>
          <w:szCs w:val="24"/>
          <w:lang w:eastAsia="hr-HR"/>
        </w:rPr>
        <w:t>2</w:t>
      </w:r>
      <w:r w:rsidR="00A12650">
        <w:rPr>
          <w:rFonts w:cs="Times New Roman" w:eastAsia="Times New Roman"/>
          <w:szCs w:val="24"/>
          <w:lang w:eastAsia="hr-HR"/>
        </w:rPr>
        <w:t>90</w:t>
      </w:r>
      <w:r>
        <w:rPr>
          <w:rFonts w:cs="Times New Roman" w:eastAsia="Times New Roman"/>
          <w:szCs w:val="24"/>
          <w:lang w:eastAsia="hr-HR"/>
        </w:rPr>
        <w:t>/2016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3B5B81">
        <w:rPr>
          <w:rFonts w:cs="Times New Roman" w:eastAsia="Times New Roman"/>
          <w:szCs w:val="24"/>
          <w:lang w:eastAsia="hr-HR"/>
        </w:rPr>
        <w:t>1</w:t>
      </w:r>
      <w:r w:rsidR="00A12650">
        <w:rPr>
          <w:rFonts w:cs="Times New Roman" w:eastAsia="Times New Roman"/>
          <w:szCs w:val="24"/>
          <w:lang w:eastAsia="hr-HR"/>
        </w:rPr>
        <w:t>5</w:t>
      </w:r>
      <w:r>
        <w:rPr>
          <w:rFonts w:cs="Times New Roman" w:eastAsia="Times New Roman"/>
          <w:szCs w:val="24"/>
          <w:lang w:eastAsia="hr-HR"/>
        </w:rPr>
        <w:t xml:space="preserve">. </w:t>
      </w:r>
      <w:r w:rsidR="003B5B81">
        <w:rPr>
          <w:rFonts w:cs="Times New Roman" w:eastAsia="Times New Roman"/>
          <w:szCs w:val="24"/>
          <w:lang w:eastAsia="hr-HR"/>
        </w:rPr>
        <w:t xml:space="preserve">studenoga </w:t>
      </w:r>
      <w:r>
        <w:t>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31101C">
        <w:rPr>
          <w:rFonts w:cs="Times New Roman" w:eastAsia="Times New Roman"/>
          <w:szCs w:val="24"/>
          <w:lang w:eastAsia="hr-HR"/>
        </w:rPr>
        <w:t>2</w:t>
      </w:r>
      <w:r w:rsidR="00A12650">
        <w:rPr>
          <w:rFonts w:cs="Times New Roman" w:eastAsia="Times New Roman"/>
          <w:szCs w:val="24"/>
          <w:lang w:eastAsia="hr-HR"/>
        </w:rPr>
        <w:t>90</w:t>
      </w:r>
      <w:r w:rsidR="007A44BE">
        <w:rPr>
          <w:rFonts w:cs="Times New Roman" w:eastAsia="Times New Roman"/>
          <w:szCs w:val="24"/>
          <w:lang w:eastAsia="hr-HR"/>
        </w:rPr>
        <w:t xml:space="preserve">/16 od </w:t>
      </w:r>
      <w:r w:rsidR="0047318D">
        <w:rPr>
          <w:rFonts w:cs="Times New Roman" w:eastAsia="Times New Roman"/>
          <w:szCs w:val="24"/>
          <w:lang w:eastAsia="hr-HR"/>
        </w:rPr>
        <w:t>22</w:t>
      </w:r>
      <w:r w:rsidR="007A44BE">
        <w:rPr>
          <w:rFonts w:cs="Times New Roman" w:eastAsia="Times New Roman"/>
          <w:szCs w:val="24"/>
          <w:lang w:eastAsia="hr-HR"/>
        </w:rPr>
        <w:t>.</w:t>
      </w:r>
      <w:r>
        <w:rPr>
          <w:rFonts w:cs="Times New Roman" w:eastAsia="Times New Roman"/>
          <w:szCs w:val="24"/>
          <w:lang w:eastAsia="hr-HR"/>
        </w:rPr>
        <w:t>studenoga</w:t>
      </w:r>
      <w:r w:rsidR="007A44BE">
        <w:rPr>
          <w:rFonts w:cs="Times New Roman" w:eastAsia="Times New Roman"/>
          <w:szCs w:val="24"/>
          <w:lang w:eastAsia="hr-HR"/>
        </w:rPr>
        <w:t xml:space="preserve">  201</w:t>
      </w:r>
      <w:r>
        <w:rPr>
          <w:rFonts w:cs="Times New Roman" w:eastAsia="Times New Roman"/>
          <w:szCs w:val="24"/>
          <w:lang w:eastAsia="hr-HR"/>
        </w:rPr>
        <w:t>6</w:t>
      </w:r>
      <w:r w:rsidR="007A44BE">
        <w:rPr>
          <w:rFonts w:cs="Times New Roman" w:eastAsia="Times New Roman"/>
          <w:szCs w:val="24"/>
          <w:lang w:eastAsia="hr-HR"/>
        </w:rPr>
        <w:t>. godine obustavio skraćeni stečajni postupak nad dužnikom.</w:t>
      </w: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47318D">
        <w:rPr>
          <w:b/>
          <w:noProof/>
          <w:szCs w:val="24"/>
          <w:lang w:eastAsia="hr-HR"/>
        </w:rPr>
        <w:t>8</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47318D">
        <w:rPr>
          <w:rFonts w:cs="Times New Roman" w:eastAsia="Times New Roman"/>
          <w:szCs w:val="24"/>
          <w:lang w:eastAsia="hr-HR"/>
        </w:rPr>
        <w:t>8</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31101C">
        <w:rPr>
          <w:szCs w:val="24"/>
        </w:rPr>
        <w:t>23</w:t>
      </w:r>
      <w:r>
        <w:rPr>
          <w:szCs w:val="24"/>
        </w:rPr>
        <w:t>.</w:t>
      </w:r>
      <w:r w:rsidR="00DF5442">
        <w:rPr>
          <w:szCs w:val="24"/>
        </w:rPr>
        <w:t xml:space="preserve"> </w:t>
      </w:r>
      <w:r w:rsidR="0031101C">
        <w:rPr>
          <w:szCs w:val="24"/>
        </w:rPr>
        <w:t>travnja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31101C" w:rsidR="004851B0" w:rsidRPr="0031101C">
      <w:pPr>
        <w:spacing w:before="50"/>
        <w:jc w:val="both"/>
        <w:rPr>
          <w:rFonts w:cs="Times New Roman" w:eastAsia="Times New Roman"/>
          <w:szCs w:val="24"/>
          <w:lang w:eastAsia="hr-HR"/>
        </w:rPr>
      </w:pPr>
      <w:r>
        <w:t xml:space="preserve"> </w:t>
      </w:r>
      <w:r w:rsidR="007A44BE">
        <w:t xml:space="preserve"> -</w:t>
      </w:r>
      <w:r>
        <w:t xml:space="preserve">    </w:t>
      </w:r>
      <w:r w:rsidR="007A44BE">
        <w:t>zakonskom zastupniku dužnika ,</w:t>
      </w:r>
      <w:r w:rsidR="006016B2" w:rsidRPr="006016B2">
        <w:rPr>
          <w:rFonts w:cs="Times New Roman" w:eastAsia="Times New Roman"/>
          <w:szCs w:val="24"/>
          <w:lang w:eastAsia="hr-HR"/>
        </w:rPr>
        <w:t xml:space="preserve"> </w:t>
      </w:r>
      <w:r w:rsidR="0047318D">
        <w:rPr>
          <w:rFonts w:cs="Times New Roman" w:eastAsia="Times New Roman"/>
          <w:szCs w:val="24"/>
          <w:lang w:eastAsia="hr-HR"/>
        </w:rPr>
        <w:t>Ela Letica, Split, Širokog Brijega 5</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B6034"/>
    <w:rsid w:val="001B64EA"/>
    <w:rsid w:val="001B780E"/>
    <w:rsid w:val="00224641"/>
    <w:rsid w:val="002608FE"/>
    <w:rsid w:val="0031101C"/>
    <w:rsid w:val="003B5B81"/>
    <w:rsid w:val="0047318D"/>
    <w:rsid w:val="004851B0"/>
    <w:rsid w:val="004D1DA7"/>
    <w:rsid w:val="006016B2"/>
    <w:rsid w:val="00693C27"/>
    <w:rsid w:val="006B6319"/>
    <w:rsid w:val="006F66CA"/>
    <w:rsid w:val="00726FFC"/>
    <w:rsid w:val="00753881"/>
    <w:rsid w:val="007A44BE"/>
    <w:rsid w:val="007D1947"/>
    <w:rsid w:val="007F42CC"/>
    <w:rsid w:val="00852BA6"/>
    <w:rsid w:val="008600AF"/>
    <w:rsid w:val="008840B4"/>
    <w:rsid w:val="0090367B"/>
    <w:rsid w:val="00957A6F"/>
    <w:rsid w:val="00A12650"/>
    <w:rsid w:val="00A76B30"/>
    <w:rsid w:val="00AC6801"/>
    <w:rsid w:val="00CF020D"/>
    <w:rsid w:val="00DC2A96"/>
    <w:rsid w:val="00DF5442"/>
    <w:rsid w:val="00F53219"/>
    <w:rsid w:val="00F70B5F"/>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semiHidden/>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957A6F"/>
    <w:rPr>
      <w:color w:val="808080"/>
      <w:bdr w:space="0" w:sz="0" w:color="auto" w:val="none"/>
      <w:shd w:fill="auto" w:color="auto" w:val="clear"/>
    </w:rPr>
  </w:style>
  <w:style w:customStyle="true" w:styleId="eSPISCCParagraphDefaultFont" w:type="character">
    <w:name w:val="eSPIS_CC_Paragraph Default Font"/>
    <w:basedOn w:val="Zadanifontodlomka"/>
    <w:rsid w:val="00957A6F"/>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57A6F"/>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57A6F"/>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57A6F"/>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semiHidden/>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957A6F"/>
    <w:rPr>
      <w:color w:val="808080"/>
      <w:bdr w:color="auto" w:space="0" w:sz="0" w:val="none"/>
      <w:shd w:color="auto" w:fill="auto" w:val="clear"/>
    </w:rPr>
  </w:style>
  <w:style w:customStyle="1" w:styleId="eSPISCCParagraphDefaultFont" w:type="character">
    <w:name w:val="eSPIS_CC_Paragraph Default Font"/>
    <w:basedOn w:val="Zadanifontodlomka"/>
    <w:rsid w:val="00957A6F"/>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57A6F"/>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57A6F"/>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57A6F"/>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St-8/2017</izvorni_sadrzaj>
    <derivirana_varijabla naziv="DomainObject.Predmet.OznakaBroj_1">St-8/2017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KNJEŽAK društvo s ograničenom odgovornoošću za trgovinu, proizvodnju i usluge</izvorni_sadrzaj>
    <derivirana_varijabla naziv="DomainObject.Predmet.ProtustrankaFormated_1">  KNJEŽAK društvo s ograničenom odgovornoošću za trgovinu, proizvodnju i usluge</derivirana_varijabla>
  </DomainObject.Predmet.ProtustrankaFormated>
  <DomainObject.Predmet.ProtustrankaFormatedOIB>
    <izvorni_sadrzaj>  KNJEŽAK društvo s ograničenom odgovornoošću za trgovinu, proizvodnju i usluge, OIB 34791791627</izvorni_sadrzaj>
    <derivirana_varijabla naziv="DomainObject.Predmet.ProtustrankaFormatedOIB_1">  KNJEŽAK društvo s ograničenom odgovornoošću za trgovinu, proizvodnju i usluge, OIB 34791791627</derivirana_varijabla>
  </DomainObject.Predmet.ProtustrankaFormatedOIB>
  <DomainObject.Predmet.ProtustrankaFormatedWithAdress>
    <izvorni_sadrzaj> KNJEŽAK društvo s ograničenom odgovornoošću za trgovinu, proizvodnju i usluge, Mostarska 41, 21000 Split</izvorni_sadrzaj>
    <derivirana_varijabla naziv="DomainObject.Predmet.ProtustrankaFormatedWithAdress_1"> KNJEŽAK društvo s ograničenom odgovornoošću za trgovinu, proizvodnju i usluge, Mostarska 41, 21000 Split</derivirana_varijabla>
  </DomainObject.Predmet.ProtustrankaFormatedWithAdress>
  <DomainObject.Predmet.ProtustrankaFormatedWithAdressOIB>
    <izvorni_sadrzaj> KNJEŽAK društvo s ograničenom odgovornoošću za trgovinu, proizvodnju i usluge, OIB 34791791627, Mostarska 41, 21000 Split</izvorni_sadrzaj>
    <derivirana_varijabla naziv="DomainObject.Predmet.ProtustrankaFormatedWithAdressOIB_1"> KNJEŽAK društvo s ograničenom odgovornoošću za trgovinu, proizvodnju i usluge, OIB 34791791627, Mostarska 41, 21000 Split</derivirana_varijabla>
  </DomainObject.Predmet.ProtustrankaFormatedWithAdressOIB>
  <DomainObject.Predmet.ProtustrankaWithAdress>
    <izvorni_sadrzaj>KNJEŽAK društvo s ograničenom odgovornoošću za trgovinu, proizvodnju i usluge Mostarska 41, 21000 Split</izvorni_sadrzaj>
    <derivirana_varijabla naziv="DomainObject.Predmet.ProtustrankaWithAdress_1">KNJEŽAK društvo s ograničenom odgovornoošću za trgovinu, proizvodnju i usluge Mostarska 41, 21000 Split</derivirana_varijabla>
  </DomainObject.Predmet.ProtustrankaWithAdress>
  <DomainObject.Predmet.ProtustrankaWithAdressOIB>
    <izvorni_sadrzaj>KNJEŽAK društvo s ograničenom odgovornoošću za trgovinu, proizvodnju i usluge, OIB 34791791627, Mostarska 41, 21000 Split</izvorni_sadrzaj>
    <derivirana_varijabla naziv="DomainObject.Predmet.ProtustrankaWithAdressOIB_1">KNJEŽAK društvo s ograničenom odgovornoošću za trgovinu, proizvodnju i usluge, OIB 34791791627, Mostarska 41, 21000 Split</derivirana_varijabla>
  </DomainObject.Predmet.ProtustrankaWithAdressOIB>
  <DomainObject.Predmet.ProtustrankaNazivFormated>
    <izvorni_sadrzaj>KNJEŽAK društvo s ograničenom odgovornoošću za trgovinu, proizvodnju i usluge</izvorni_sadrzaj>
    <derivirana_varijabla naziv="DomainObject.Predmet.ProtustrankaNazivFormated_1">KNJEŽAK društvo s ograničenom odgovornoošću za trgovinu, proizvodnju i usluge</derivirana_varijabla>
  </DomainObject.Predmet.ProtustrankaNazivFormated>
  <DomainObject.Predmet.ProtustrankaNazivFormatedOIB>
    <izvorni_sadrzaj>KNJEŽAK društvo s ograničenom odgovornoošću za trgovinu, proizvodnju i usluge, OIB 34791791627</izvorni_sadrzaj>
    <derivirana_varijabla naziv="DomainObject.Predmet.ProtustrankaNazivFormatedOIB_1">KNJEŽAK društvo s ograničenom odgovornoošću za trgovinu, proizvodnju i usluge, OIB 34791791627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66313.57</izvorni_sadrzaj>
    <derivirana_varijabla naziv="DomainObject.Predmet.TrenutnaVrijednost_1">66313.57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KNJEŽAK društvo s ograničenom odgovornoošću za trgovinu, proizvodnju i usluge</item>
    </izvorni_sadrzaj>
    <derivirana_varijabla naziv="DomainObject.Predmet.ProtuStrankaListFormated_1">
      <item>KNJEŽAK društvo s ograničenom odgovornoošću za trgovinu, proizvodnju i usluge</item>
    </derivirana_varijabla>
  </DomainObject.Predmet.ProtuStrankaListFormated>
  <DomainObject.Predmet.ProtuStrankaListFormatedOIB>
    <izvorni_sadrzaj>
      <item>KNJEŽAK društvo s ograničenom odgovornoošću za trgovinu, proizvodnju i usluge, OIB 34791791627</item>
    </izvorni_sadrzaj>
    <derivirana_varijabla naziv="DomainObject.Predmet.ProtuStrankaListFormatedOIB_1">
      <item>KNJEŽAK društvo s ograničenom odgovornoošću za trgovinu, proizvodnju i usluge, OIB 34791791627</item>
    </derivirana_varijabla>
  </DomainObject.Predmet.ProtuStrankaListFormatedOIB>
  <DomainObject.Predmet.ProtuStrankaListFormatedWithAdress>
    <izvorni_sadrzaj>
      <item>KNJEŽAK društvo s ograničenom odgovornoošću za trgovinu, proizvodnju i usluge, Mostarska 41, 21000 Split</item>
    </izvorni_sadrzaj>
    <derivirana_varijabla naziv="DomainObject.Predmet.ProtuStrankaListFormatedWithAdress_1">
      <item>KNJEŽAK društvo s ograničenom odgovornoošću za trgovinu, proizvodnju i usluge, Mostarska 41, 21000 Split</item>
    </derivirana_varijabla>
  </DomainObject.Predmet.ProtuStrankaListFormatedWithAdress>
  <DomainObject.Predmet.ProtuStrankaListFormatedWithAdressOIB>
    <izvorni_sadrzaj>
      <item>KNJEŽAK društvo s ograničenom odgovornoošću za trgovinu, proizvodnju i usluge, OIB 34791791627, Mostarska 41, 21000 Split</item>
    </izvorni_sadrzaj>
    <derivirana_varijabla naziv="DomainObject.Predmet.ProtuStrankaListFormatedWithAdressOIB_1">
      <item>KNJEŽAK društvo s ograničenom odgovornoošću za trgovinu, proizvodnju i usluge, OIB 34791791627, Mostarska 41, 21000 Split</item>
    </derivirana_varijabla>
  </DomainObject.Predmet.ProtuStrankaListFormatedWithAdressOIB>
  <DomainObject.Predmet.ProtuStrankaListNazivFormated>
    <izvorni_sadrzaj>
      <item>KNJEŽAK društvo s ograničenom odgovornoošću za trgovinu, proizvodnju i usluge</item>
    </izvorni_sadrzaj>
    <derivirana_varijabla naziv="DomainObject.Predmet.ProtuStrankaListNazivFormated_1">
      <item>KNJEŽAK društvo s ograničenom odgovornoošću za trgovinu, proizvodnju i usluge</item>
    </derivirana_varijabla>
  </DomainObject.Predmet.ProtuStrankaListNazivFormated>
  <DomainObject.Predmet.ProtuStrankaListNazivFormatedOIB>
    <izvorni_sadrzaj>
      <item>KNJEŽAK društvo s ograničenom odgovornoošću za trgovinu, proizvodnju i usluge, OIB 34791791627</item>
    </izvorni_sadrzaj>
    <derivirana_varijabla naziv="DomainObject.Predmet.ProtuStrankaListNazivFormatedOIB_1">
      <item>KNJEŽAK društvo s ograničenom odgovornoošću za trgovinu, proizvodnju i usluge, OIB 34791791627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KNJEŽAK društvo s ograničenom odgovornoošću za trgovinu, proizvodnju i usluge</izvorni_sadrzaj>
    <derivirana_varijabla naziv="DomainObject.Predmet.ProtustrankaIDrugi_1">KNJEŽAK društvo s ograničenom odgovornoošću za trgovinu,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KNJEŽAK društvo s ograničenom odgovornoošću za trgovinu, proizvodnju i usluge, OIB 34791791627, Mostarska 41, 21000 Split</izvorni_sadrzaj>
    <derivirana_varijabla naziv="DomainObject.Predmet.ProtustrankaIDrugiAdressOIB_1">KNJEŽAK društvo s ograničenom odgovornoošću za trgovinu, proizvodnju i usluge, OIB 34791791627, Mostarska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KNJEŽAK društvo s ograničenom odgovornoošću za trgovinu, proizvodnju i usluge</item>
      <item>FINANCIJSKA AGENCIJA, RC SPLIT</item>
    </izvorni_sadrzaj>
    <derivirana_varijabla naziv="DomainObject.Predmet.SudioniciListNaziv_1">
      <item>KNJEŽAK društvo s ograničenom odgovornoošću za trgovinu, proizvodnju i usluge</item>
      <item>FINANCIJSKA AGENCIJA, RC SPLIT</item>
    </derivirana_varijabla>
  </DomainObject.Predmet.SudioniciListNaziv>
  <DomainObject.Predmet.SudioniciListAdressOIB>
    <izvorni_sadrzaj>
      <item>KNJEŽAK društvo s ograničenom odgovornoošću za trgovinu, proizvodnju i usluge, OIB 34791791627, Mostarska 41,21000 Split</item>
      <item>FINANCIJSKA AGENCIJA, RC SPLIT, OIB 85821130368, Mažuranićevo šetalište 24 b,21000 Split</item>
    </izvorni_sadrzaj>
    <derivirana_varijabla naziv="DomainObject.Predmet.SudioniciListAdressOIB_1">
      <item>KNJEŽAK društvo s ograničenom odgovornoošću za trgovinu, proizvodnju i usluge, OIB 34791791627, Mostarska 41,21000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34791791627</item>
      <item>, OIB 85821130368</item>
    </izvorni_sadrzaj>
    <derivirana_varijabla naziv="DomainObject.Predmet.SudioniciListNazivOIB_1">
      <item>, OIB 34791791627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93D840-C0C7-45EA-9992-57B338621A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876</properties:Words>
  <properties:Characters>4768</properties:Characters>
  <properties:Lines>114</properties:Lines>
  <properties:Paragraphs>54</properties:Paragraphs>
  <properties:TotalTime>108</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2018-04-23T10:52:00Z</cp:lastPrinted>
  <dcterms:modified xmlns:xsi="http://www.w3.org/2001/XMLSchema-instance" xsi:type="dcterms:W3CDTF">2018-04-23T10:53:00Z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