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1a5f0" w14:paraId="591a5f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B601C2">
        <w:rPr>
          <w:b/>
        </w:rPr>
        <w:t>216</w:t>
      </w:r>
      <w:r w:rsidR="005F07B7">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Trgovački sud u Splitu, po sucu tog suda Pašk</w:t>
      </w:r>
      <w:r w:rsidR="00954ABC">
        <w:t>u Bačiću, kao stečajnom sucu, u</w:t>
      </w:r>
      <w:r w:rsidR="00FD0A2F">
        <w:t xml:space="preserve"> </w:t>
      </w:r>
      <w:r>
        <w:t xml:space="preserve">postupku povodom prijedloga za otvaranje stečajnog postupka nad dužnikom </w:t>
      </w:r>
      <w:r w:rsidR="00B601C2" w:rsidRPr="00B601C2">
        <w:t>BIŠEVO d.o.o. Komiža, Tina Ujevića 18, OIB: 00610939037</w:t>
      </w:r>
      <w:r>
        <w:t>, dana</w:t>
      </w:r>
      <w:r w:rsidR="000F41F7">
        <w:t xml:space="preserve"> </w:t>
      </w:r>
      <w:r w:rsidR="00325897">
        <w:t>26</w:t>
      </w:r>
      <w:r w:rsidR="005F07B7">
        <w:t xml:space="preserve">. srpnja </w:t>
      </w:r>
      <w:r w:rsidR="00A25433">
        <w:t>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17440D" w:rsidRPr="0017440D">
        <w:rPr>
          <w:szCs w:val="24"/>
        </w:rPr>
        <w:t>Vesna Ivčević iz Komiže, Dr. Ante Starčevića 106, OIB: 99626801622</w:t>
      </w:r>
      <w:r w:rsidR="00215237">
        <w:rPr>
          <w:szCs w:val="24"/>
        </w:rPr>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B601C2">
        <w:t>216</w:t>
      </w:r>
      <w:r w:rsidR="005F07B7">
        <w:t>-2018</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B601C2">
        <w:t>216</w:t>
      </w:r>
      <w:r w:rsidR="005F07B7">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C36428" w:rsidP="00ED4C11" w:rsidR="00C36428">
      <w:pPr>
        <w:ind w:left="360"/>
        <w:jc w:val="both"/>
      </w:pPr>
    </w:p>
    <w:p w:rsidRDefault="00954ABC" w:rsidP="009002A7" w:rsidR="00954ABC">
      <w:pPr>
        <w:jc w:val="center"/>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17440D">
        <w:t>30</w:t>
      </w:r>
      <w:r w:rsidR="00C3605E">
        <w:t>.11</w:t>
      </w:r>
      <w:r w:rsidR="00E76EC6">
        <w:t>.2017</w:t>
      </w:r>
      <w:r w:rsidR="00954ABC">
        <w:rPr>
          <w:szCs w:val="24"/>
        </w:rPr>
        <w:t xml:space="preserve">., </w:t>
      </w:r>
      <w:r w:rsidR="00C64C7E" w:rsidRPr="00C64C7E">
        <w:t>sukladno odredbama</w:t>
      </w:r>
      <w:r w:rsidRPr="00702A5E">
        <w:rPr>
          <w:b/>
        </w:rPr>
        <w:t xml:space="preserve"> </w:t>
      </w:r>
      <w:r w:rsidR="009D1EE0">
        <w:t xml:space="preserve">čl. </w:t>
      </w:r>
      <w:r w:rsidR="00E76EC6">
        <w:t>429</w:t>
      </w:r>
      <w:r w:rsidR="009D1EE0">
        <w:t>. st. 1.</w:t>
      </w:r>
      <w:r>
        <w:t xml:space="preserve"> Stečajnog zako</w:t>
      </w:r>
      <w:r w:rsidR="00702A5E">
        <w:t>na (˝Narodne novine˝ broj 71/15</w:t>
      </w:r>
      <w:r w:rsidR="00C36428">
        <w:t xml:space="preserve"> i 104/17</w:t>
      </w:r>
      <w:r w:rsidR="00702A5E">
        <w:t>,</w:t>
      </w:r>
      <w:r>
        <w:t xml:space="preserve"> dalje: SZ), </w:t>
      </w:r>
      <w:r w:rsidR="00686F73">
        <w:t>zahtjev za provedbu skraćenog</w:t>
      </w:r>
      <w:r>
        <w:t xml:space="preserve"> stečajnog postupka nad d</w:t>
      </w:r>
      <w:r w:rsidR="00702A5E">
        <w:t xml:space="preserve">užnikom </w:t>
      </w:r>
      <w:r w:rsidR="00B601C2">
        <w:t>BIŠEVO d.o.o. Komiža</w:t>
      </w:r>
      <w:r w:rsidR="007224A6">
        <w:t>.</w:t>
      </w:r>
      <w:r w:rsidR="00702A5E">
        <w:t xml:space="preserve"> U </w:t>
      </w:r>
      <w:r w:rsidR="00686F73">
        <w:t>zahtjevu</w:t>
      </w:r>
      <w:r w:rsidR="00702A5E">
        <w:t xml:space="preserve"> je navedeno</w:t>
      </w:r>
      <w:r>
        <w:t xml:space="preserve"> da dužnik </w:t>
      </w:r>
      <w:r w:rsidR="009C61B7">
        <w:t xml:space="preserve">na dan </w:t>
      </w:r>
      <w:r w:rsidR="0017440D">
        <w:t>24.11.</w:t>
      </w:r>
      <w:r w:rsidR="00E76EC6">
        <w:t>2017</w:t>
      </w:r>
      <w:r w:rsidR="009D1EE0">
        <w:t xml:space="preserve">., u Očevidniku redoslijeda osnova za plaćanje, ima evidentirane neizvršene osnove za plaćanje u neprekinutom razdoblju od </w:t>
      </w:r>
      <w:r w:rsidR="00E76EC6">
        <w:t>120</w:t>
      </w:r>
      <w:r w:rsidR="005020FA">
        <w:t xml:space="preserve"> </w:t>
      </w:r>
      <w:r w:rsidR="009D1EE0">
        <w:t xml:space="preserve">dana, u ukupnom iznosu od </w:t>
      </w:r>
      <w:r w:rsidR="0017440D">
        <w:t>6.693,62</w:t>
      </w:r>
      <w:r w:rsidR="00174AE5">
        <w:t xml:space="preserve"> </w:t>
      </w:r>
      <w:r w:rsidR="009D1EE0">
        <w:t xml:space="preserve">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17440D">
        <w:t>19</w:t>
      </w:r>
      <w:r w:rsidR="00C3605E">
        <w:t>. prosinca</w:t>
      </w:r>
      <w:r w:rsidR="00E76EC6">
        <w:t xml:space="preserve"> 2017</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w:t>
      </w:r>
      <w:r w:rsidR="005020FA">
        <w:t xml:space="preserve">. </w:t>
      </w:r>
      <w:r w:rsidR="00E76EC6">
        <w:t>12</w:t>
      </w:r>
      <w:r w:rsidR="005020FA">
        <w:t>. St-</w:t>
      </w:r>
      <w:r w:rsidR="0017440D">
        <w:t>1125</w:t>
      </w:r>
      <w:r w:rsidR="005020FA">
        <w:t>/201</w:t>
      </w:r>
      <w:r w:rsidR="00E76EC6">
        <w:t>7</w:t>
      </w:r>
      <w:r w:rsidR="005020FA">
        <w:t xml:space="preserve"> od </w:t>
      </w:r>
      <w:r w:rsidR="0017440D">
        <w:t>08.02.</w:t>
      </w:r>
      <w:r w:rsidR="00C3605E">
        <w:t>2018</w:t>
      </w:r>
      <w:r w:rsidR="00540268">
        <w:t xml:space="preserve">. </w:t>
      </w:r>
      <w:r>
        <w:t xml:space="preserve">obustavio skraćeni stečajni postupak nad dužnikom </w:t>
      </w:r>
      <w:r w:rsidR="0089133E">
        <w:t>te je po pravomoćnosti tog rješenja predmet zaveden pod novi posl. br. St-</w:t>
      </w:r>
      <w:r w:rsidR="00B601C2">
        <w:t>216</w:t>
      </w:r>
      <w:r w:rsidR="005F07B7">
        <w:t>/2018</w:t>
      </w:r>
      <w:r w:rsidR="0089133E">
        <w:t xml:space="preserve">. </w:t>
      </w:r>
      <w:r w:rsidR="00BB13E4">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B601C2">
        <w:t>216</w:t>
      </w:r>
      <w:r w:rsidR="005F07B7">
        <w:t>/2018</w:t>
      </w:r>
      <w:r w:rsidRPr="007224A6">
        <w:t xml:space="preserve"> od</w:t>
      </w:r>
      <w:r w:rsidR="00C36428">
        <w:t xml:space="preserve"> </w:t>
      </w:r>
      <w:r w:rsidR="00325897">
        <w:t>26</w:t>
      </w:r>
      <w:r w:rsidR="00E76EC6">
        <w:t>.07</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17440D" w:rsidRPr="0017440D">
        <w:rPr>
          <w:szCs w:val="24"/>
        </w:rPr>
        <w:t>Vesna Ivčević</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17440D">
        <w:rPr>
          <w:szCs w:val="24"/>
        </w:rPr>
        <w:t>Vesnu</w:t>
      </w:r>
      <w:r w:rsidR="0017440D" w:rsidRPr="0017440D">
        <w:rPr>
          <w:szCs w:val="24"/>
        </w:rPr>
        <w:t xml:space="preserve"> </w:t>
      </w:r>
      <w:r w:rsidR="0017440D" w:rsidRPr="0017440D">
        <w:rPr>
          <w:szCs w:val="24"/>
        </w:rPr>
        <w:lastRenderedPageBreak/>
        <w:t>Ivčević</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325897">
        <w:t>26</w:t>
      </w:r>
      <w:r w:rsidR="005F07B7">
        <w:t xml:space="preserve">. srpnja </w:t>
      </w:r>
      <w:r>
        <w:t>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4D141C" w:rsidR="00BE4098">
      <w:pPr>
        <w:jc w:val="both"/>
        <w:rPr>
          <w:szCs w:val="24"/>
        </w:rPr>
      </w:pPr>
      <w:r>
        <w:t>-</w:t>
      </w:r>
      <w:r w:rsidR="00FA098F">
        <w:t xml:space="preserve"> </w:t>
      </w:r>
      <w:r w:rsidR="009C61B7">
        <w:t xml:space="preserve">z.z. dužnika </w:t>
      </w:r>
      <w:r w:rsidR="0017440D" w:rsidRPr="0017440D">
        <w:rPr>
          <w:szCs w:val="24"/>
        </w:rPr>
        <w:t xml:space="preserve">Vesna Ivčević iz </w:t>
      </w:r>
      <w:r w:rsidR="0017440D">
        <w:rPr>
          <w:szCs w:val="24"/>
        </w:rPr>
        <w:t>Komiže, Dr. Ante Starčevića 106</w:t>
      </w:r>
    </w:p>
    <w:p w:rsidRDefault="009002A7" w:rsidP="004D141C" w:rsidR="00FA098F">
      <w:pPr>
        <w:jc w:val="both"/>
      </w:pPr>
      <w:r>
        <w:t xml:space="preserve">- </w:t>
      </w:r>
      <w:r w:rsidR="00FA098F">
        <w:t xml:space="preserve">mrežna stranica e-Oglasna ploča sudova </w:t>
      </w:r>
    </w:p>
    <w:p w:rsidRDefault="009002A7" w:rsidP="00BB13E4" w:rsidR="0001635B" w:rsidRPr="00C82BA1">
      <w:pPr>
        <w:jc w:val="both"/>
      </w:pPr>
      <w:r>
        <w:t xml:space="preserve">- </w:t>
      </w:r>
      <w:r w:rsidR="00FA098F">
        <w:t>u spis</w:t>
      </w: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E86043">
          <w:rPr>
            <w:noProof/>
          </w:rPr>
          <w:t>3</w:t>
        </w:r>
        <w:r>
          <w:fldChar w:fldCharType="end"/>
        </w:r>
      </w:sdtContent>
    </w:sdt>
    <w:r>
      <w:t>-</w:t>
    </w:r>
    <w:r>
      <w:tab/>
      <w:t xml:space="preserve">   12. St-</w:t>
    </w:r>
    <w:r w:rsidR="00B601C2">
      <w:t>216</w:t>
    </w:r>
    <w:r w:rsidR="005F07B7">
      <w:t>/2018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44158"/>
    <w:rsid w:val="0017440D"/>
    <w:rsid w:val="00174AE5"/>
    <w:rsid w:val="00175A7F"/>
    <w:rsid w:val="00191535"/>
    <w:rsid w:val="00207F2D"/>
    <w:rsid w:val="00215237"/>
    <w:rsid w:val="00254B18"/>
    <w:rsid w:val="0028268A"/>
    <w:rsid w:val="002A70CF"/>
    <w:rsid w:val="002F41E7"/>
    <w:rsid w:val="003145D9"/>
    <w:rsid w:val="00325897"/>
    <w:rsid w:val="003A2582"/>
    <w:rsid w:val="004745EB"/>
    <w:rsid w:val="004922BA"/>
    <w:rsid w:val="004A10BF"/>
    <w:rsid w:val="004D141C"/>
    <w:rsid w:val="005020FA"/>
    <w:rsid w:val="00540268"/>
    <w:rsid w:val="005A224A"/>
    <w:rsid w:val="005F07B7"/>
    <w:rsid w:val="006462C4"/>
    <w:rsid w:val="00686F73"/>
    <w:rsid w:val="006F4A44"/>
    <w:rsid w:val="00702A5E"/>
    <w:rsid w:val="007224A6"/>
    <w:rsid w:val="007352B1"/>
    <w:rsid w:val="007371B7"/>
    <w:rsid w:val="00757C72"/>
    <w:rsid w:val="0089133E"/>
    <w:rsid w:val="008E4A02"/>
    <w:rsid w:val="009002A7"/>
    <w:rsid w:val="00954ABC"/>
    <w:rsid w:val="009C61B7"/>
    <w:rsid w:val="009D1EE0"/>
    <w:rsid w:val="009F4E01"/>
    <w:rsid w:val="00A14B7B"/>
    <w:rsid w:val="00A160C7"/>
    <w:rsid w:val="00A25433"/>
    <w:rsid w:val="00A42CE8"/>
    <w:rsid w:val="00A65088"/>
    <w:rsid w:val="00A86E8D"/>
    <w:rsid w:val="00A9627C"/>
    <w:rsid w:val="00B5273D"/>
    <w:rsid w:val="00B601C2"/>
    <w:rsid w:val="00BB13E4"/>
    <w:rsid w:val="00BE4098"/>
    <w:rsid w:val="00BE546C"/>
    <w:rsid w:val="00C21DEF"/>
    <w:rsid w:val="00C3605E"/>
    <w:rsid w:val="00C36428"/>
    <w:rsid w:val="00C64C7E"/>
    <w:rsid w:val="00C82BA1"/>
    <w:rsid w:val="00CD4305"/>
    <w:rsid w:val="00CD43BF"/>
    <w:rsid w:val="00DA2019"/>
    <w:rsid w:val="00DD581D"/>
    <w:rsid w:val="00E46216"/>
    <w:rsid w:val="00E475F1"/>
    <w:rsid w:val="00E76EC6"/>
    <w:rsid w:val="00E86043"/>
    <w:rsid w:val="00ED1CCE"/>
    <w:rsid w:val="00ED4C11"/>
    <w:rsid w:val="00EF2801"/>
    <w:rsid w:val="00FA098F"/>
    <w:rsid w:val="00FB10C6"/>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86043"/>
    <w:rPr>
      <w:color w:val="808080"/>
      <w:bdr w:space="0" w:sz="0" w:color="auto" w:val="none"/>
      <w:shd w:fill="auto" w:color="auto" w:val="clear"/>
    </w:rPr>
  </w:style>
  <w:style w:customStyle="true" w:styleId="eSPISCCParagraphDefaultFont" w:type="character">
    <w:name w:val="eSPIS_CC_Paragraph Default Font"/>
    <w:basedOn w:val="Zadanifontodlomka"/>
    <w:rsid w:val="00E860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6043"/>
    <w:rPr>
      <w:bdr w:space="0" w:sz="0" w:color="auto" w:val="none"/>
      <w:shd w:fill="FFFFCC" w:color="auto" w:val="clear"/>
      <w:lang w:val="hr-HR"/>
    </w:rPr>
  </w:style>
  <w:style w:customStyle="true" w:styleId="PozadinaSvijetloCrvena" w:type="character">
    <w:name w:val="Pozadina_SvijetloCrvena"/>
    <w:basedOn w:val="eSPISCCParagraphDefaultFont"/>
    <w:rsid w:val="00E860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60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86043"/>
    <w:rPr>
      <w:color w:val="808080"/>
      <w:bdr w:color="auto" w:space="0" w:sz="0" w:val="none"/>
      <w:shd w:color="auto" w:fill="auto" w:val="clear"/>
    </w:rPr>
  </w:style>
  <w:style w:customStyle="1" w:styleId="eSPISCCParagraphDefaultFont" w:type="character">
    <w:name w:val="eSPIS_CC_Paragraph Default Font"/>
    <w:basedOn w:val="Zadanifontodlomka"/>
    <w:rsid w:val="00E860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6043"/>
    <w:rPr>
      <w:bdr w:color="auto" w:space="0" w:sz="0" w:val="none"/>
      <w:shd w:color="auto" w:fill="FFFFCC" w:val="clear"/>
      <w:lang w:val="hr-HR"/>
    </w:rPr>
  </w:style>
  <w:style w:customStyle="1" w:styleId="PozadinaSvijetloCrvena" w:type="character">
    <w:name w:val="Pozadina_SvijetloCrvena"/>
    <w:basedOn w:val="eSPISCCParagraphDefaultFont"/>
    <w:rsid w:val="00E860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60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izvorni_sadrzaj>
    <derivirana_varijabla naziv="DomainObject.Predmet.Broj_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St-216/2018</izvorni_sadrzaj>
    <derivirana_varijabla naziv="DomainObject.Predmet.OznakaBroj_1">St-216/2018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BIŠEVO d.o.o. za usluge</izvorni_sadrzaj>
    <derivirana_varijabla naziv="DomainObject.Predmet.ProtustrankaFormated_1">  BIŠEVO d.o.o. za usluge</derivirana_varijabla>
  </DomainObject.Predmet.ProtustrankaFormated>
  <DomainObject.Predmet.ProtustrankaFormatedOIB>
    <izvorni_sadrzaj>  BIŠEVO d.o.o. za usluge, OIB 00610939037</izvorni_sadrzaj>
    <derivirana_varijabla naziv="DomainObject.Predmet.ProtustrankaFormatedOIB_1">  BIŠEVO d.o.o. za usluge, OIB 00610939037</derivirana_varijabla>
  </DomainObject.Predmet.ProtustrankaFormatedOIB>
  <DomainObject.Predmet.ProtustrankaFormatedWithAdress>
    <izvorni_sadrzaj> BIŠEVO d.o.o. za usluge, Tina Ujevića 18, 21485 Komiža</izvorni_sadrzaj>
    <derivirana_varijabla naziv="DomainObject.Predmet.ProtustrankaFormatedWithAdress_1"> BIŠEVO d.o.o. za usluge, Tina Ujevića 18, 21485 Komiža</derivirana_varijabla>
  </DomainObject.Predmet.ProtustrankaFormatedWithAdress>
  <DomainObject.Predmet.ProtustrankaFormatedWithAdressOIB>
    <izvorni_sadrzaj> BIŠEVO d.o.o. za usluge, OIB 00610939037, Tina Ujevića 18, 21485 Komiža</izvorni_sadrzaj>
    <derivirana_varijabla naziv="DomainObject.Predmet.ProtustrankaFormatedWithAdressOIB_1"> BIŠEVO d.o.o. za usluge, OIB 00610939037, Tina Ujevića 18, 21485 Komiža</derivirana_varijabla>
  </DomainObject.Predmet.ProtustrankaFormatedWithAdressOIB>
  <DomainObject.Predmet.ProtustrankaWithAdress>
    <izvorni_sadrzaj>BIŠEVO d.o.o. za usluge Tina Ujevića 18, 21485 Komiža</izvorni_sadrzaj>
    <derivirana_varijabla naziv="DomainObject.Predmet.ProtustrankaWithAdress_1">BIŠEVO d.o.o. za usluge Tina Ujevića 18, 21485 Komiža</derivirana_varijabla>
  </DomainObject.Predmet.ProtustrankaWithAdress>
  <DomainObject.Predmet.ProtustrankaWithAdressOIB>
    <izvorni_sadrzaj>BIŠEVO d.o.o. za usluge, OIB 00610939037, Tina Ujevića 18, 21485 Komiža</izvorni_sadrzaj>
    <derivirana_varijabla naziv="DomainObject.Predmet.ProtustrankaWithAdressOIB_1">BIŠEVO d.o.o. za usluge, OIB 00610939037, Tina Ujevića 18, 21485 Komiža</derivirana_varijabla>
  </DomainObject.Predmet.ProtustrankaWithAdressOIB>
  <DomainObject.Predmet.ProtustrankaNazivFormated>
    <izvorni_sadrzaj>BIŠEVO d.o.o. za usluge</izvorni_sadrzaj>
    <derivirana_varijabla naziv="DomainObject.Predmet.ProtustrankaNazivFormated_1">BIŠEVO d.o.o. za usluge</derivirana_varijabla>
  </DomainObject.Predmet.ProtustrankaNazivFormated>
  <DomainObject.Predmet.ProtustrankaNazivFormatedOIB>
    <izvorni_sadrzaj>BIŠEVO d.o.o. za usluge, OIB 00610939037</izvorni_sadrzaj>
    <derivirana_varijabla naziv="DomainObject.Predmet.ProtustrankaNazivFormatedOIB_1">BIŠEVO d.o.o. za usluge, OIB 00610939037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BIŠEVO d.o.o. za usluge</item>
    </izvorni_sadrzaj>
    <derivirana_varijabla naziv="DomainObject.Predmet.ProtuStrankaListFormated_1">
      <item>BIŠEVO d.o.o. za usluge</item>
    </derivirana_varijabla>
  </DomainObject.Predmet.ProtuStrankaListFormated>
  <DomainObject.Predmet.ProtuStrankaListFormatedOIB>
    <izvorni_sadrzaj>
      <item>BIŠEVO d.o.o. za usluge, OIB 00610939037</item>
    </izvorni_sadrzaj>
    <derivirana_varijabla naziv="DomainObject.Predmet.ProtuStrankaListFormatedOIB_1">
      <item>BIŠEVO d.o.o. za usluge, OIB 00610939037</item>
    </derivirana_varijabla>
  </DomainObject.Predmet.ProtuStrankaListFormatedOIB>
  <DomainObject.Predmet.ProtuStrankaListFormatedWithAdress>
    <izvorni_sadrzaj>
      <item>BIŠEVO d.o.o. za usluge, Tina Ujevića 18, 21485 Komiža</item>
    </izvorni_sadrzaj>
    <derivirana_varijabla naziv="DomainObject.Predmet.ProtuStrankaListFormatedWithAdress_1">
      <item>BIŠEVO d.o.o. za usluge, Tina Ujevića 18, 21485 Komiža</item>
    </derivirana_varijabla>
  </DomainObject.Predmet.ProtuStrankaListFormatedWithAdress>
  <DomainObject.Predmet.ProtuStrankaListFormatedWithAdressOIB>
    <izvorni_sadrzaj>
      <item>BIŠEVO d.o.o. za usluge, OIB 00610939037, Tina Ujevića 18, 21485 Komiža</item>
    </izvorni_sadrzaj>
    <derivirana_varijabla naziv="DomainObject.Predmet.ProtuStrankaListFormatedWithAdressOIB_1">
      <item>BIŠEVO d.o.o. za usluge, OIB 00610939037, Tina Ujevića 18, 21485 Komiža</item>
    </derivirana_varijabla>
  </DomainObject.Predmet.ProtuStrankaListFormatedWithAdressOIB>
  <DomainObject.Predmet.ProtuStrankaListNazivFormated>
    <izvorni_sadrzaj>
      <item>BIŠEVO d.o.o. za usluge</item>
    </izvorni_sadrzaj>
    <derivirana_varijabla naziv="DomainObject.Predmet.ProtuStrankaListNazivFormated_1">
      <item>BIŠEVO d.o.o. za usluge</item>
    </derivirana_varijabla>
  </DomainObject.Predmet.ProtuStrankaListNazivFormated>
  <DomainObject.Predmet.ProtuStrankaListNazivFormatedOIB>
    <izvorni_sadrzaj>
      <item>BIŠEVO d.o.o. za usluge, OIB 00610939037</item>
    </izvorni_sadrzaj>
    <derivirana_varijabla naziv="DomainObject.Predmet.ProtuStrankaListNazivFormatedOIB_1">
      <item>BIŠEVO d.o.o. za usluge, OIB 00610939037</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BIŠEVO d.o.o. za usluge</izvorni_sadrzaj>
    <derivirana_varijabla naziv="DomainObject.Predmet.ProtustrankaIDrugi_1">BIŠEVO d.o.o. za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BIŠEVO d.o.o. za usluge, OIB 00610939037, Tina Ujevića 18, 21485 Komiža</izvorni_sadrzaj>
    <derivirana_varijabla naziv="DomainObject.Predmet.ProtustrankaIDrugiAdressOIB_1">BIŠEVO d.o.o. za usluge, OIB 00610939037, Tina Ujevića 18, 21485 Komiža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BIŠEVO d.o.o. za usluge</item>
      <item>RH, Ministarstvo financija</item>
      <item>Županijsko državno odvjetništvo</item>
    </izvorni_sadrzaj>
    <derivirana_varijabla naziv="DomainObject.Predmet.SudioniciListNaziv_1">
      <item>BIŠEVO d.o.o. za usluge</item>
      <item>RH, Ministarstvo financija</item>
      <item>Županijsko državno odvjetništvo</item>
    </derivirana_varijabla>
  </DomainObject.Predmet.SudioniciListNaziv>
  <DomainObject.Predmet.SudioniciListAdressOIB>
    <izvorni_sadrzaj>
      <item>BIŠEVO d.o.o. za usluge, OIB 00610939037, Tina Ujevića 18,21485 Komiža</item>
      <item>RH, Ministarstvo financija, OIB 18683136487</item>
      <item>Županijsko državno odvjetništvo, OIB 70793241859, Gundulićeva 29a,21000 Split</item>
    </izvorni_sadrzaj>
    <derivirana_varijabla naziv="DomainObject.Predmet.SudioniciListAdressOIB_1">
      <item>BIŠEVO d.o.o. za usluge, OIB 00610939037, Tina Ujevića 18,21485 Komiža</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00610939037</item>
      <item>, OIB 18683136487</item>
      <item>, OIB 70793241859</item>
    </izvorni_sadrzaj>
    <derivirana_varijabla naziv="DomainObject.Predmet.SudioniciListNazivOIB_1">
      <item>, OIB 00610939037</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1093</properties:Words>
  <properties:Characters>5945</properties:Characters>
  <properties:Lines>128</properties:Lines>
  <properties:Paragraphs>31</properties:Paragraphs>
  <properties:TotalTime>139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2018-07-26T06:53:00Z</cp:lastPrinted>
  <dcterms:modified xmlns:xsi="http://www.w3.org/2001/XMLSchema-instance" xsi:type="dcterms:W3CDTF">2018-07-26T06:53:00Z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