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9e01" w14:paraId="7959e0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783C7B">
        <w:rPr>
          <w:rFonts w:hAnsi="Times New Roman" w:ascii="Times New Roman"/>
          <w:szCs w:val="24"/>
          <w:lang w:val="hr-HR"/>
        </w:rPr>
        <w:t xml:space="preserve"> </w:t>
      </w:r>
      <w:r w:rsidR="005B14F6">
        <w:rPr>
          <w:rFonts w:hAnsi="Times New Roman" w:ascii="Times New Roman"/>
          <w:szCs w:val="24"/>
          <w:lang w:val="hr-HR"/>
        </w:rPr>
        <w:t xml:space="preserve"> </w:t>
      </w:r>
      <w:r w:rsidR="005B14F6" w:rsidRPr="005B14F6">
        <w:rPr>
          <w:rFonts w:hAnsi="Times New Roman" w:ascii="Times New Roman"/>
        </w:rPr>
        <w:t>DOMITROVIĆ-KUĆE d.o.o., Kuče, Braća Radića 56, OIB: 23399442323</w:t>
      </w:r>
      <w:r w:rsidR="005B14F6"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</w:t>
      </w:r>
      <w:r w:rsidR="0036166E">
        <w:rPr>
          <w:rFonts w:hAnsi="Times New Roman" w:ascii="Times New Roman"/>
        </w:rPr>
        <w:t>7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5B14F6" w:rsidRPr="005B14F6">
        <w:rPr>
          <w:rFonts w:hAnsi="Times New Roman" w:ascii="Times New Roman"/>
        </w:rPr>
        <w:t>DOMITROVIĆ-KUĆE d.o.o., Kuče, Braća Radića 56, OIB: 23399442323</w:t>
      </w:r>
      <w:r w:rsidR="005B14F6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5B14F6">
        <w:rPr>
          <w:rFonts w:hAnsi="Times New Roman" w:ascii="Times New Roman"/>
          <w:lang w:val="hr-HR"/>
        </w:rPr>
        <w:t>30.138,73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</w:t>
      </w:r>
      <w:r w:rsidR="0036166E">
        <w:rPr>
          <w:rFonts w:hAnsi="Times New Roman" w:ascii="Times New Roman"/>
          <w:lang w:val="hr-HR"/>
        </w:rPr>
        <w:t>7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641220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641220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641220">
      <w:pPr>
        <w:jc w:val="both"/>
        <w:rPr>
          <w:rFonts w:hAnsi="Times New Roman" w:ascii="Times New Roman"/>
          <w:szCs w:val="24"/>
          <w:lang w:val="hr-HR"/>
        </w:rPr>
      </w:pPr>
    </w:p>
    <w:p w:rsidRDefault="00641220" w:rsidP="00492E13" w:rsidR="00641220" w:rsidRPr="00641220">
      <w:pPr>
        <w:jc w:val="center"/>
        <w:rPr>
          <w:rFonts w:hAnsi="Times New Roman" w:ascii="Times New Roman"/>
        </w:rPr>
      </w:pPr>
    </w:p>
    <w:p w:rsidRDefault="00641220" w:rsidP="002152A3" w:rsidR="00641220" w:rsidRPr="00641220">
      <w:pPr>
        <w:jc w:val="right"/>
        <w:rPr>
          <w:rFonts w:hAnsi="Times New Roman" w:ascii="Times New Roman"/>
        </w:rPr>
      </w:pPr>
      <w:r w:rsidRPr="00641220">
        <w:rPr>
          <w:rFonts w:hAnsi="Times New Roman" w:ascii="Times New Roman"/>
        </w:rPr>
        <w:t>za točnost otpravka</w:t>
      </w:r>
    </w:p>
    <w:p w:rsidRDefault="00641220" w:rsidP="002152A3" w:rsidR="00641220" w:rsidRPr="00641220">
      <w:pPr>
        <w:jc w:val="right"/>
        <w:rPr>
          <w:rFonts w:hAnsi="Times New Roman" w:ascii="Times New Roman"/>
        </w:rPr>
      </w:pPr>
      <w:r w:rsidRPr="00641220">
        <w:rPr>
          <w:rFonts w:hAnsi="Times New Roman" w:ascii="Times New Roman"/>
        </w:rPr>
        <w:t>ovlašteni službenik</w:t>
      </w:r>
    </w:p>
    <w:p w:rsidRDefault="00641220" w:rsidP="002152A3" w:rsidR="00641220" w:rsidRPr="00641220">
      <w:pPr>
        <w:jc w:val="right"/>
        <w:rPr>
          <w:rFonts w:hAnsi="Times New Roman" w:ascii="Times New Roman"/>
        </w:rPr>
      </w:pPr>
      <w:r w:rsidRPr="00641220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12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5F6500">
          <w:rPr>
            <w:rFonts w:hAnsi="Times New Roman" w:ascii="Times New Roman"/>
            <w:lang w:val="hr-HR"/>
          </w:rPr>
          <w:t>6</w:t>
        </w:r>
        <w:r w:rsidR="00737AF7">
          <w:rPr>
            <w:rFonts w:hAnsi="Times New Roman" w:ascii="Times New Roman"/>
            <w:lang w:val="hr-HR"/>
          </w:rPr>
          <w:t>2</w:t>
        </w:r>
        <w:r w:rsidR="005B14F6">
          <w:rPr>
            <w:rFonts w:hAnsi="Times New Roman" w:ascii="Times New Roman"/>
            <w:lang w:val="hr-HR"/>
          </w:rPr>
          <w:t>79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31400F">
      <w:rPr>
        <w:rFonts w:hAnsi="Times New Roman" w:ascii="Times New Roman"/>
        <w:lang w:val="hr-HR"/>
      </w:rPr>
      <w:t>6</w:t>
    </w:r>
    <w:r w:rsidR="005F6500">
      <w:rPr>
        <w:rFonts w:hAnsi="Times New Roman" w:ascii="Times New Roman"/>
        <w:lang w:val="hr-HR"/>
      </w:rPr>
      <w:t>2</w:t>
    </w:r>
    <w:r w:rsidR="005B14F6">
      <w:rPr>
        <w:rFonts w:hAnsi="Times New Roman" w:ascii="Times New Roman"/>
        <w:lang w:val="hr-HR"/>
      </w:rPr>
      <w:t>79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31400F"/>
    <w:rsid w:val="00354D1A"/>
    <w:rsid w:val="0036067E"/>
    <w:rsid w:val="0036166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5B14F6"/>
    <w:rsid w:val="005F6500"/>
    <w:rsid w:val="00625E10"/>
    <w:rsid w:val="006356C5"/>
    <w:rsid w:val="00641220"/>
    <w:rsid w:val="00680ECB"/>
    <w:rsid w:val="00702025"/>
    <w:rsid w:val="00737AF7"/>
    <w:rsid w:val="00783C7B"/>
    <w:rsid w:val="00787967"/>
    <w:rsid w:val="007A29F9"/>
    <w:rsid w:val="007C4AAE"/>
    <w:rsid w:val="007E46BC"/>
    <w:rsid w:val="00826180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DE38CC"/>
    <w:rsid w:val="00E2055A"/>
    <w:rsid w:val="00E6798F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6279</izvorni_sadrzaj>
    <derivirana_varijabla naziv="DomainObject.Predmet.Broj_1">6279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St-6279/2015</izvorni_sadrzaj>
    <derivirana_varijabla naziv="DomainObject.Predmet.OznakaBroj_1">St-6279/2015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DOMITROVIĆ-KUČE d.o.o. zastupanog po punomoćniku FRANJO DOMITROVIĆ</izvorni_sadrzaj>
    <derivirana_varijabla naziv="DomainObject.Predmet.ProtustrankaFormated_1">  DOMITROVIĆ-KUČE d.o.o. zastupanog po punomoćniku FRANJO DOMITROVIĆ</derivirana_varijabla>
  </DomainObject.Predmet.ProtustrankaFormated>
  <DomainObject.Predmet.ProtustrankaFormatedOIB>
    <izvorni_sadrzaj>  DOMITROVIĆ-KUČE d.o.o., OIB 23399442323 zastupanog po punomoćniku FRANJO DOMITROVIĆ</izvorni_sadrzaj>
    <derivirana_varijabla naziv="DomainObject.Predmet.ProtustrankaFormatedOIB_1">  DOMITROVIĆ-KUČE d.o.o., OIB 23399442323 zastupanog po punomoćniku FRANJO DOMITROVIĆ</derivirana_varijabla>
  </DomainObject.Predmet.ProtustrankaFormatedOIB>
  <DomainObject.Predmet.ProtustrankaFormatedWithAdress>
    <izvorni_sadrzaj> DOMITROVIĆ-KUČE d.o.o., Braće Radića 56, 10419 Kuče zastupanog po punomoćniku FRANJO DOMITROVIĆ</izvorni_sadrzaj>
    <derivirana_varijabla naziv="DomainObject.Predmet.ProtustrankaFormatedWithAdress_1"> DOMITROVIĆ-KUČE d.o.o., Braće Radića 56, 10419 Kuče zastupanog po punomoćniku FRANJO DOMITROVIĆ</derivirana_varijabla>
  </DomainObject.Predmet.ProtustrankaFormatedWithAdress>
  <DomainObject.Predmet.ProtustrankaFormatedWithAdressOIB>
    <izvorni_sadrzaj> DOMITROVIĆ-KUČE d.o.o., OIB 23399442323, Braće Radića 56, 10419 Kuče zastupanog po punomoćniku FRANJO DOMITROVIĆ</izvorni_sadrzaj>
    <derivirana_varijabla naziv="DomainObject.Predmet.ProtustrankaFormatedWithAdressOIB_1"> DOMITROVIĆ-KUČE d.o.o., OIB 23399442323, Braće Radića 56, 10419 Kuče zastupanog po punomoćniku FRANJO DOMITROVIĆ</derivirana_varijabla>
  </DomainObject.Predmet.ProtustrankaFormatedWithAdressOIB>
  <DomainObject.Predmet.ProtustrankaWithAdress>
    <izvorni_sadrzaj>DOMITROVIĆ-KUČE d.o.o. Braće Radića 56, 10419 Kuče</izvorni_sadrzaj>
    <derivirana_varijabla naziv="DomainObject.Predmet.ProtustrankaWithAdress_1">DOMITROVIĆ-KUČE d.o.o. Braće Radića 56, 10419 Kuče</derivirana_varijabla>
  </DomainObject.Predmet.ProtustrankaWithAdress>
  <DomainObject.Predmet.ProtustrankaWithAdressOIB>
    <izvorni_sadrzaj>DOMITROVIĆ-KUČE d.o.o., OIB 23399442323, Braće Radića 56, 10419 Kuče</izvorni_sadrzaj>
    <derivirana_varijabla naziv="DomainObject.Predmet.ProtustrankaWithAdressOIB_1">DOMITROVIĆ-KUČE d.o.o., OIB 23399442323, Braće Radića 56, 10419 Kuče</derivirana_varijabla>
  </DomainObject.Predmet.ProtustrankaWithAdressOIB>
  <DomainObject.Predmet.ProtustrankaNazivFormated>
    <izvorni_sadrzaj>DOMITROVIĆ-KUČE d.o.o.</izvorni_sadrzaj>
    <derivirana_varijabla naziv="DomainObject.Predmet.ProtustrankaNazivFormated_1">DOMITROVIĆ-KUČE d.o.o.</derivirana_varijabla>
  </DomainObject.Predmet.ProtustrankaNazivFormated>
  <DomainObject.Predmet.ProtustrankaNazivFormatedOIB>
    <izvorni_sadrzaj>DOMITROVIĆ-KUČE d.o.o., OIB 23399442323</izvorni_sadrzaj>
    <derivirana_varijabla naziv="DomainObject.Predmet.ProtustrankaNazivFormatedOIB_1">DOMITROVIĆ-KUČE d.o.o., OIB 23399442323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DOMITROVIĆ-KUČE d.o.o. zastupanog po punomoćniku FRANJO DOMITROVIĆ</item>
    </izvorni_sadrzaj>
    <derivirana_varijabla naziv="DomainObject.Predmet.ProtuStrankaListFormated_1">
      <item>DOMITROVIĆ-KUČE d.o.o. zastupanog po punomoćniku FRANJO DOMITROVIĆ</item>
    </derivirana_varijabla>
  </DomainObject.Predmet.ProtuStrankaListFormated>
  <DomainObject.Predmet.ProtuStrankaListFormatedOIB>
    <izvorni_sadrzaj>
      <item>DOMITROVIĆ-KUČE d.o.o., OIB 23399442323 zastupanog po punomoćniku FRANJO DOMITROVIĆ</item>
    </izvorni_sadrzaj>
    <derivirana_varijabla naziv="DomainObject.Predmet.ProtuStrankaListFormatedOIB_1">
      <item>DOMITROVIĆ-KUČE d.o.o., OIB 23399442323 zastupanog po punomoćniku FRANJO DOMITROVIĆ</item>
    </derivirana_varijabla>
  </DomainObject.Predmet.ProtuStrankaListFormatedOIB>
  <DomainObject.Predmet.ProtuStrankaListFormatedWithAdress>
    <izvorni_sadrzaj>
      <item>DOMITROVIĆ-KUČE d.o.o., Braće Radića 56, 10419 Kuče zastupanog po punomoćniku FRANJO DOMITROVIĆ</item>
    </izvorni_sadrzaj>
    <derivirana_varijabla naziv="DomainObject.Predmet.ProtuStrankaListFormatedWithAdress_1">
      <item>DOMITROVIĆ-KUČE d.o.o., Braće Radića 56, 10419 Kuče zastupanog po punomoćniku FRANJO DOMITROVIĆ</item>
    </derivirana_varijabla>
  </DomainObject.Predmet.ProtuStrankaListFormatedWithAdress>
  <DomainObject.Predmet.ProtuStrankaListFormatedWithAdressOIB>
    <izvorni_sadrzaj>
      <item>DOMITROVIĆ-KUČE d.o.o., OIB 23399442323, Braće Radića 56, 10419 Kuče zastupanog po punomoćniku FRANJO DOMITROVIĆ</item>
    </izvorni_sadrzaj>
    <derivirana_varijabla naziv="DomainObject.Predmet.ProtuStrankaListFormatedWithAdressOIB_1">
      <item>DOMITROVIĆ-KUČE d.o.o., OIB 23399442323, Braće Radića 56, 10419 Kuče zastupanog po punomoćniku FRANJO DOMITROVIĆ</item>
    </derivirana_varijabla>
  </DomainObject.Predmet.ProtuStrankaListFormatedWithAdressOIB>
  <DomainObject.Predmet.ProtuStrankaListNazivFormated>
    <izvorni_sadrzaj>
      <item>DOMITROVIĆ-KUČE d.o.o.</item>
    </izvorni_sadrzaj>
    <derivirana_varijabla naziv="DomainObject.Predmet.ProtuStrankaListNazivFormated_1">
      <item>DOMITROVIĆ-KUČE d.o.o.</item>
    </derivirana_varijabla>
  </DomainObject.Predmet.ProtuStrankaListNazivFormated>
  <DomainObject.Predmet.ProtuStrankaListNazivFormatedOIB>
    <izvorni_sadrzaj>
      <item>DOMITROVIĆ-KUČE d.o.o., OIB 23399442323</item>
    </izvorni_sadrzaj>
    <derivirana_varijabla naziv="DomainObject.Predmet.ProtuStrankaListNazivFormatedOIB_1">
      <item>DOMITROVIĆ-KUČE d.o.o., OIB 23399442323</item>
    </derivirana_varijabla>
  </DomainObject.Predmet.ProtuStrankaListNazivFormatedOIB>
  <DomainObject.Predmet.OstaliListFormated>
    <izvorni_sadrzaj>
      <item>HRVATSKI ZAVOD ZA MIROVINSKO OSIGURANJE</item>
      <item>FRANJO DOMITROVIĆ punomoćnik sudionika u postupku DOMITROVIĆ-KUČE d.o.o.</item>
    </izvorni_sadrzaj>
    <derivirana_varijabla naziv="DomainObject.Predmet.OstaliListFormated_1">
      <item>HRVATSKI ZAVOD ZA MIROVINSKO OSIGURANJE</item>
      <item>FRANJO DOMITROVIĆ punomoćnik sudionika u postupku DOMITROVIĆ-KUČE d.o.o.</item>
    </derivirana_varijabla>
  </DomainObject.Predmet.OstaliListFormated>
  <DomainObject.Predmet.OstaliListFormatedOIB>
    <izvorni_sadrzaj>
      <item>HRVATSKI ZAVOD ZA MIROVINSKO OSIGURANJE, OIB 84397956623</item>
      <item>FRANJO DOMITROVIĆ, OIB 19351415886 punomoćnik sudionika u postupku DOMITROVIĆ-KUČE d.o.o.</item>
    </izvorni_sadrzaj>
    <derivirana_varijabla naziv="DomainObject.Predmet.OstaliListFormatedOIB_1">
      <item>HRVATSKI ZAVOD ZA MIROVINSKO OSIGURANJE, OIB 84397956623</item>
      <item>FRANJO DOMITROVIĆ, OIB 19351415886 punomoćnik sudionika u postupku DOMITROVIĆ-KUČE d.o.o.</item>
    </derivirana_varijabla>
  </DomainObject.Predmet.OstaliListFormatedOIB>
  <DomainObject.Predmet.OstaliListFormatedWithAdress>
    <izvorni_sadrzaj>
      <item>HRVATSKI ZAVOD ZA MIROVINSKO OSIGURANJE, A. Mihanovića 3, 10000 Zagreb</item>
      <item>FRANJO DOMITROVIĆ, BRAĆE RADIĆA 56, 10410 Kuče punomoćnik sudionika u postupku DOMITROVIĆ-KUČE d.o.o.</item>
    </izvorni_sadrzaj>
    <derivirana_varijabla naziv="DomainObject.Predmet.OstaliListFormatedWithAdress_1">
      <item>HRVATSKI ZAVOD ZA MIROVINSKO OSIGURANJE, A. Mihanovića 3, 10000 Zagreb</item>
      <item>FRANJO DOMITROVIĆ, BRAĆE RADIĆA 56, 10410 Kuče punomoćnik sudionika u postupku DOMITROVIĆ-KUČE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FRANJO DOMITROVIĆ, OIB 19351415886, BRAĆE RADIĆA 56, 10410 Kuče punomoćnik sudionika u postupku DOMITROVIĆ-KUČE d.o.o.</item>
    </izvorni_sadrzaj>
    <derivirana_varijabla naziv="DomainObject.Predmet.OstaliListFormatedWithAdressOIB_1">
      <item>HRVATSKI ZAVOD ZA MIROVINSKO OSIGURANJE, OIB 84397956623, A. Mihanovića 3, 10000 Zagreb</item>
      <item>FRANJO DOMITROVIĆ, OIB 19351415886, BRAĆE RADIĆA 56, 10410 Kuče punomoćnik sudionika u postupku DOMITROVIĆ-KUČE d.o.o.</item>
    </derivirana_varijabla>
  </DomainObject.Predmet.OstaliListFormatedWithAdressOIB>
  <DomainObject.Predmet.OstaliListNazivFormated>
    <izvorni_sadrzaj>
      <item>HRVATSKI ZAVOD ZA MIROVINSKO OSIGURANJE</item>
      <item>FRANJO DOMITROVIĆ</item>
    </izvorni_sadrzaj>
    <derivirana_varijabla naziv="DomainObject.Predmet.OstaliListNazivFormated_1">
      <item>HRVATSKI ZAVOD ZA MIROVINSKO OSIGURANJE</item>
      <item>FRANJO DOMITROVIĆ</item>
    </derivirana_varijabla>
  </DomainObject.Predmet.OstaliListNazivFormated>
  <DomainObject.Predmet.OstaliListNazivFormatedOIB>
    <izvorni_sadrzaj>
      <item>HRVATSKI ZAVOD ZA MIROVINSKO OSIGURANJE, OIB 84397956623</item>
      <item>FRANJO DOMITROVIĆ, OIB 19351415886</item>
    </izvorni_sadrzaj>
    <derivirana_varijabla naziv="DomainObject.Predmet.OstaliListNazivFormatedOIB_1">
      <item>HRVATSKI ZAVOD ZA MIROVINSKO OSIGURANJE, OIB 84397956623</item>
      <item>FRANJO DOMITROVIĆ, OIB 19351415886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DOMITROVIĆ-KUČE d.o.o.</izvorni_sadrzaj>
    <derivirana_varijabla naziv="DomainObject.Predmet.ProtustrankaIDrugi_1">DOMITROVIĆ-KUČE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DOMITROVIĆ-KUČE d.o.o., OIB 23399442323, Braće Radića 56, 10419 Kuče</izvorni_sadrzaj>
    <derivirana_varijabla naziv="DomainObject.Predmet.ProtustrankaIDrugiAdressOIB_1">DOMITROVIĆ-KUČE d.o.o., OIB 23399442323, Braće Radića 56, 10419 Kuče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DOMITROVIĆ-KUČE d.o.o.</item>
      <item>HRVATSKI ZAVOD ZA MIROVINSKO OSIGURANJE</item>
      <item>FRANJO DOMITROVIĆ</item>
    </izvorni_sadrzaj>
    <derivirana_varijabla naziv="DomainObject.Predmet.SudioniciListNaziv_1">
      <item>FINA Regionalni centar Zagreb</item>
      <item>DOMITROVIĆ-KUČE d.o.o.</item>
      <item>HRVATSKI ZAVOD ZA MIROVINSKO OSIGURANJE</item>
      <item>FRANJO DOMITROVIĆ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DOMITROVIĆ-KUČE d.o.o., OIB 23399442323, Braće Radića 56,10419 Kuče</item>
      <item>HRVATSKI ZAVOD ZA MIROVINSKO OSIGURANJE, OIB 84397956623, A. Mihanovića 3,10000 Zagreb</item>
      <item>FRANJO DOMITROVIĆ, OIB 19351415886, BRAĆE RADIĆA 56,10410 Kuče</item>
    </izvorni_sadrzaj>
    <derivirana_varijabla naziv="DomainObject.Predmet.SudioniciListAdressOIB_1">
      <item>FINA Regionalni centar Zagreb, OIB 85821130368, Trg svibanjskih žrtava 1995. 1,10000 Zagreb</item>
      <item>DOMITROVIĆ-KUČE d.o.o., OIB 23399442323, Braće Radića 56,10419 Kuče</item>
      <item>HRVATSKI ZAVOD ZA MIROVINSKO OSIGURANJE, OIB 84397956623, A. Mihanovića 3,10000 Zagreb</item>
      <item>FRANJO DOMITROVIĆ, OIB 19351415886, BRAĆE RADIĆA 56,10410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23399442323</item>
      <item>, OIB 84397956623</item>
      <item>, OIB 19351415886</item>
    </izvorni_sadrzaj>
    <derivirana_varijabla naziv="DomainObject.Predmet.SudioniciListNazivOIB_1">
      <item>, OIB 85821130368</item>
      <item>, OIB 23399442323</item>
      <item>, OIB 84397956623</item>
      <item>, OIB 19351415886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B7DC55-43DF-4422-AC8A-39603D8BB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2061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2016-06-17T09:37:00Z</dcterms:created>
  <dc:creator>Sudsko vijeæe</dc:creator>
  <cp:lastModifiedBy>Višnja Svečak</cp:lastModifiedBy>
  <cp:lastPrinted>2016-06-17T09:46:00Z</cp:lastPrinted>
  <dcterms:modified xmlns:xsi="http://www.w3.org/2001/XMLSchema-instance" xsi:type="dcterms:W3CDTF">2016-06-17T09:46:00Z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