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7581" w14:paraId="ee57581" w:rsidRDefault="007B49DF" w:rsidP="006C2F92" w:rsidR="006C2F92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4.75pt;margin-top:42.75pt;width:59.55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FnphswIAAKw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">
            <v:textbox inset="0,0,0,0">
              <w:txbxContent>
                <w:p w:rsidRDefault="006C2F92" w:rsidP="006C2F92" w:rsidR="006C2F9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A3269B" w:rsidP="006C2F92" w:rsidR="006C2F92">
      <w:pPr>
        <w:spacing w:after="0"/>
        <w:ind w:firstLine="708" w:left="6372"/>
        <w:rPr>
          <w:rFonts w:cs="Times New Roman" w:eastAsia="Calibri"/>
        </w:rPr>
      </w:pPr>
      <w:r>
        <w:rPr>
          <w:rFonts w:cs="Times New Roman" w:eastAsia="Calibri"/>
        </w:rPr>
        <w:t>9 St-163/2015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OIB: 39670464653 po sucu Tereziji Goreta, </w:t>
      </w:r>
      <w:r w:rsidR="009661CB">
        <w:rPr>
          <w:rFonts w:cs="Times New Roman" w:eastAsia="Calibri"/>
        </w:rPr>
        <w:t xml:space="preserve">povodom prijedloga predlagatelja </w:t>
      </w:r>
      <w:r w:rsidR="00A3269B">
        <w:rPr>
          <w:rFonts w:cs="Times New Roman" w:eastAsia="Calibri"/>
        </w:rPr>
        <w:t>FINANCIJSKE AGENCIJE, RC Split, Podružnica Šibenik</w:t>
      </w:r>
      <w:r w:rsidR="009661CB">
        <w:rPr>
          <w:rFonts w:cs="Times New Roman" w:eastAsia="Calibri"/>
        </w:rPr>
        <w:t xml:space="preserve">, </w:t>
      </w:r>
      <w:r>
        <w:rPr>
          <w:rFonts w:cs="Times New Roman" w:eastAsia="Calibri"/>
        </w:rPr>
        <w:t xml:space="preserve">u </w:t>
      </w:r>
      <w:r w:rsidR="009661CB">
        <w:rPr>
          <w:rFonts w:cs="Times New Roman" w:eastAsia="Calibri"/>
        </w:rPr>
        <w:t xml:space="preserve">stečajnom postupku nad dužnikom </w:t>
      </w:r>
      <w:r w:rsidR="00A3269B" w:rsidRPr="00A3269B">
        <w:rPr>
          <w:rFonts w:cs="Times New Roman" w:eastAsia="Calibri"/>
        </w:rPr>
        <w:t>DRUŠTVO GRAĐANA 'FAUST VRANČIĆ'</w:t>
      </w:r>
      <w:r w:rsidR="00A3269B">
        <w:rPr>
          <w:rFonts w:cs="Times New Roman" w:eastAsia="Calibri"/>
        </w:rPr>
        <w:t xml:space="preserve"> iz Šibenika, Braće Polić 3, OIB: </w:t>
      </w:r>
      <w:r w:rsidR="00A3269B" w:rsidRPr="00A3269B">
        <w:rPr>
          <w:rFonts w:cs="Times New Roman" w:eastAsia="Calibri"/>
        </w:rPr>
        <w:t>14117475647</w:t>
      </w:r>
      <w:r w:rsidR="009661CB">
        <w:rPr>
          <w:rFonts w:cs="Times New Roman" w:eastAsia="Calibri"/>
        </w:rPr>
        <w:t xml:space="preserve">, dana </w:t>
      </w:r>
      <w:r w:rsidR="00A3269B">
        <w:rPr>
          <w:rFonts w:cs="Times New Roman" w:eastAsia="Calibri"/>
        </w:rPr>
        <w:t>09. studenog</w:t>
      </w:r>
      <w:r w:rsidR="009661CB">
        <w:rPr>
          <w:rFonts w:cs="Times New Roman" w:eastAsia="Calibri"/>
        </w:rPr>
        <w:t xml:space="preserve"> 2016.g. 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 s p r a v l  j a    se </w:t>
      </w:r>
      <w:r w:rsidR="009661CB">
        <w:rPr>
          <w:rFonts w:cs="Times New Roman" w:eastAsia="Calibri"/>
        </w:rPr>
        <w:t xml:space="preserve"> rješenje</w:t>
      </w:r>
      <w:r w:rsidR="003235D4">
        <w:rPr>
          <w:rFonts w:cs="Times New Roman" w:eastAsia="Calibri"/>
        </w:rPr>
        <w:t xml:space="preserve">  ovog suda St</w:t>
      </w:r>
      <w:r w:rsidR="00A3269B">
        <w:rPr>
          <w:rFonts w:cs="Times New Roman" w:eastAsia="Calibri"/>
        </w:rPr>
        <w:t>-163/15</w:t>
      </w:r>
      <w:r>
        <w:rPr>
          <w:rFonts w:cs="Times New Roman" w:eastAsia="Calibri"/>
        </w:rPr>
        <w:t xml:space="preserve">  od </w:t>
      </w:r>
      <w:r w:rsidR="00A3269B">
        <w:rPr>
          <w:rFonts w:cs="Times New Roman" w:eastAsia="Calibri"/>
        </w:rPr>
        <w:t>05. Listopada 2016</w:t>
      </w:r>
      <w:r>
        <w:rPr>
          <w:rFonts w:cs="Times New Roman" w:eastAsia="Calibri"/>
        </w:rPr>
        <w:t>.g. na način  da:</w:t>
      </w:r>
    </w:p>
    <w:p w:rsidRDefault="006C2F92" w:rsidP="006C2F92" w:rsidR="006C2F92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-u izreci </w:t>
      </w:r>
      <w:r w:rsidR="009661CB">
        <w:rPr>
          <w:rFonts w:cs="Times New Roman" w:eastAsia="Calibri"/>
        </w:rPr>
        <w:t xml:space="preserve">rješenja, </w:t>
      </w:r>
      <w:r w:rsidR="00A3269B">
        <w:rPr>
          <w:rFonts w:cs="Times New Roman" w:eastAsia="Calibri"/>
        </w:rPr>
        <w:t xml:space="preserve">u točci X.  umjesto riječi "upisat će se u registar Trgovačkog suda u Zadru, Stalne službe u Šibeniku" treba stajati "upisat će se u Registar udruga". 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</w:t>
      </w:r>
      <w:r w:rsidR="009661CB">
        <w:rPr>
          <w:rFonts w:cs="Times New Roman" w:eastAsia="Calibri"/>
        </w:rPr>
        <w:t>ovoj pravnoj stvari  je doneseno</w:t>
      </w:r>
      <w:r>
        <w:rPr>
          <w:rFonts w:cs="Times New Roman" w:eastAsia="Calibri"/>
        </w:rPr>
        <w:t xml:space="preserve"> </w:t>
      </w:r>
      <w:r w:rsidR="009661CB">
        <w:rPr>
          <w:rFonts w:cs="Times New Roman" w:eastAsia="Calibri"/>
        </w:rPr>
        <w:t>rj</w:t>
      </w:r>
      <w:r w:rsidR="003235D4">
        <w:rPr>
          <w:rFonts w:cs="Times New Roman" w:eastAsia="Calibri"/>
        </w:rPr>
        <w:t>ešenje pod poslovnim brojem St</w:t>
      </w:r>
      <w:r w:rsidR="00A3269B">
        <w:rPr>
          <w:rFonts w:cs="Times New Roman" w:eastAsia="Calibri"/>
        </w:rPr>
        <w:t>-163/15</w:t>
      </w:r>
      <w:r>
        <w:rPr>
          <w:rFonts w:cs="Times New Roman" w:eastAsia="Calibri"/>
        </w:rPr>
        <w:t>.</w:t>
      </w:r>
    </w:p>
    <w:p w:rsidRDefault="006C2F92" w:rsidP="003235D4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Kako je u izradi </w:t>
      </w:r>
      <w:r w:rsidR="009661CB">
        <w:rPr>
          <w:rFonts w:cs="Times New Roman" w:eastAsia="Calibri"/>
        </w:rPr>
        <w:t>rješenja</w:t>
      </w:r>
      <w:r>
        <w:rPr>
          <w:rFonts w:cs="Times New Roman" w:eastAsia="Calibri"/>
        </w:rPr>
        <w:t xml:space="preserve"> došlo do očite omaške u pisanju,  to je zbog toga, valjalo </w:t>
      </w:r>
      <w:r w:rsidR="00B875E9">
        <w:rPr>
          <w:rFonts w:cs="Times New Roman" w:eastAsia="Calibri"/>
        </w:rPr>
        <w:t>rješenje</w:t>
      </w:r>
      <w:r>
        <w:rPr>
          <w:rFonts w:cs="Times New Roman" w:eastAsia="Calibri"/>
        </w:rPr>
        <w:t xml:space="preserve"> ispraviti i riješiti kao u izreci suglasno odredbama 347. u svezi čl. 342. Zakona o parničnom postupku ("Narodne novine" br. 53/91, 91/92, 112/99,117/03, 88/05, 2/07, 123/08 i </w:t>
      </w:r>
      <w:r w:rsidR="00B875E9">
        <w:rPr>
          <w:rFonts w:cs="Times New Roman" w:eastAsia="Calibri"/>
        </w:rPr>
        <w:t>57/11)  a u svezi čl. 10. Stečajnog Zakona.</w:t>
      </w:r>
    </w:p>
    <w:p w:rsidRDefault="00B875E9" w:rsidP="003235D4" w:rsidR="00B875E9">
      <w:pPr>
        <w:spacing w:after="0"/>
        <w:ind w:firstLine="708"/>
        <w:jc w:val="both"/>
        <w:rPr>
          <w:rFonts w:cs="Times New Roman" w:eastAsia="Calibri"/>
        </w:rPr>
      </w:pPr>
    </w:p>
    <w:p w:rsidRDefault="00CA6D4E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</w:t>
      </w:r>
      <w:r w:rsidR="00A3269B">
        <w:rPr>
          <w:rFonts w:cs="Times New Roman" w:eastAsia="Calibri"/>
        </w:rPr>
        <w:t>09. studenog</w:t>
      </w:r>
      <w:r w:rsidR="006C2F92">
        <w:rPr>
          <w:rFonts w:cs="Times New Roman" w:eastAsia="Calibri"/>
        </w:rPr>
        <w:t xml:space="preserve"> 2016.godine</w:t>
      </w: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S U D A C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CA6D4E" w:rsidP="006C2F92" w:rsidR="006C2F92">
      <w:pPr>
        <w:spacing w:after="0"/>
        <w:ind w:firstLine="708" w:left="5664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LIJEKU: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 xml:space="preserve">Protiv ovog rješenja nezadovoljna stranka može izjaviti žalbu Visokom Trgovačkom sudu Republike Hrvatske, u roku od 8 dana od primitka pisanog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 xml:space="preserve"> istog.</w:t>
      </w: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3235D4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DN-a:-</w:t>
      </w:r>
    </w:p>
    <w:p w:rsidRDefault="003235D4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- Stečajnom upravitelju</w:t>
      </w:r>
    </w:p>
    <w:p w:rsidRDefault="003235D4" w:rsidP="006C2F92" w:rsidR="006C2F92">
      <w:pPr>
        <w:spacing w:after="0"/>
      </w:pPr>
      <w:r>
        <w:rPr>
          <w:rFonts w:cs="Times New Roman" w:eastAsia="Calibri"/>
        </w:rPr>
        <w:t>-e – oglasna stranica suda</w:t>
      </w:r>
    </w:p>
    <w:p w:rsidRDefault="00B724F3" w:rsidR="00B724F3"/>
    <w:sectPr w:rsidR="00B724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000"/>
    <w:rsid w:val="003235D4"/>
    <w:rsid w:val="006C2F92"/>
    <w:rsid w:val="007A0BC3"/>
    <w:rsid w:val="007B49DF"/>
    <w:rsid w:val="009661CB"/>
    <w:rsid w:val="00A3269B"/>
    <w:rsid w:val="00B724F3"/>
    <w:rsid w:val="00B875E9"/>
    <w:rsid w:val="00BC2000"/>
    <w:rsid w:val="00CA6D4E"/>
    <w:rsid w:val="00CF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2F9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49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9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9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9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9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2F9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49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9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9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9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9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680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SPIS na uvidu 03.11.16.</izvorni_sadrzaj>
    <derivirana_varijabla naziv="DomainObject.Predmet.PrimjedbaSuca_1">- SPIS na uvidu 03.11.16.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GRAĐANA 'FAUST VRANČIĆ'</izvorni_sadrzaj>
    <derivirana_varijabla naziv="DomainObject.Predmet.ProtustrankaFormated_1">  DRUŠTVO GRAĐANA 'FAUST VRANČIĆ'</derivirana_varijabla>
  </DomainObject.Predmet.ProtustrankaFormated>
  <DomainObject.Predmet.ProtustrankaFormatedOIB>
    <izvorni_sadrzaj>  DRUŠTVO GRAĐANA 'FAUST VRANČIĆ', OIB 14117475647</izvorni_sadrzaj>
    <derivirana_varijabla naziv="DomainObject.Predmet.ProtustrankaFormatedOIB_1">  DRUŠTVO GRAĐANA 'FAUST VRANČIĆ', OIB 14117475647</derivirana_varijabla>
  </DomainObject.Predmet.ProtustrankaFormatedOIB>
  <DomainObject.Predmet.ProtustrankaFormatedWithAdress>
    <izvorni_sadrzaj> DRUŠTVO GRAĐANA 'FAUST VRANČIĆ', Braće Polić 3, 22000 Šibenik</izvorni_sadrzaj>
    <derivirana_varijabla naziv="DomainObject.Predmet.ProtustrankaFormatedWithAdress_1"> DRUŠTVO GRAĐANA 'FAUST VRANČIĆ', Braće Polić 3, 22000 Šibenik</derivirana_varijabla>
  </DomainObject.Predmet.ProtustrankaFormatedWithAdress>
  <DomainObject.Predmet.ProtustrankaFormatedWithAdressOIB>
    <izvorni_sadrzaj> DRUŠTVO GRAĐANA 'FAUST VRANČIĆ', OIB 14117475647, Braće Polić 3, 22000 Šibenik</izvorni_sadrzaj>
    <derivirana_varijabla naziv="DomainObject.Predmet.ProtustrankaFormatedWithAdressOIB_1"> DRUŠTVO GRAĐANA 'FAUST VRANČIĆ', OIB 14117475647, Braće Polić 3, 22000 Šibenik</derivirana_varijabla>
  </DomainObject.Predmet.ProtustrankaFormatedWithAdressOIB>
  <DomainObject.Predmet.ProtustrankaWithAdress>
    <izvorni_sadrzaj>DRUŠTVO GRAĐANA 'FAUST VRANČIĆ' Braće Polić 3, 22000 Šibenik</izvorni_sadrzaj>
    <derivirana_varijabla naziv="DomainObject.Predmet.ProtustrankaWithAdress_1">DRUŠTVO GRAĐANA 'FAUST VRANČIĆ' Braće Polić 3, 22000 Šibenik</derivirana_varijabla>
  </DomainObject.Predmet.ProtustrankaWithAdress>
  <DomainObject.Predmet.ProtustrankaWithAdressOIB>
    <izvorni_sadrzaj>DRUŠTVO GRAĐANA 'FAUST VRANČIĆ', OIB 14117475647, Braće Polić 3, 22000 Šibenik</izvorni_sadrzaj>
    <derivirana_varijabla naziv="DomainObject.Predmet.ProtustrankaWithAdressOIB_1">DRUŠTVO GRAĐANA 'FAUST VRANČIĆ', OIB 14117475647, Braće Polić 3, 22000 Šibenik</derivirana_varijabla>
  </DomainObject.Predmet.ProtustrankaWithAdressOIB>
  <DomainObject.Predmet.ProtustrankaNazivFormated>
    <izvorni_sadrzaj>DRUŠTVO GRAĐANA 'FAUST VRANČIĆ'</izvorni_sadrzaj>
    <derivirana_varijabla naziv="DomainObject.Predmet.ProtustrankaNazivFormated_1">DRUŠTVO GRAĐANA 'FAUST VRANČIĆ'</derivirana_varijabla>
  </DomainObject.Predmet.ProtustrankaNazivFormated>
  <DomainObject.Predmet.ProtustrankaNazivFormatedOIB>
    <izvorni_sadrzaj>DRUŠTVO GRAĐANA 'FAUST VRANČIĆ', OIB 14117475647</izvorni_sadrzaj>
    <derivirana_varijabla naziv="DomainObject.Predmet.ProtustrankaNazivFormatedOIB_1">DRUŠTVO GRAĐANA 'FAUST VRANČIĆ', OIB 14117475647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DRUŠTVO GRAĐANA 'FAUST VRANČIĆ'</item>
    </izvorni_sadrzaj>
    <derivirana_varijabla naziv="DomainObject.Predmet.ProtuStrankaListFormated_1">
      <item>DRUŠTVO GRAĐANA 'FAUST VRANČIĆ'</item>
    </derivirana_varijabla>
  </DomainObject.Predmet.ProtuStrankaListFormated>
  <DomainObject.Predmet.ProtuStrankaListFormatedOIB>
    <izvorni_sadrzaj>
      <item>DRUŠTVO GRAĐANA 'FAUST VRANČIĆ', OIB 14117475647</item>
    </izvorni_sadrzaj>
    <derivirana_varijabla naziv="DomainObject.Predmet.ProtuStrankaListFormatedOIB_1">
      <item>DRUŠTVO GRAĐANA 'FAUST VRANČIĆ', OIB 14117475647</item>
    </derivirana_varijabla>
  </DomainObject.Predmet.ProtuStrankaListFormatedOIB>
  <DomainObject.Predmet.ProtuStrankaListFormatedWithAdress>
    <izvorni_sadrzaj>
      <item>DRUŠTVO GRAĐANA 'FAUST VRANČIĆ', Braće Polić 3, 22000 Šibenik</item>
    </izvorni_sadrzaj>
    <derivirana_varijabla naziv="DomainObject.Predmet.ProtuStrankaListFormatedWithAdress_1">
      <item>DRUŠTVO GRAĐANA 'FAUST VRANČIĆ', Braće Polić 3, 22000 Šibenik</item>
    </derivirana_varijabla>
  </DomainObject.Predmet.ProtuStrankaListFormatedWithAdress>
  <DomainObject.Predmet.ProtuStrankaListFormatedWithAdressOIB>
    <izvorni_sadrzaj>
      <item>DRUŠTVO GRAĐANA 'FAUST VRANČIĆ', OIB 14117475647, Braće Polić 3, 22000 Šibenik</item>
    </izvorni_sadrzaj>
    <derivirana_varijabla naziv="DomainObject.Predmet.ProtuStrankaListFormatedWithAdressOIB_1">
      <item>DRUŠTVO GRAĐANA 'FAUST VRANČIĆ', OIB 14117475647, Braće Polić 3, 22000 Šibenik</item>
    </derivirana_varijabla>
  </DomainObject.Predmet.ProtuStrankaListFormatedWithAdressOIB>
  <DomainObject.Predmet.ProtuStrankaListNazivFormated>
    <izvorni_sadrzaj>
      <item>DRUŠTVO GRAĐANA 'FAUST VRANČIĆ'</item>
    </izvorni_sadrzaj>
    <derivirana_varijabla naziv="DomainObject.Predmet.ProtuStrankaListNazivFormated_1">
      <item>DRUŠTVO GRAĐANA 'FAUST VRANČIĆ'</item>
    </derivirana_varijabla>
  </DomainObject.Predmet.ProtuStrankaListNazivFormated>
  <DomainObject.Predmet.ProtuStrankaListNazivFormatedOIB>
    <izvorni_sadrzaj>
      <item>DRUŠTVO GRAĐANA 'FAUST VRANČIĆ', OIB 14117475647</item>
    </izvorni_sadrzaj>
    <derivirana_varijabla naziv="DomainObject.Predmet.ProtuStrankaListNazivFormatedOIB_1">
      <item>DRUŠTVO GRAĐANA 'FAUST VRANČIĆ', OIB 14117475647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DRUŠTVO GRAĐANA 'FAUST VRANČIĆ'</izvorni_sadrzaj>
    <derivirana_varijabla naziv="DomainObject.Predmet.ProtustrankaIDrugi_1">DRUŠTVO GRAĐANA 'FAUST VRANČIĆ'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DRUŠTVO GRAĐANA 'FAUST VRANČIĆ', OIB 14117475647, Braće Polić 3, 22000 Šibenik</izvorni_sadrzaj>
    <derivirana_varijabla naziv="DomainObject.Predmet.ProtustrankaIDrugiAdressOIB_1">DRUŠTVO GRAĐANA 'FAUST VRANČIĆ', OIB 14117475647, Braće Polić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GRAĐANA 'FAUST VRANČIĆ'</item>
      <item>FINA-RC Split - Podružnica Šibenik</item>
    </izvorni_sadrzaj>
    <derivirana_varijabla naziv="DomainObject.Predmet.SudioniciListNaziv_1">
      <item>DRUŠTVO GRAĐANA 'FAUST VRANČIĆ'</item>
      <item>FINA-RC Split - Podružnica Šibenik</item>
    </derivirana_varijabla>
  </DomainObject.Predmet.SudioniciListNaziv>
  <DomainObject.Predmet.SudioniciListAdressOIB>
    <izvorni_sadrzaj>
      <item>DRUŠTVO GRAĐANA 'FAUST VRANČIĆ', OIB 14117475647, Braće Polić 3,22000 Šibenik</item>
      <item>FINA-RC Split - Podružnica Šibenik, OIB 85821130368, Perivoj L. Marune 1,22000 Šibenik</item>
    </izvorni_sadrzaj>
    <derivirana_varijabla naziv="DomainObject.Predmet.SudioniciListAdressOIB_1">
      <item>DRUŠTVO GRAĐANA 'FAUST VRANČIĆ', OIB 14117475647, Braće Polić 3,22000 Šibenik</item>
      <item>FINA-RC Split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14117475647</item>
      <item>, OIB 85821130368</item>
    </izvorni_sadrzaj>
    <derivirana_varijabla naziv="DomainObject.Predmet.SudioniciListNazivOIB_1">
      <item>, OIB 14117475647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1263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2016-11-08T09:31:00Z</dcterms:created>
  <dc:creator>Marina Gulin</dc:creator>
  <cp:lastModifiedBy>Marina Gulin</cp:lastModifiedBy>
  <cp:lastPrinted>2016-11-09T09:04:00Z</cp:lastPrinted>
  <dcterms:modified xmlns:xsi="http://www.w3.org/2001/XMLSchema-instance" xsi:type="dcterms:W3CDTF">2016-11-09T09:37:00Z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