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a64a" w14:paraId="c63a64a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05177B">
        <w:t>222/16-9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</w:t>
      </w:r>
      <w:r w:rsidR="00E504E7">
        <w:t xml:space="preserve">skraćenom </w:t>
      </w:r>
      <w:r w:rsidRPr="000C3CA4">
        <w:t xml:space="preserve">stečajnom postupku nad stečajnim dužnikom </w:t>
      </w:r>
      <w:r w:rsidR="0005177B">
        <w:t>PINK GROUP j.d.o.o., Zadar, Ivana Lucića 18c, Zadar, OIB: 67663721766</w:t>
      </w:r>
      <w:r w:rsidR="006B338C">
        <w:t xml:space="preserve">, </w:t>
      </w:r>
      <w:r w:rsidR="0005177B">
        <w:t>0</w:t>
      </w:r>
      <w:r w:rsidR="001A0DFE">
        <w:t>3</w:t>
      </w:r>
      <w:r w:rsidR="0005177B">
        <w:t>. ožujka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0C1AFC">
        <w:t xml:space="preserve">Odbacuje se zahtjev Financijske agencije od </w:t>
      </w:r>
      <w:r w:rsidR="00754A0E">
        <w:t>15. veljače 2016</w:t>
      </w:r>
      <w:r w:rsidR="000C1AFC">
        <w:t xml:space="preserve">. za provedbu skraćenoga stečajnog postupka nad dužnikom </w:t>
      </w:r>
      <w:r w:rsidR="00754A0E">
        <w:t>PINK GROUP j.d.o.o., Zadar, Ivana Lucića 18c, Zadar, OIB: 67663721766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pokretanje skraćenog stečajnog postupka nad stečajnim dužnikom </w:t>
      </w:r>
      <w:r w:rsidR="00754A0E">
        <w:t>PINK GROUP j.d.o.o., Zadar</w:t>
      </w:r>
      <w:r w:rsidR="00D21088" w:rsidRPr="000C3CA4">
        <w:t>.</w:t>
      </w:r>
    </w:p>
    <w:p w:rsidRDefault="000C3CA4" w:rsidP="000C3CA4" w:rsidR="00754A0E">
      <w:pPr>
        <w:jc w:val="both"/>
      </w:pPr>
      <w:r w:rsidRPr="000C3CA4">
        <w:t xml:space="preserve">           Dana </w:t>
      </w:r>
      <w:r w:rsidR="00754A0E">
        <w:t>26. veljače</w:t>
      </w:r>
      <w:r w:rsidR="006B338C">
        <w:t xml:space="preserve"> 2016.</w:t>
      </w:r>
      <w:r w:rsidRPr="000C3CA4">
        <w:t xml:space="preserve"> </w:t>
      </w:r>
      <w:r>
        <w:t>stečajn</w:t>
      </w:r>
      <w:r w:rsidR="00664993">
        <w:t>i</w:t>
      </w:r>
      <w:r>
        <w:t xml:space="preserve"> dužnik</w:t>
      </w:r>
      <w:r w:rsidRPr="000C3CA4">
        <w:t xml:space="preserve"> dostavio je sudu podnesak u kojem navodi da</w:t>
      </w:r>
      <w:r w:rsidR="00754A0E">
        <w:t xml:space="preserve"> je dužnik 31. kolovoza 2015. sukladno odredbama tada važećeg Zakona o financijskom po</w:t>
      </w:r>
      <w:r w:rsidR="00CE735C">
        <w:t>slovanju i predstečajnoj nagodbi</w:t>
      </w:r>
      <w:r w:rsidR="00754A0E">
        <w:t xml:space="preserve"> podnio prijedlog za otvaranj</w:t>
      </w:r>
      <w:r w:rsidR="00CE735C">
        <w:t>e postupka predstečajne nagodbe.</w:t>
      </w:r>
    </w:p>
    <w:p w:rsidRDefault="00656A96" w:rsidP="000C3CA4" w:rsidR="00656A96">
      <w:pPr>
        <w:jc w:val="both"/>
      </w:pPr>
      <w:r>
        <w:tab/>
        <w:t>Iz podataka Fine dostupnih na njihovoj web stranici proizlazi da je postupak predstečajne nagodbe pokrenut 31. kolovoza 2015. i da je još uvijek u tijeku.</w:t>
      </w:r>
    </w:p>
    <w:p w:rsidRDefault="00656A96" w:rsidP="001A0DFE" w:rsidR="00656A96">
      <w:pPr>
        <w:jc w:val="both"/>
      </w:pPr>
      <w:r>
        <w:tab/>
        <w:t xml:space="preserve">Člankom </w:t>
      </w:r>
      <w:r w:rsidRPr="001A0DFE">
        <w:t>39. st. 3.</w:t>
      </w:r>
      <w:r w:rsidRPr="00332587">
        <w:rPr>
          <w:b/>
        </w:rPr>
        <w:t xml:space="preserve"> </w:t>
      </w:r>
      <w:r w:rsidR="001A0DFE" w:rsidRPr="00950F8D">
        <w:t>Zakona o financijskom poslovanju i predstečajnoj nagodbi (Narodne novine 108/12, 81/13 i 112/13)</w:t>
      </w:r>
      <w:r>
        <w:t xml:space="preserve"> propisano je da do okončanja postupaka predstečajne nagodbe nije dopušteno pokrenuti stečajni postupak.</w:t>
      </w:r>
    </w:p>
    <w:p w:rsidRDefault="00656A96" w:rsidP="000C3CA4" w:rsidR="00656A96">
      <w:pPr>
        <w:jc w:val="both"/>
      </w:pPr>
      <w:r>
        <w:tab/>
        <w:t xml:space="preserve">Kako dakle predstečajni postupak nad ovim dužnikom još nije dovršen, to je zahtjev za provedbu skraćenog stečajnog postupka valjalo odbaciti. </w:t>
      </w:r>
    </w:p>
    <w:p w:rsidRDefault="00656A96" w:rsidP="000C3CA4" w:rsidR="00CE735C">
      <w:pPr>
        <w:jc w:val="both"/>
      </w:pPr>
      <w:r>
        <w:tab/>
        <w:t>Stoga je odlučeno kao u izreci.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05177B">
        <w:t>0</w:t>
      </w:r>
      <w:r w:rsidR="001A0DFE">
        <w:t>3</w:t>
      </w:r>
      <w:r w:rsidR="0005177B">
        <w:t xml:space="preserve">. ožujka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6548B" w:rsidP="001A0DFE" w:rsidR="0006548B">
      <w:pPr>
        <w:jc w:val="right"/>
      </w:pPr>
      <w:r w:rsidRPr="002C500F">
        <w:t>Stečajn</w:t>
      </w:r>
      <w:r>
        <w:t>a</w:t>
      </w:r>
      <w:r w:rsidRPr="002C500F">
        <w:t xml:space="preserve"> su</w:t>
      </w:r>
      <w:r>
        <w:t>tkinja:</w:t>
      </w:r>
    </w:p>
    <w:p w:rsidRDefault="001A0DFE" w:rsidP="001A0DFE" w:rsidR="0006548B" w:rsidRPr="00F60CD9">
      <w:pPr>
        <w:jc w:val="right"/>
      </w:pPr>
      <w:r>
        <w:t>Ardena Bajlo</w:t>
      </w:r>
    </w:p>
    <w:p w:rsidRDefault="0006548B" w:rsidP="0006548B" w:rsidR="0006548B"/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656A96">
        <w:t xml:space="preserve"> – e-mailom</w:t>
      </w:r>
    </w:p>
    <w:p w:rsidRDefault="00664993" w:rsidP="000302FB" w:rsidR="000302FB" w:rsidRPr="000C3CA4">
      <w:pPr>
        <w:numPr>
          <w:ilvl w:val="0"/>
          <w:numId w:val="1"/>
        </w:numPr>
        <w:jc w:val="both"/>
      </w:pPr>
      <w:r>
        <w:t>stečajnom dužniku</w:t>
      </w:r>
      <w:r w:rsidR="00754A0E">
        <w:t xml:space="preserve"> po punomoćniku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06548B" w:rsidR="000302FB" w:rsidRPr="000C3CA4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8B" w:rsidP="00DF177E" w:rsidR="0006548B">
      <w:r>
        <w:separator/>
      </w:r>
    </w:p>
  </w:endnote>
  <w:endnote w:id="0" w:type="continuationSeparator">
    <w:p w:rsidRDefault="0006548B" w:rsidP="00DF177E" w:rsidR="0006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8B" w:rsidP="00DF177E" w:rsidR="0006548B">
      <w:r>
        <w:separator/>
      </w:r>
    </w:p>
  </w:footnote>
  <w:footnote w:id="0" w:type="continuationSeparator">
    <w:p w:rsidRDefault="0006548B" w:rsidP="00DF177E" w:rsidR="0006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06548B" w:rsidP="00DF177E" w:rsidR="0006548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63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>
          <w:t>222/16-9</w:t>
        </w:r>
      </w:p>
      <w:p w:rsidRDefault="00D05631" w:rsidR="0006548B">
        <w:pPr>
          <w:pStyle w:val="Zaglavlje"/>
          <w:jc w:val="center"/>
        </w:pPr>
      </w:p>
    </w:sdtContent>
  </w:sdt>
  <w:p w:rsidRDefault="0006548B" w:rsidR="000654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5177B"/>
    <w:rsid w:val="0006548B"/>
    <w:rsid w:val="000C1AFC"/>
    <w:rsid w:val="000C3CA4"/>
    <w:rsid w:val="00192D9A"/>
    <w:rsid w:val="001A0DFE"/>
    <w:rsid w:val="001C0852"/>
    <w:rsid w:val="0021510A"/>
    <w:rsid w:val="0027651C"/>
    <w:rsid w:val="00332587"/>
    <w:rsid w:val="00391689"/>
    <w:rsid w:val="003A47CB"/>
    <w:rsid w:val="003D4686"/>
    <w:rsid w:val="004A3683"/>
    <w:rsid w:val="00517489"/>
    <w:rsid w:val="0053370D"/>
    <w:rsid w:val="00561856"/>
    <w:rsid w:val="00633176"/>
    <w:rsid w:val="00656A96"/>
    <w:rsid w:val="0066271E"/>
    <w:rsid w:val="00664993"/>
    <w:rsid w:val="006B338C"/>
    <w:rsid w:val="006D5987"/>
    <w:rsid w:val="006E2806"/>
    <w:rsid w:val="00745785"/>
    <w:rsid w:val="00754A0E"/>
    <w:rsid w:val="007A66AD"/>
    <w:rsid w:val="008B3276"/>
    <w:rsid w:val="008E1367"/>
    <w:rsid w:val="009217D3"/>
    <w:rsid w:val="009E05AD"/>
    <w:rsid w:val="00A94666"/>
    <w:rsid w:val="00BE6C59"/>
    <w:rsid w:val="00C052B0"/>
    <w:rsid w:val="00C55CCE"/>
    <w:rsid w:val="00C57DAD"/>
    <w:rsid w:val="00CE735C"/>
    <w:rsid w:val="00D05631"/>
    <w:rsid w:val="00D21088"/>
    <w:rsid w:val="00D21F59"/>
    <w:rsid w:val="00DC56CB"/>
    <w:rsid w:val="00DF177E"/>
    <w:rsid w:val="00E504E7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5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6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5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6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PINK GROUP j.d.o.o. za izdavačku, radijsku i televizijsku djelatnost i marketing</izvorni_sadrzaj>
    <derivirana_varijabla naziv="DomainObject.Predmet.ProtustrankaFormated_1">  PINK GROUP j.d.o.o. za izdavačku, radijsku i televizijsku djelatnost i marketing</derivirana_varijabla>
  </DomainObject.Predmet.ProtustrankaFormated>
  <DomainObject.Predmet.ProtustrankaFormatedOIB>
    <izvorni_sadrzaj>  PINK GROUP j.d.o.o. za izdavačku, radijsku i televizijsku djelatnost i marketing, OIB 67663721766</izvorni_sadrzaj>
    <derivirana_varijabla naziv="DomainObject.Predmet.ProtustrankaFormatedOIB_1">  PINK GROUP j.d.o.o. za izdavačku, radijsku i televizijsku djelatnost i marketing, OIB 67663721766</derivirana_varijabla>
  </DomainObject.Predmet.ProtustrankaFormatedOIB>
  <DomainObject.Predmet.ProtustrankaFormatedWithAdress>
    <izvorni_sadrzaj> PINK GROUP j.d.o.o. za izdavačku, radijsku i televizijsku djelatnost i marketing, Ivana Lucića 18 c, 23000 Zadar</izvorni_sadrzaj>
    <derivirana_varijabla naziv="DomainObject.Predmet.ProtustrankaFormatedWithAdress_1"> PINK GROUP j.d.o.o. za izdavačku, radijsku i televizijsku djelatnost i marketing, Ivana Lucića 18 c, 23000 Zadar</derivirana_varijabla>
  </DomainObject.Predmet.ProtustrankaFormatedWithAdress>
  <DomainObject.Predmet.ProtustrankaFormatedWithAdressOIB>
    <izvorni_sadrzaj> PINK GROUP j.d.o.o. za izdavačku, radijsku i televizijsku djelatnost i marketing, OIB 67663721766, Ivana Lucića 18 c, 23000 Zadar</izvorni_sadrzaj>
    <derivirana_varijabla naziv="DomainObject.Predmet.ProtustrankaFormatedWithAdressOIB_1"> PINK GROUP j.d.o.o. za izdavačku, radijsku i televizijsku djelatnost i marketing, OIB 67663721766, Ivana Lucića 18 c, 23000 Zadar</derivirana_varijabla>
  </DomainObject.Predmet.ProtustrankaFormatedWithAdressOIB>
  <DomainObject.Predmet.ProtustrankaWithAdress>
    <izvorni_sadrzaj>PINK GROUP j.d.o.o. za izdavačku, radijsku i televizijsku djelatnost i marketing Ivana Lucića 18 c, 23000 Zadar</izvorni_sadrzaj>
    <derivirana_varijabla naziv="DomainObject.Predmet.ProtustrankaWithAdress_1">PINK GROUP j.d.o.o. za izdavačku, radijsku i televizijsku djelatnost i marketing Ivana Lucića 18 c, 23000 Zadar</derivirana_varijabla>
  </DomainObject.Predmet.ProtustrankaWithAdress>
  <DomainObject.Predmet.ProtustrankaWithAdressOIB>
    <izvorni_sadrzaj>PINK GROUP j.d.o.o. za izdavačku, radijsku i televizijsku djelatnost i marketing, OIB 67663721766, Ivana Lucića 18 c, 23000 Zadar</izvorni_sadrzaj>
    <derivirana_varijabla naziv="DomainObject.Predmet.ProtustrankaWithAdressOIB_1">PINK GROUP j.d.o.o. za izdavačku, radijsku i televizijsku djelatnost i marketing, OIB 67663721766, Ivana Lucića 18 c, 23000 Zadar</derivirana_varijabla>
  </DomainObject.Predmet.ProtustrankaWithAdressOIB>
  <DomainObject.Predmet.ProtustrankaNazivFormated>
    <izvorni_sadrzaj>PINK GROUP j.d.o.o. za izdavačku, radijsku i televizijsku djelatnost i marketing</izvorni_sadrzaj>
    <derivirana_varijabla naziv="DomainObject.Predmet.ProtustrankaNazivFormated_1">PINK GROUP j.d.o.o. za izdavačku, radijsku i televizijsku djelatnost i marketing</derivirana_varijabla>
  </DomainObject.Predmet.ProtustrankaNazivFormated>
  <DomainObject.Predmet.ProtustrankaNazivFormatedOIB>
    <izvorni_sadrzaj>PINK GROUP j.d.o.o. za izdavačku, radijsku i televizijsku djelatnost i marketing, OIB 67663721766</izvorni_sadrzaj>
    <derivirana_varijabla naziv="DomainObject.Predmet.ProtustrankaNazivFormatedOIB_1">PINK GROUP j.d.o.o. za izdavačku, radijsku i televizijsku djelatnost i marketing, OIB 67663721766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204987.42</izvorni_sadrzaj>
    <derivirana_varijabla naziv="DomainObject.Predmet.TrenutnaVrijednost_1">204987.42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PINK GROUP j.d.o.o. za izdavačku, radijsku i televizijsku djelatnost i marketing</item>
    </izvorni_sadrzaj>
    <derivirana_varijabla naziv="DomainObject.Predmet.ProtuStrankaListFormated_1">
      <item>PINK GROUP j.d.o.o. za izdavačku, radijsku i televizijsku djelatnost i marketing</item>
    </derivirana_varijabla>
  </DomainObject.Predmet.ProtuStrankaListFormated>
  <DomainObject.Predmet.ProtuStrankaListFormatedOIB>
    <izvorni_sadrzaj>
      <item>PINK GROUP j.d.o.o. za izdavačku, radijsku i televizijsku djelatnost i marketing, OIB 67663721766</item>
    </izvorni_sadrzaj>
    <derivirana_varijabla naziv="DomainObject.Predmet.ProtuStrankaListFormatedOIB_1">
      <item>PINK GROUP j.d.o.o. za izdavačku, radijsku i televizijsku djelatnost i marketing, OIB 67663721766</item>
    </derivirana_varijabla>
  </DomainObject.Predmet.ProtuStrankaListFormatedOIB>
  <DomainObject.Predmet.ProtuStrankaListFormatedWithAdress>
    <izvorni_sadrzaj>
      <item>PINK GROUP j.d.o.o. za izdavačku, radijsku i televizijsku djelatnost i marketing, Ivana Lucića 18 c, 23000 Zadar</item>
    </izvorni_sadrzaj>
    <derivirana_varijabla naziv="DomainObject.Predmet.ProtuStrankaListFormatedWithAdress_1">
      <item>PINK GROUP j.d.o.o. za izdavačku, radijsku i televizijsku djelatnost i marketing, Ivana Lucića 18 c, 23000 Zadar</item>
    </derivirana_varijabla>
  </DomainObject.Predmet.ProtuStrankaListFormatedWithAdress>
  <DomainObject.Predmet.ProtuStrankaListFormatedWithAdressOIB>
    <izvorni_sadrzaj>
      <item>PINK GROUP j.d.o.o. za izdavačku, radijsku i televizijsku djelatnost i marketing, OIB 67663721766, Ivana Lucića 18 c, 23000 Zadar</item>
    </izvorni_sadrzaj>
    <derivirana_varijabla naziv="DomainObject.Predmet.ProtuStrankaListFormatedWithAdressOIB_1">
      <item>PINK GROUP j.d.o.o. za izdavačku, radijsku i televizijsku djelatnost i marketing, OIB 67663721766, Ivana Lucića 18 c, 23000 Zadar</item>
    </derivirana_varijabla>
  </DomainObject.Predmet.ProtuStrankaListFormatedWithAdressOIB>
  <DomainObject.Predmet.ProtuStrankaListNazivFormated>
    <izvorni_sadrzaj>
      <item>PINK GROUP j.d.o.o. za izdavačku, radijsku i televizijsku djelatnost i marketing</item>
    </izvorni_sadrzaj>
    <derivirana_varijabla naziv="DomainObject.Predmet.ProtuStrankaListNazivFormated_1">
      <item>PINK GROUP j.d.o.o. za izdavačku, radijsku i televizijsku djelatnost i marketing</item>
    </derivirana_varijabla>
  </DomainObject.Predmet.ProtuStrankaListNazivFormated>
  <DomainObject.Predmet.ProtuStrankaListNazivFormatedOIB>
    <izvorni_sadrzaj>
      <item>PINK GROUP j.d.o.o. za izdavačku, radijsku i televizijsku djelatnost i marketing, OIB 67663721766</item>
    </izvorni_sadrzaj>
    <derivirana_varijabla naziv="DomainObject.Predmet.ProtuStrankaListNazivFormatedOIB_1">
      <item>PINK GROUP j.d.o.o. za izdavačku, radijsku i televizijsku djelatnost i marketing, OIB 67663721766</item>
    </derivirana_varijabla>
  </DomainObject.Predmet.ProtuStrankaListNazivFormatedOIB>
  <DomainObject.Predmet.OstaliListFormated>
    <izvorni_sadrzaj>
      <item>Marin Birkić</item>
    </izvorni_sadrzaj>
    <derivirana_varijabla naziv="DomainObject.Predmet.OstaliListFormated_1">
      <item>Marin Birkić</item>
    </derivirana_varijabla>
  </DomainObject.Predmet.OstaliListFormated>
  <DomainObject.Predmet.OstaliListFormatedOIB>
    <izvorni_sadrzaj>
      <item>Marin Birkić</item>
    </izvorni_sadrzaj>
    <derivirana_varijabla naziv="DomainObject.Predmet.OstaliListFormatedOIB_1">
      <item>Marin Birkić</item>
    </derivirana_varijabla>
  </DomainObject.Predmet.OstaliListFormatedOIB>
  <DomainObject.Predmet.OstaliListFormatedWithAdress>
    <izvorni_sadrzaj>
      <item>Marin Birkić</item>
    </izvorni_sadrzaj>
    <derivirana_varijabla naziv="DomainObject.Predmet.OstaliListFormatedWithAdress_1">
      <item>Marin Birkić</item>
    </derivirana_varijabla>
  </DomainObject.Predmet.OstaliListFormatedWithAdress>
  <DomainObject.Predmet.OstaliListFormatedWithAdressOIB>
    <izvorni_sadrzaj>
      <item>Marin Birkić</item>
    </izvorni_sadrzaj>
    <derivirana_varijabla naziv="DomainObject.Predmet.OstaliListFormatedWithAdressOIB_1">
      <item>Marin Birkić</item>
    </derivirana_varijabla>
  </DomainObject.Predmet.OstaliListFormatedWithAdressOIB>
  <DomainObject.Predmet.OstaliListNazivFormated>
    <izvorni_sadrzaj>
      <item>Marin Birkić</item>
    </izvorni_sadrzaj>
    <derivirana_varijabla naziv="DomainObject.Predmet.OstaliListNazivFormated_1">
      <item>Marin Birkić</item>
    </derivirana_varijabla>
  </DomainObject.Predmet.OstaliListNazivFormated>
  <DomainObject.Predmet.OstaliListNazivFormatedOIB>
    <izvorni_sadrzaj>
      <item>Marin Birkić</item>
    </izvorni_sadrzaj>
    <derivirana_varijabla naziv="DomainObject.Predmet.OstaliListNazivFormatedOIB_1">
      <item>Marin Birkić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PINK GROUP j.d.o.o. za izdavačku, radijsku i televizijsku djelatnost i marketing</izvorni_sadrzaj>
    <derivirana_varijabla naziv="DomainObject.Predmet.ProtustrankaIDrugi_1">PINK GROUP j.d.o.o. za izdavačku, radijsku i televizijsku djelatnost i marketing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PINK GROUP j.d.o.o. za izdavačku, radijsku i televizijsku djelatnost i marketing, OIB 67663721766, Ivana Lucića 18 c, 23000 Zadar</izvorni_sadrzaj>
    <derivirana_varijabla naziv="DomainObject.Predmet.ProtustrankaIDrugiAdressOIB_1">PINK GROUP j.d.o.o. za izdavačku, radijsku i televizijsku djelatnost i marketing, OIB 67663721766, Ivana Lucića 18 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PINK GROUP j.d.o.o. za izdavačku, radijsku i televizijsku djelatnost i marketing</item>
      <item>Marin Birkić</item>
    </izvorni_sadrzaj>
    <derivirana_varijabla naziv="DomainObject.Predmet.SudioniciListNaziv_1">
      <item>Financijska agencija</item>
      <item>PINK GROUP j.d.o.o. za izdavačku, radijsku i televizijsku djelatnost i marketing</item>
      <item>Marin Birkić</item>
    </derivirana_varijabla>
  </DomainObject.Predmet.SudioniciListNaziv>
  <DomainObject.Predmet.SudioniciListAdressOIB>
    <izvorni_sadrzaj>
      <item>Financijska agencija, OIB 85821130368, Ivana Danila 4,23000 Zadar</item>
      <item>PINK GROUP j.d.o.o. za izdavačku, radijsku i televizijsku djelatnost i marketing, OIB 67663721766, Ivana Lucića 18 c,23000 Zadar</item>
      <item>Marin Birkić</item>
    </izvorni_sadrzaj>
    <derivirana_varijabla naziv="DomainObject.Predmet.SudioniciListAdressOIB_1">
      <item>Financijska agencija, OIB 85821130368, Ivana Danila 4,23000 Zadar</item>
      <item>PINK GROUP j.d.o.o. za izdavačku, radijsku i televizijsku djelatnost i marketing, OIB 67663721766, Ivana Lucića 18 c,23000 Zadar</item>
      <item>Marin Birkić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67663721766</item>
      <item>, OIB null</item>
    </izvorni_sadrzaj>
    <derivirana_varijabla naziv="DomainObject.Predmet.SudioniciListNazivOIB_1">
      <item>, OIB 85821130368</item>
      <item>, OIB 67663721766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ABB32-1F41-4489-96F7-39A7150B10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305</properties:Words>
  <properties:Characters>1579</properties:Characters>
  <properties:Lines>58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2016-03-01T07:21:00Z</dcterms:created>
  <dc:creator>Ardena Bajlo</dc:creator>
  <cp:lastModifiedBy>wsadmin</cp:lastModifiedBy>
  <cp:lastPrinted>2015-09-23T08:15:00Z</cp:lastPrinted>
  <dcterms:modified xmlns:xsi="http://www.w3.org/2001/XMLSchema-instance" xsi:type="dcterms:W3CDTF">2016-03-03T10:05:00Z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