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80d4" w14:paraId="7e480d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585043">
        <w:t>6</w:t>
      </w:r>
      <w:r w:rsidR="002D5B4E">
        <w:t>8</w:t>
      </w:r>
      <w:r w:rsidR="00585043">
        <w:t>5</w:t>
      </w:r>
      <w:r>
        <w:t>/</w:t>
      </w:r>
      <w:r w:rsidR="00E8650F">
        <w:t>1</w:t>
      </w:r>
      <w:r w:rsidR="00611430">
        <w:t>6</w:t>
      </w:r>
      <w:r>
        <w:t>-</w:t>
      </w:r>
      <w:r w:rsidR="00017670">
        <w:t>7</w:t>
      </w:r>
      <w:r w:rsidR="00EC0510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4D4AF0" w:rsidP="00BC203B" w:rsidR="00611430">
      <w:pPr>
        <w:jc w:val="center"/>
      </w:pPr>
      <w:r>
        <w:t>Z A K L J U Č A K</w:t>
      </w:r>
    </w:p>
    <w:p w:rsidRDefault="00BC203B" w:rsidP="004E475E" w:rsidR="00BC203B">
      <w:pPr>
        <w:jc w:val="both"/>
      </w:pPr>
    </w:p>
    <w:p w:rsidRDefault="004D5D82" w:rsidP="004E475E" w:rsidR="004D5D82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</w:t>
      </w:r>
      <w:r w:rsidR="004D4AF0">
        <w:t>u</w:t>
      </w:r>
      <w:r w:rsidRPr="00611430">
        <w:t xml:space="preserve"> stečajno</w:t>
      </w:r>
      <w:r w:rsidR="004D4AF0">
        <w:t>m</w:t>
      </w:r>
      <w:r w:rsidRPr="00611430">
        <w:t xml:space="preserve"> postupk</w:t>
      </w:r>
      <w:r w:rsidR="004D4AF0">
        <w:t>u</w:t>
      </w:r>
      <w:r w:rsidRPr="00611430">
        <w:t xml:space="preserve"> nad dužnikom </w:t>
      </w:r>
      <w:r w:rsidR="00585043" w:rsidRPr="00585043">
        <w:t>PARALELA društvo s ograničenom odgovornošću za prijevoz i trgovinu</w:t>
      </w:r>
      <w:r w:rsidR="004D4AF0">
        <w:t xml:space="preserve"> u stečaju</w:t>
      </w:r>
      <w:r w:rsidR="00585043" w:rsidRPr="00585043">
        <w:t>, Čepin, Ulica Ferdinanda Speisera 1, MBS 030038726, OIB 24315036478</w:t>
      </w:r>
      <w:r w:rsidR="00450C50" w:rsidRPr="00450C50">
        <w:t xml:space="preserve">, dana </w:t>
      </w:r>
      <w:r w:rsidR="00EC0510">
        <w:t>9</w:t>
      </w:r>
      <w:r w:rsidR="00017670" w:rsidRPr="00017670">
        <w:t xml:space="preserve">. </w:t>
      </w:r>
      <w:r w:rsidR="00EC0510">
        <w:t>veljače</w:t>
      </w:r>
      <w:r w:rsidR="00017670" w:rsidRPr="00017670">
        <w:t xml:space="preserve"> 2018</w:t>
      </w:r>
      <w:r w:rsidRPr="00611430">
        <w:t>.</w:t>
      </w:r>
    </w:p>
    <w:p w:rsidRDefault="00BC203B" w:rsidP="002C4C28" w:rsidR="00BC203B">
      <w:pPr>
        <w:jc w:val="both"/>
      </w:pPr>
    </w:p>
    <w:p w:rsidRDefault="004D5D82" w:rsidP="002C4C28" w:rsidR="004D5D82">
      <w:pPr>
        <w:jc w:val="both"/>
      </w:pPr>
    </w:p>
    <w:p w:rsidRDefault="004D4AF0" w:rsidP="006F7B5B" w:rsidR="007B7EDC">
      <w:pPr>
        <w:jc w:val="center"/>
      </w:pPr>
      <w:r>
        <w:t xml:space="preserve">z a k l j u č </w:t>
      </w:r>
      <w:r w:rsidR="007B7EDC">
        <w:t>i o  j e</w:t>
      </w:r>
    </w:p>
    <w:p w:rsidRDefault="00BC203B" w:rsidP="004E475E" w:rsidR="00BC203B">
      <w:pPr>
        <w:jc w:val="both"/>
      </w:pPr>
    </w:p>
    <w:p w:rsidRDefault="002E34CE" w:rsidP="002E34CE" w:rsidR="002E34CE">
      <w:pPr>
        <w:pStyle w:val="Odlomakpopisa"/>
        <w:ind w:left="1440"/>
        <w:jc w:val="both"/>
      </w:pPr>
    </w:p>
    <w:p w:rsidRDefault="00EC0510" w:rsidP="001105EC" w:rsidR="008D27D2" w:rsidRPr="001105EC">
      <w:pPr>
        <w:tabs>
          <w:tab w:pos="284" w:val="left"/>
        </w:tabs>
        <w:ind w:left="1134"/>
        <w:jc w:val="both"/>
        <w:rPr>
          <w:rFonts w:cstheme="majorBidi" w:hAnsiTheme="majorBidi" w:asciiTheme="majorBidi"/>
        </w:rPr>
      </w:pPr>
      <w:r>
        <w:t xml:space="preserve">Pozivaju se stečajni </w:t>
      </w:r>
      <w:r w:rsidR="00990D93">
        <w:t xml:space="preserve">i </w:t>
      </w:r>
      <w:r>
        <w:t xml:space="preserve">razlučni vjerovnici stečajnog dužnika </w:t>
      </w:r>
      <w:r w:rsidR="008D27D2" w:rsidRPr="00585043">
        <w:t>PARALELA društvo s ograničenom odgovornošću za prijevoz i trgovinu</w:t>
      </w:r>
      <w:r w:rsidR="008D27D2">
        <w:t xml:space="preserve"> u stečaju</w:t>
      </w:r>
      <w:r w:rsidR="008D27D2" w:rsidRPr="00585043">
        <w:t>, Čepin, Ulica Ferdinanda Speisera 1</w:t>
      </w:r>
      <w:r w:rsidR="00B30B3D">
        <w:t>,</w:t>
      </w:r>
      <w:r w:rsidR="008D27D2">
        <w:t xml:space="preserve"> da se u roku 8</w:t>
      </w:r>
      <w:r w:rsidR="00B30B3D">
        <w:t xml:space="preserve"> </w:t>
      </w:r>
      <w:r w:rsidR="008D27D2">
        <w:t xml:space="preserve">(osam) dana očituju pisanim podneskom sudu pozivom na broj spisa na navode u prigovoru, koji je uz ovaj zaključak objavljen na </w:t>
      </w:r>
      <w:r w:rsidR="008D27D2" w:rsidRPr="00A6762E">
        <w:rPr>
          <w:rFonts w:cstheme="majorBidi" w:hAnsiTheme="majorBidi" w:asciiTheme="majorBidi"/>
        </w:rPr>
        <w:t>mrežn</w:t>
      </w:r>
      <w:r w:rsidR="00F95A6F">
        <w:rPr>
          <w:rFonts w:cstheme="majorBidi" w:hAnsiTheme="majorBidi" w:asciiTheme="majorBidi"/>
        </w:rPr>
        <w:t>oj</w:t>
      </w:r>
      <w:r w:rsidR="008D27D2" w:rsidRPr="00A6762E">
        <w:rPr>
          <w:rFonts w:cstheme="majorBidi" w:hAnsiTheme="majorBidi" w:asciiTheme="majorBidi"/>
        </w:rPr>
        <w:t xml:space="preserve"> stranic</w:t>
      </w:r>
      <w:r w:rsidR="00F95A6F">
        <w:rPr>
          <w:rFonts w:cstheme="majorBidi" w:hAnsiTheme="majorBidi" w:asciiTheme="majorBidi"/>
        </w:rPr>
        <w:t xml:space="preserve">i e-Oglasna ploča sudova, </w:t>
      </w:r>
      <w:r w:rsidR="00F95A6F">
        <w:t>treće osobe – Grada Osijeka, F. Kuhača 9, Osijek, OIB 30050049642</w:t>
      </w:r>
      <w:r w:rsidR="001105EC">
        <w:t xml:space="preserve"> od 22.11.2017., da je prodaja nekretnine upisane u zk.ul.br. 14228 k.o. Osijek, kč.br.6635/56, Baranjska ulica, put, ukupne površine 19 m</w:t>
      </w:r>
      <w:r w:rsidR="001105EC">
        <w:rPr>
          <w:vertAlign w:val="superscript"/>
        </w:rPr>
        <w:t>2</w:t>
      </w:r>
      <w:r w:rsidR="001105EC">
        <w:t>, nedopuštena.</w:t>
      </w:r>
    </w:p>
    <w:p w:rsidRDefault="00D241C1" w:rsidP="00696136" w:rsidR="00D241C1">
      <w:pPr>
        <w:pStyle w:val="Odlomakpopisa"/>
        <w:ind w:left="1440"/>
        <w:jc w:val="both"/>
      </w:pPr>
    </w:p>
    <w:p w:rsidRDefault="00EC3529" w:rsidP="006F7B5B" w:rsidR="00EC3529">
      <w:pPr>
        <w:ind w:firstLine="720"/>
        <w:jc w:val="both"/>
      </w:pPr>
    </w:p>
    <w:p w:rsidRDefault="004D5D82" w:rsidP="006F7B5B" w:rsidR="004D5D82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1105EC" w:rsidRPr="001105EC">
        <w:t xml:space="preserve">9. veljače </w:t>
      </w:r>
      <w:r w:rsidR="00017670" w:rsidRPr="00017670">
        <w:t>2018</w:t>
      </w:r>
      <w:r>
        <w:t>.</w:t>
      </w:r>
    </w:p>
    <w:p w:rsidRDefault="004D5D82" w:rsidP="005137EC" w:rsidR="004D5D82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3F637C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D N A :</w:t>
      </w:r>
    </w:p>
    <w:p w:rsidRDefault="00E0672C" w:rsidP="00B246D8" w:rsidR="00B246D8">
      <w:pPr>
        <w:numPr>
          <w:ilvl w:val="0"/>
          <w:numId w:val="6"/>
        </w:numPr>
        <w:jc w:val="both"/>
      </w:pPr>
      <w:r>
        <w:t>H-ABDUCO d.o.o. Zagreb, Slavonska avenija 6A uz presliku listova 536-538</w:t>
      </w:r>
    </w:p>
    <w:p w:rsidRDefault="00E0672C" w:rsidP="00B246D8" w:rsidR="00E0672C">
      <w:pPr>
        <w:numPr>
          <w:ilvl w:val="0"/>
          <w:numId w:val="6"/>
        </w:numPr>
        <w:jc w:val="both"/>
      </w:pPr>
      <w:r>
        <w:t>ŽDO GUO Osijek uz presliku listova 536-538</w:t>
      </w:r>
    </w:p>
    <w:p w:rsidRDefault="00E0672C" w:rsidP="00B246D8" w:rsidR="00E0672C">
      <w:pPr>
        <w:numPr>
          <w:ilvl w:val="0"/>
          <w:numId w:val="6"/>
        </w:numPr>
        <w:jc w:val="both"/>
      </w:pPr>
      <w:r w:rsidRPr="00A6762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a</w:t>
      </w:r>
      <w:r w:rsidRPr="00A6762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a e-Oglasna ploča sudova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628C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85043" w:rsidRPr="00585043">
      <w:t>14 St-2685/16-9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346871"/>
    <w:multiLevelType w:val="hybridMultilevel"/>
    <w:tmpl w:val="1C426DC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58480506"/>
    <w:multiLevelType w:val="hybridMultilevel"/>
    <w:tmpl w:val="C4766B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7670"/>
    <w:rsid w:val="0003421E"/>
    <w:rsid w:val="000434C7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05EC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2990"/>
    <w:rsid w:val="00295F3E"/>
    <w:rsid w:val="002C458E"/>
    <w:rsid w:val="002C4C28"/>
    <w:rsid w:val="002D3341"/>
    <w:rsid w:val="002D5B4E"/>
    <w:rsid w:val="002D75D8"/>
    <w:rsid w:val="002E34CE"/>
    <w:rsid w:val="002F2E1F"/>
    <w:rsid w:val="002F66B0"/>
    <w:rsid w:val="00302F1C"/>
    <w:rsid w:val="00307662"/>
    <w:rsid w:val="003100CA"/>
    <w:rsid w:val="00333984"/>
    <w:rsid w:val="00354972"/>
    <w:rsid w:val="00360DB5"/>
    <w:rsid w:val="00383A81"/>
    <w:rsid w:val="00385AA8"/>
    <w:rsid w:val="003927F2"/>
    <w:rsid w:val="00394CAB"/>
    <w:rsid w:val="00394D49"/>
    <w:rsid w:val="003A6151"/>
    <w:rsid w:val="003C7EC1"/>
    <w:rsid w:val="003D468C"/>
    <w:rsid w:val="003D4F9B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4AF0"/>
    <w:rsid w:val="004D51EA"/>
    <w:rsid w:val="004D5D82"/>
    <w:rsid w:val="004E475E"/>
    <w:rsid w:val="004F15EE"/>
    <w:rsid w:val="004F2640"/>
    <w:rsid w:val="00506EBD"/>
    <w:rsid w:val="00507A13"/>
    <w:rsid w:val="0051072F"/>
    <w:rsid w:val="005137EC"/>
    <w:rsid w:val="00513AB6"/>
    <w:rsid w:val="0053263A"/>
    <w:rsid w:val="005335A7"/>
    <w:rsid w:val="00534031"/>
    <w:rsid w:val="00537D2C"/>
    <w:rsid w:val="005428C9"/>
    <w:rsid w:val="00556AFC"/>
    <w:rsid w:val="00561AEB"/>
    <w:rsid w:val="00576460"/>
    <w:rsid w:val="00585043"/>
    <w:rsid w:val="005861A8"/>
    <w:rsid w:val="005A0866"/>
    <w:rsid w:val="005A74CE"/>
    <w:rsid w:val="005B28D3"/>
    <w:rsid w:val="00611430"/>
    <w:rsid w:val="006262ED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96136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D27D2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0D93"/>
    <w:rsid w:val="00992D9D"/>
    <w:rsid w:val="00992FAF"/>
    <w:rsid w:val="00993B7F"/>
    <w:rsid w:val="009A15B7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621F"/>
    <w:rsid w:val="00AD0F3C"/>
    <w:rsid w:val="00AD694D"/>
    <w:rsid w:val="00AF5A81"/>
    <w:rsid w:val="00AF7215"/>
    <w:rsid w:val="00B04405"/>
    <w:rsid w:val="00B062F1"/>
    <w:rsid w:val="00B11825"/>
    <w:rsid w:val="00B246D8"/>
    <w:rsid w:val="00B30B3D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203B"/>
    <w:rsid w:val="00BD739E"/>
    <w:rsid w:val="00BE473B"/>
    <w:rsid w:val="00BF0F14"/>
    <w:rsid w:val="00BF628C"/>
    <w:rsid w:val="00BF7875"/>
    <w:rsid w:val="00C03878"/>
    <w:rsid w:val="00C0764A"/>
    <w:rsid w:val="00C21E7D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83244"/>
    <w:rsid w:val="00C912D7"/>
    <w:rsid w:val="00C96257"/>
    <w:rsid w:val="00CA05DB"/>
    <w:rsid w:val="00CA3AC2"/>
    <w:rsid w:val="00CA40D5"/>
    <w:rsid w:val="00CB294A"/>
    <w:rsid w:val="00CD76BD"/>
    <w:rsid w:val="00CE7815"/>
    <w:rsid w:val="00CF4B2A"/>
    <w:rsid w:val="00D02115"/>
    <w:rsid w:val="00D131ED"/>
    <w:rsid w:val="00D241C1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0672C"/>
    <w:rsid w:val="00E142CE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0510"/>
    <w:rsid w:val="00EC3529"/>
    <w:rsid w:val="00EC4508"/>
    <w:rsid w:val="00EF47C9"/>
    <w:rsid w:val="00EF6417"/>
    <w:rsid w:val="00EF74DB"/>
    <w:rsid w:val="00F078AC"/>
    <w:rsid w:val="00F10B9E"/>
    <w:rsid w:val="00F12013"/>
    <w:rsid w:val="00F3014A"/>
    <w:rsid w:val="00F30DA0"/>
    <w:rsid w:val="00F45589"/>
    <w:rsid w:val="00F630EC"/>
    <w:rsid w:val="00F64F48"/>
    <w:rsid w:val="00F76085"/>
    <w:rsid w:val="00F82857"/>
    <w:rsid w:val="00F8730A"/>
    <w:rsid w:val="00F927F2"/>
    <w:rsid w:val="00F95A6F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3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3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130C3-C7B0-4C9D-A6BC-F3D67821F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1029</properties:Characters>
  <properties:Lines>39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2018-02-09T07:46:00Z</dcterms:created>
  <dc:creator>tkovacevic</dc:creator>
  <cp:lastModifiedBy>Elizabeta Đeke</cp:lastModifiedBy>
  <cp:lastPrinted>2018-02-09T08:48:00Z</cp:lastPrinted>
  <dcterms:modified xmlns:xsi="http://www.w3.org/2001/XMLSchema-instance" xsi:type="dcterms:W3CDTF">2018-02-09T08:53:00Z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