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e088" w14:paraId="426e088" w:rsidRDefault="004C5CFC" w:rsidP="004C5CFC" w:rsidR="004C5CFC" w:rsidRPr="00FF527E">
      <w:pPr>
        <w15:collapsed w:val="false"/>
      </w:pPr>
      <w:bookmarkStart w:name="_GoBack" w:id="0"/>
      <w:bookmarkEnd w:id="0"/>
      <w:r w:rsidRPr="00FF527E">
        <w:rPr>
          <w:sz w:val="22"/>
        </w:rPr>
        <w:t xml:space="preserve">                 </w:t>
      </w:r>
      <w:r w:rsidRPr="00FF527E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CFC" w:rsidP="004C5CFC" w:rsidR="004C5CFC" w:rsidRPr="00FF527E">
      <w:pPr>
        <w:jc w:val="both"/>
      </w:pPr>
      <w:r w:rsidRPr="00FF527E">
        <w:t xml:space="preserve">  REPUBLIKA HRVATSKA</w:t>
      </w:r>
    </w:p>
    <w:p w:rsidRDefault="004C5CFC" w:rsidP="004C5CFC" w:rsidR="004C5CFC" w:rsidRPr="00FF527E">
      <w:pPr>
        <w:jc w:val="both"/>
      </w:pPr>
      <w:r w:rsidRPr="00FF527E">
        <w:t>TRGOVAČKI SUD  U PAZINU</w:t>
      </w:r>
    </w:p>
    <w:p w:rsidRDefault="004C5CFC" w:rsidP="004C5CFC" w:rsidR="004C5CFC" w:rsidRPr="00FF527E">
      <w:pPr>
        <w:jc w:val="both"/>
      </w:pPr>
      <w:r w:rsidRPr="00FF527E">
        <w:t xml:space="preserve">           Pazin, Dršćevka 1                                              </w:t>
      </w:r>
    </w:p>
    <w:p w:rsidRDefault="00D32E0B" w:rsidP="00D32E0B" w:rsidR="00D32E0B" w:rsidRPr="00FF527E">
      <w:r w:rsidRPr="00FF527E">
        <w:rPr>
          <w:sz w:val="16"/>
          <w:szCs w:val="16"/>
        </w:rPr>
        <w:t xml:space="preserve">                            </w:t>
      </w:r>
      <w:r w:rsidRPr="00FF527E">
        <w:t xml:space="preserve">  </w:t>
      </w:r>
      <w:r w:rsidR="009650CB" w:rsidRPr="00FF527E">
        <w:tab/>
      </w:r>
      <w:r w:rsidR="009650CB" w:rsidRPr="00FF527E">
        <w:tab/>
      </w:r>
      <w:r w:rsidR="009650CB" w:rsidRPr="00FF527E">
        <w:tab/>
      </w:r>
      <w:r w:rsidR="009650CB" w:rsidRPr="00FF527E">
        <w:tab/>
      </w:r>
      <w:r w:rsidRPr="00FF527E">
        <w:t xml:space="preserve">       </w:t>
      </w:r>
      <w:r w:rsidR="00E539C3" w:rsidRPr="00FF527E">
        <w:t xml:space="preserve"> </w:t>
      </w:r>
    </w:p>
    <w:p w:rsidRDefault="00D32E0B" w:rsidP="00100283" w:rsidR="00D32E0B" w:rsidRPr="00FF527E">
      <w:pPr>
        <w:jc w:val="center"/>
      </w:pPr>
      <w:r w:rsidRPr="00FF527E">
        <w:t>R E P U B L I K A  H R V A T S K A</w:t>
      </w:r>
    </w:p>
    <w:p w:rsidRDefault="00D32E0B" w:rsidP="00D32E0B" w:rsidR="00D32E0B" w:rsidRPr="00FF527E"/>
    <w:p w:rsidRDefault="00D32E0B" w:rsidP="00D32E0B" w:rsidR="00D32E0B" w:rsidRPr="00FF527E">
      <w:pPr>
        <w:jc w:val="center"/>
      </w:pPr>
      <w:r w:rsidRPr="00FF527E">
        <w:t>R J E Š E NJ E</w:t>
      </w:r>
    </w:p>
    <w:p w:rsidRDefault="00D32E0B" w:rsidP="00D32E0B" w:rsidR="00D32E0B" w:rsidRPr="00FF527E"/>
    <w:p w:rsidRDefault="00D32E0B" w:rsidP="00D32E0B" w:rsidR="00D32E0B" w:rsidRPr="00FF527E">
      <w:pPr>
        <w:jc w:val="both"/>
      </w:pPr>
      <w:r w:rsidRPr="00FF527E">
        <w:tab/>
        <w:t xml:space="preserve">Trgovački sud u Pazinu, po sucu </w:t>
      </w:r>
      <w:r w:rsidR="009650CB" w:rsidRPr="00FF527E">
        <w:t>Damiru Rabaru</w:t>
      </w:r>
      <w:r w:rsidRPr="00FF527E">
        <w:t xml:space="preserve">, odlučujući o prijedlogu predlagatelja </w:t>
      </w:r>
      <w:r w:rsidR="00AE491F" w:rsidRPr="00FF527E">
        <w:rPr>
          <w:szCs w:val="20"/>
        </w:rPr>
        <w:t xml:space="preserve">Republika Hrvatska, Ministarstvo financija, Porezna uprava, Područni ured Pazin, </w:t>
      </w:r>
      <w:r w:rsidR="00F07F81">
        <w:rPr>
          <w:szCs w:val="20"/>
        </w:rPr>
        <w:t xml:space="preserve">OIB: </w:t>
      </w:r>
      <w:r w:rsidR="00F07F81" w:rsidRPr="00F07F81">
        <w:rPr>
          <w:szCs w:val="20"/>
        </w:rPr>
        <w:t>52634238587</w:t>
      </w:r>
      <w:r w:rsidR="00F07F81">
        <w:rPr>
          <w:szCs w:val="20"/>
        </w:rPr>
        <w:t xml:space="preserve">, </w:t>
      </w:r>
      <w:r w:rsidR="00AE491F" w:rsidRPr="00FF527E">
        <w:rPr>
          <w:szCs w:val="20"/>
        </w:rPr>
        <w:t xml:space="preserve">zastupana po ŽDO Pula – Pola, Rovinjska 2a, </w:t>
      </w:r>
      <w:r w:rsidRPr="00FF527E">
        <w:t xml:space="preserve">radi utvrđivanja uvjeta za otvaranje stečajnog postupka nad dužnikom </w:t>
      </w:r>
      <w:r w:rsidR="000E44CE" w:rsidRPr="00FF527E">
        <w:t>DIJAMANT 1972 d. o. o. Pula, Benussijeva 2 A, OIB 57183266689, MBS 130044550</w:t>
      </w:r>
      <w:r w:rsidR="00162926" w:rsidRPr="00FF527E">
        <w:t xml:space="preserve">, </w:t>
      </w:r>
      <w:r w:rsidR="000E44CE" w:rsidRPr="00FF527E">
        <w:t>17</w:t>
      </w:r>
      <w:r w:rsidR="002D0B4C" w:rsidRPr="00FF527E">
        <w:t xml:space="preserve">. </w:t>
      </w:r>
      <w:r w:rsidR="000E44CE" w:rsidRPr="00FF527E">
        <w:t xml:space="preserve">rujna </w:t>
      </w:r>
      <w:r w:rsidR="002D0B4C" w:rsidRPr="00FF527E">
        <w:t>201</w:t>
      </w:r>
      <w:r w:rsidR="000E44CE" w:rsidRPr="00FF527E">
        <w:t>8</w:t>
      </w:r>
      <w:r w:rsidRPr="00FF527E">
        <w:t>.</w:t>
      </w:r>
      <w:r w:rsidR="002D0B4C" w:rsidRPr="00FF527E">
        <w:t xml:space="preserve"> </w:t>
      </w:r>
    </w:p>
    <w:p w:rsidRDefault="000E44CE" w:rsidP="00D32E0B" w:rsidR="000E44CE" w:rsidRPr="00FF527E">
      <w:pPr>
        <w:jc w:val="both"/>
      </w:pPr>
    </w:p>
    <w:p w:rsidRDefault="00D32E0B" w:rsidP="00D32E0B" w:rsidR="00D32E0B" w:rsidRPr="00FF527E">
      <w:pPr>
        <w:ind w:firstLine="708"/>
      </w:pPr>
      <w:r w:rsidRPr="00FF527E">
        <w:tab/>
      </w:r>
      <w:r w:rsidRPr="00FF527E">
        <w:tab/>
      </w:r>
      <w:r w:rsidRPr="00FF527E">
        <w:tab/>
      </w:r>
      <w:r w:rsidRPr="00FF527E">
        <w:tab/>
        <w:t xml:space="preserve">     r i j e š i o   j e</w:t>
      </w:r>
    </w:p>
    <w:p w:rsidRDefault="00D32E0B" w:rsidP="00D32E0B" w:rsidR="00D32E0B" w:rsidRPr="00FF527E">
      <w:pPr>
        <w:ind w:firstLine="708"/>
      </w:pPr>
    </w:p>
    <w:p w:rsidRDefault="00D32E0B" w:rsidP="00D32E0B" w:rsidR="00D32E0B" w:rsidRPr="00FF527E">
      <w:pPr>
        <w:ind w:firstLine="720"/>
        <w:jc w:val="both"/>
      </w:pPr>
      <w:r w:rsidRPr="00FF527E">
        <w:t>I.</w:t>
      </w:r>
      <w:r w:rsidRPr="00FF527E">
        <w:tab/>
        <w:t xml:space="preserve">Pokreće se prethodni postupak radi utvrđivanja uvjeta za otvaranje stečajnog postupka nad dužnikom </w:t>
      </w:r>
      <w:r w:rsidR="000E44CE" w:rsidRPr="00FF527E">
        <w:t>DIJAMANT 1972 d. o. o. Pula, Benussijeva 2 A, OIB 57183266689, MBS 130044550</w:t>
      </w:r>
      <w:r w:rsidR="00162926" w:rsidRPr="00FF527E">
        <w:t>,</w:t>
      </w:r>
    </w:p>
    <w:p w:rsidRDefault="00162926" w:rsidP="00D32E0B" w:rsidR="00162926" w:rsidRPr="00FF527E">
      <w:pPr>
        <w:ind w:firstLine="720"/>
        <w:jc w:val="both"/>
      </w:pPr>
    </w:p>
    <w:p w:rsidRDefault="00D32E0B" w:rsidP="00D32E0B" w:rsidR="00D32E0B" w:rsidRPr="00FF527E">
      <w:pPr>
        <w:jc w:val="both"/>
      </w:pPr>
      <w:r w:rsidRPr="00FF527E">
        <w:tab/>
        <w:t>II.</w:t>
      </w:r>
      <w:r w:rsidRPr="00FF527E">
        <w:tab/>
        <w:t xml:space="preserve">Za privremenog stečajnog upravitelja imenuje se </w:t>
      </w:r>
      <w:r w:rsidR="00574AA0" w:rsidRPr="00FF527E">
        <w:t>Jasna Kučević</w:t>
      </w:r>
      <w:r w:rsidR="00162926" w:rsidRPr="00FF527E">
        <w:t xml:space="preserve"> iz </w:t>
      </w:r>
      <w:r w:rsidR="00574AA0" w:rsidRPr="00FF527E">
        <w:t>Pule</w:t>
      </w:r>
      <w:r w:rsidR="00162926" w:rsidRPr="00FF527E">
        <w:t xml:space="preserve">, </w:t>
      </w:r>
      <w:r w:rsidR="00574AA0" w:rsidRPr="00FF527E">
        <w:t xml:space="preserve">Kaštanjer </w:t>
      </w:r>
      <w:r w:rsidR="00BD2336" w:rsidRPr="00FF527E">
        <w:t>64</w:t>
      </w:r>
      <w:r w:rsidR="00162926" w:rsidRPr="00FF527E">
        <w:t>.</w:t>
      </w:r>
      <w:r w:rsidRPr="00FF527E">
        <w:t xml:space="preserve"> Privremeni stečajni upravitelj ovlašten je stupiti u dužnikov poslovni prostor, te izvršiti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postupka.</w:t>
      </w:r>
    </w:p>
    <w:p w:rsidRDefault="00D32E0B" w:rsidP="00D32E0B" w:rsidR="00D32E0B" w:rsidRPr="00FF527E"/>
    <w:p w:rsidRDefault="00D32E0B" w:rsidP="00D32E0B" w:rsidR="00D32E0B" w:rsidRPr="00FF527E">
      <w:pPr>
        <w:jc w:val="both"/>
      </w:pPr>
      <w:r w:rsidRPr="00FF527E">
        <w:tab/>
        <w:t>III.</w:t>
      </w:r>
      <w:r w:rsidRPr="00FF527E">
        <w:tab/>
        <w:t>Pozivaju se dužnikovi dužnici da svoje obveze ispunjavaju vodeći računa o ovom objavljenom rješenju.</w:t>
      </w:r>
    </w:p>
    <w:p w:rsidRDefault="00D32E0B" w:rsidP="00D32E0B" w:rsidR="00D32E0B" w:rsidRPr="00FF527E"/>
    <w:p w:rsidRDefault="00D32E0B" w:rsidP="00D32E0B" w:rsidR="00D32E0B" w:rsidRPr="00FF527E">
      <w:pPr>
        <w:jc w:val="both"/>
      </w:pPr>
      <w:r w:rsidRPr="00FF527E">
        <w:tab/>
        <w:t>IV.</w:t>
      </w:r>
      <w:r w:rsidRPr="00FF527E">
        <w:tab/>
        <w:t xml:space="preserve">Ročište radi rasprave o uvjetima za otvaranje stečajnog postupka nad dužnikom određuje se za dan </w:t>
      </w:r>
    </w:p>
    <w:p w:rsidRDefault="00D32E0B" w:rsidP="00D32E0B" w:rsidR="00D32E0B" w:rsidRPr="00FF527E"/>
    <w:p w:rsidRDefault="007F7526" w:rsidP="00D32E0B" w:rsidR="00D32E0B" w:rsidRPr="00FF527E">
      <w:pPr>
        <w:jc w:val="center"/>
      </w:pPr>
      <w:r w:rsidRPr="00FF527E">
        <w:t>17</w:t>
      </w:r>
      <w:r w:rsidR="002D0B4C" w:rsidRPr="00FF527E">
        <w:t xml:space="preserve">. </w:t>
      </w:r>
      <w:r w:rsidR="00100283">
        <w:t>listopada</w:t>
      </w:r>
      <w:r w:rsidRPr="00FF527E">
        <w:t xml:space="preserve"> </w:t>
      </w:r>
      <w:r w:rsidR="002D0B4C" w:rsidRPr="00FF527E">
        <w:t>201</w:t>
      </w:r>
      <w:r w:rsidR="00432F2E" w:rsidRPr="00FF527E">
        <w:t>8</w:t>
      </w:r>
      <w:r w:rsidR="00505925" w:rsidRPr="00FF527E">
        <w:t xml:space="preserve">. u </w:t>
      </w:r>
      <w:r w:rsidRPr="00FF527E">
        <w:t>9</w:t>
      </w:r>
      <w:r w:rsidR="0000696F" w:rsidRPr="00FF527E">
        <w:t>:00</w:t>
      </w:r>
      <w:r w:rsidR="00D32E0B" w:rsidRPr="00FF527E">
        <w:t xml:space="preserve"> sati</w:t>
      </w:r>
    </w:p>
    <w:p w:rsidRDefault="00D32E0B" w:rsidP="00D32E0B" w:rsidR="00D32E0B" w:rsidRPr="00FF527E">
      <w:pPr>
        <w:jc w:val="center"/>
      </w:pPr>
      <w:r w:rsidRPr="00FF527E">
        <w:t>u Trgovačkom sudu</w:t>
      </w:r>
      <w:r w:rsidR="003B2B25" w:rsidRPr="00FF527E">
        <w:t xml:space="preserve"> u Pazinu, Dršćevka 1, sudnica 2</w:t>
      </w:r>
      <w:r w:rsidRPr="00FF527E">
        <w:t xml:space="preserve">, </w:t>
      </w:r>
    </w:p>
    <w:p w:rsidRDefault="00D32E0B" w:rsidP="00D32E0B" w:rsidR="00D32E0B" w:rsidRPr="00FF527E">
      <w:pPr>
        <w:jc w:val="both"/>
      </w:pPr>
    </w:p>
    <w:p w:rsidRDefault="00D32E0B" w:rsidP="00D32E0B" w:rsidR="00D32E0B" w:rsidRPr="00FF527E">
      <w:pPr>
        <w:jc w:val="both"/>
      </w:pPr>
      <w:r w:rsidRPr="00FF527E">
        <w:tab/>
        <w:t xml:space="preserve">na koje se poziva predlagatelj </w:t>
      </w:r>
      <w:r w:rsidR="008742C0" w:rsidRPr="00FF527E">
        <w:rPr>
          <w:szCs w:val="20"/>
        </w:rPr>
        <w:t xml:space="preserve">Republika Hrvatska, Ministarstvo financija, Porezna uprava, Područni ured Pazin, </w:t>
      </w:r>
      <w:r w:rsidR="002C190B" w:rsidRPr="00FF527E">
        <w:t>zastupana po ŽDO</w:t>
      </w:r>
      <w:r w:rsidRPr="00FF527E">
        <w:t xml:space="preserve">, zastupnik dužnika po zakonu, privremeni stečajni upravitelj.  </w:t>
      </w:r>
    </w:p>
    <w:p w:rsidRDefault="00D32E0B" w:rsidP="00D32E0B" w:rsidR="00D32E0B" w:rsidRPr="00FF527E">
      <w:pPr>
        <w:jc w:val="both"/>
      </w:pPr>
      <w:r w:rsidRPr="00FF527E">
        <w:tab/>
      </w:r>
    </w:p>
    <w:p w:rsidRDefault="00D32E0B" w:rsidP="00D32E0B" w:rsidR="00D32E0B" w:rsidRPr="00FF527E">
      <w:pPr>
        <w:jc w:val="center"/>
      </w:pPr>
      <w:r w:rsidRPr="00FF527E">
        <w:t>Obrazloženje</w:t>
      </w:r>
    </w:p>
    <w:p w:rsidRDefault="00D32E0B" w:rsidP="00D32E0B" w:rsidR="00D32E0B" w:rsidRPr="00FF527E">
      <w:pPr>
        <w:jc w:val="center"/>
      </w:pPr>
    </w:p>
    <w:p w:rsidRDefault="00D32E0B" w:rsidP="005773D4" w:rsidR="00D32E0B" w:rsidRPr="00FF527E">
      <w:pPr>
        <w:ind w:firstLine="720"/>
        <w:jc w:val="both"/>
      </w:pPr>
      <w:r w:rsidRPr="00FF527E">
        <w:t xml:space="preserve">Predlagatelj - </w:t>
      </w:r>
      <w:r w:rsidR="008742C0" w:rsidRPr="00FF527E">
        <w:rPr>
          <w:szCs w:val="20"/>
        </w:rPr>
        <w:t xml:space="preserve">Republika Hrvatska, Ministarstvo financija, Porezna uprava, Područni ured Pazin, </w:t>
      </w:r>
      <w:r w:rsidRPr="00FF527E">
        <w:t>podnio je prijedlog za pokretanje stečajnog postupka nad dužnikom</w:t>
      </w:r>
      <w:r w:rsidR="00A904BB" w:rsidRPr="00FF527E">
        <w:t xml:space="preserve"> </w:t>
      </w:r>
      <w:r w:rsidR="008742C0" w:rsidRPr="00FF527E">
        <w:t>DIJAMANT 1972 d. o. o. Pula, Benussijeva 2 A, OIB 57183266689, MBS 130044550</w:t>
      </w:r>
      <w:r w:rsidR="00327118" w:rsidRPr="00FF527E">
        <w:t xml:space="preserve">, </w:t>
      </w:r>
      <w:r w:rsidRPr="00FF527E">
        <w:t xml:space="preserve">navodeći u bitnome </w:t>
      </w:r>
      <w:r w:rsidR="005773D4" w:rsidRPr="00FF527E">
        <w:t>i</w:t>
      </w:r>
      <w:r w:rsidR="00AB3F21" w:rsidRPr="00FF527E">
        <w:t>z p</w:t>
      </w:r>
      <w:r w:rsidRPr="00FF527E">
        <w:t>otvrd</w:t>
      </w:r>
      <w:r w:rsidR="00AB3F21" w:rsidRPr="00FF527E">
        <w:t>a</w:t>
      </w:r>
      <w:r w:rsidRPr="00FF527E">
        <w:t xml:space="preserve"> </w:t>
      </w:r>
      <w:r w:rsidR="005773D4" w:rsidRPr="00FF527E">
        <w:t>FINE</w:t>
      </w:r>
      <w:r w:rsidRPr="00FF527E">
        <w:t xml:space="preserve"> </w:t>
      </w:r>
      <w:r w:rsidR="00AB3F21" w:rsidRPr="00FF527E">
        <w:t xml:space="preserve">i Porezne uprave </w:t>
      </w:r>
      <w:r w:rsidRPr="00FF527E">
        <w:t xml:space="preserve">proizlazi da dužnik u razdoblju dužem od </w:t>
      </w:r>
      <w:r w:rsidR="00AB3F21" w:rsidRPr="00FF527E">
        <w:t>120</w:t>
      </w:r>
      <w:r w:rsidRPr="00FF527E">
        <w:t xml:space="preserve"> dana </w:t>
      </w:r>
      <w:r w:rsidRPr="00FF527E">
        <w:lastRenderedPageBreak/>
        <w:t>ima evidentirane neizvršene osnove za plaćanje, a koje je trebalo, na temelju valjanih osnova za plaćanje, bez daljnjeg pristanka dužnika naplatiti s bilo kojeg od njegovih računa.</w:t>
      </w:r>
    </w:p>
    <w:p w:rsidRDefault="00D32E0B" w:rsidP="00D32E0B" w:rsidR="00D32E0B" w:rsidRPr="00FF527E">
      <w:pPr>
        <w:jc w:val="both"/>
      </w:pPr>
      <w:r w:rsidRPr="00FF527E">
        <w:tab/>
        <w:t xml:space="preserve">Na temelju navedenog proizlazi da je </w:t>
      </w:r>
      <w:r w:rsidR="0071083D" w:rsidRPr="00FF527E">
        <w:t>Porezna uprava</w:t>
      </w:r>
      <w:r w:rsidRPr="00FF527E">
        <w:t xml:space="preserve"> postupila u smislu odredbe čl. 49. st. 2. Zakona o financijskom poslovanju i predstečajnoj nagodbi, te iz dostavljene potvrde proizlazi postojanje stečajnog razloga nesposobnosti za plaćanje dužnika sukladno odredbi čl. 4. st. 7. u svezi sa st. 9. SZ-a</w:t>
      </w:r>
      <w:r w:rsidR="00E90563" w:rsidRPr="00FF527E">
        <w:t xml:space="preserve"> (NN broj 44/96, 29/99, 129/00, 123/03, 82/06, 116/10, 25/12, 133/12)</w:t>
      </w:r>
      <w:r w:rsidRPr="00FF527E">
        <w:t xml:space="preserve">. </w:t>
      </w:r>
    </w:p>
    <w:p w:rsidRDefault="00725A37" w:rsidP="00327118" w:rsidR="00725A37" w:rsidRPr="00FF527E">
      <w:pPr>
        <w:ind w:firstLine="720"/>
        <w:jc w:val="both"/>
        <w:rPr>
          <w:rFonts w:cs="Arial" w:hAnsi="Arial" w:ascii="Arial"/>
          <w:sz w:val="18"/>
          <w:szCs w:val="18"/>
        </w:rPr>
      </w:pPr>
      <w:r w:rsidRPr="00FF527E">
        <w:t>N</w:t>
      </w:r>
      <w:r w:rsidR="00D32E0B" w:rsidRPr="00FF527E">
        <w:t xml:space="preserve">a temelju odredbe čl. </w:t>
      </w:r>
      <w:r w:rsidR="00497641" w:rsidRPr="00FF527E">
        <w:t>84. st. 1</w:t>
      </w:r>
      <w:r w:rsidR="00D32E0B" w:rsidRPr="00FF527E">
        <w:t>.</w:t>
      </w:r>
      <w:r w:rsidR="00497641" w:rsidRPr="00FF527E">
        <w:t xml:space="preserve"> u svezi s čl. 119. st. 6.</w:t>
      </w:r>
      <w:r w:rsidR="00D32E0B" w:rsidRPr="00FF527E">
        <w:t xml:space="preserve"> SZ-a</w:t>
      </w:r>
      <w:r w:rsidR="00497641" w:rsidRPr="00FF527E">
        <w:t xml:space="preserve"> (NN 71/15)</w:t>
      </w:r>
      <w:r w:rsidR="00D32E0B" w:rsidRPr="00FF527E">
        <w:t xml:space="preserve"> imenovan privremeni stečajni upravitelj, koji će pored ostalog, kao stručna osoba ispitati postoji li razlog za otvaranje stečajnog postupka nad dužnikom</w:t>
      </w:r>
      <w:r w:rsidRPr="00FF527E">
        <w:t xml:space="preserve"> DIJAMANT 1972 d.o.o. Pula, Benussijeva 2 A, OIB 57183266689, MBS 130044550.</w:t>
      </w:r>
    </w:p>
    <w:p w:rsidRDefault="00327118" w:rsidP="00327118" w:rsidR="00327118" w:rsidRPr="00FF527E">
      <w:pPr>
        <w:ind w:firstLine="720"/>
        <w:jc w:val="both"/>
      </w:pPr>
    </w:p>
    <w:p w:rsidRDefault="00D32E0B" w:rsidP="00D32E0B" w:rsidR="00D32E0B" w:rsidRPr="00FF527E">
      <w:pPr>
        <w:jc w:val="both"/>
      </w:pPr>
      <w:r w:rsidRPr="00FF527E">
        <w:tab/>
        <w:t xml:space="preserve">Slijedom navedenog, a temeljem odredbe čl. </w:t>
      </w:r>
      <w:r w:rsidR="00497641" w:rsidRPr="00FF527E">
        <w:t>115</w:t>
      </w:r>
      <w:r w:rsidRPr="00FF527E">
        <w:t>.</w:t>
      </w:r>
      <w:r w:rsidR="00497641" w:rsidRPr="00FF527E">
        <w:t xml:space="preserve"> st. 1. i 2.</w:t>
      </w:r>
      <w:r w:rsidR="00BD30C5" w:rsidRPr="00FF527E">
        <w:t xml:space="preserve">, čl. 123., čl. 128. st. 3. </w:t>
      </w:r>
      <w:r w:rsidRPr="00FF527E">
        <w:t>SZ-a</w:t>
      </w:r>
      <w:r w:rsidR="00497641" w:rsidRPr="00FF527E">
        <w:t xml:space="preserve"> (NN 71/15</w:t>
      </w:r>
      <w:r w:rsidR="009850F3" w:rsidRPr="00FF527E">
        <w:t>,104/17</w:t>
      </w:r>
      <w:r w:rsidR="00497641" w:rsidRPr="00FF527E">
        <w:t>),</w:t>
      </w:r>
      <w:r w:rsidRPr="00FF527E">
        <w:t xml:space="preserve"> donesena je odluka kao u izreci.</w:t>
      </w:r>
    </w:p>
    <w:p w:rsidRDefault="00D32E0B" w:rsidP="00D32E0B" w:rsidR="00D32E0B" w:rsidRPr="00FF527E">
      <w:pPr>
        <w:jc w:val="both"/>
      </w:pPr>
    </w:p>
    <w:p w:rsidRDefault="00D32E0B" w:rsidP="00D32E0B" w:rsidR="00D32E0B" w:rsidRPr="00FF527E">
      <w:pPr>
        <w:jc w:val="center"/>
      </w:pPr>
      <w:r w:rsidRPr="00FF527E">
        <w:t xml:space="preserve">U Pazinu, </w:t>
      </w:r>
      <w:r w:rsidR="009850F3" w:rsidRPr="00FF527E">
        <w:t>17</w:t>
      </w:r>
      <w:r w:rsidR="002C190B" w:rsidRPr="00FF527E">
        <w:t xml:space="preserve">. </w:t>
      </w:r>
      <w:r w:rsidR="009850F3" w:rsidRPr="00FF527E">
        <w:t>rujna 2018</w:t>
      </w:r>
      <w:r w:rsidRPr="00FF527E">
        <w:t>.</w:t>
      </w:r>
      <w:r w:rsidR="002C190B" w:rsidRPr="00FF527E">
        <w:t xml:space="preserve"> </w:t>
      </w:r>
    </w:p>
    <w:p w:rsidRDefault="00D32E0B" w:rsidP="00D32E0B" w:rsidR="00D32E0B" w:rsidRPr="00FF527E">
      <w:pPr>
        <w:jc w:val="center"/>
      </w:pPr>
      <w:r w:rsidRPr="00FF527E">
        <w:t xml:space="preserve">  </w:t>
      </w:r>
    </w:p>
    <w:p w:rsidRDefault="00D32E0B" w:rsidP="00D32E0B" w:rsidR="00D32E0B" w:rsidRPr="00FF527E">
      <w:pPr>
        <w:jc w:val="center"/>
      </w:pPr>
    </w:p>
    <w:p w:rsidRDefault="00D32E0B" w:rsidP="00D32E0B" w:rsidR="00D32E0B" w:rsidRPr="00FF527E">
      <w:pPr>
        <w:jc w:val="center"/>
      </w:pPr>
      <w:r w:rsidRPr="00FF527E">
        <w:t xml:space="preserve">                                                             </w:t>
      </w:r>
      <w:r w:rsidRPr="00FF527E">
        <w:tab/>
        <w:t xml:space="preserve"> </w:t>
      </w:r>
      <w:r w:rsidRPr="00FF527E">
        <w:tab/>
        <w:t>Sudac</w:t>
      </w:r>
    </w:p>
    <w:p w:rsidRDefault="00D32E0B" w:rsidP="00D32E0B" w:rsidR="00D32E0B" w:rsidRPr="00FF527E">
      <w:pPr>
        <w:jc w:val="center"/>
      </w:pPr>
      <w:r w:rsidRPr="00FF527E">
        <w:tab/>
        <w:t xml:space="preserve">                                                                  </w:t>
      </w:r>
      <w:r w:rsidR="00327118" w:rsidRPr="00FF527E">
        <w:t>Damir Rabar</w:t>
      </w:r>
      <w:r w:rsidR="00B56F53">
        <w:t>, v.r.</w:t>
      </w:r>
    </w:p>
    <w:p w:rsidRDefault="00D32E0B" w:rsidP="00D32E0B" w:rsidR="00D32E0B" w:rsidRPr="00FF527E">
      <w:pPr>
        <w:jc w:val="both"/>
      </w:pPr>
    </w:p>
    <w:p w:rsidRDefault="00D32E0B" w:rsidP="00D32E0B" w:rsidR="00D32E0B" w:rsidRPr="00FF527E">
      <w:pPr>
        <w:jc w:val="both"/>
      </w:pPr>
    </w:p>
    <w:p w:rsidRDefault="00D32E0B" w:rsidP="00D32E0B" w:rsidR="00D32E0B" w:rsidRPr="00FF527E">
      <w:pPr>
        <w:jc w:val="both"/>
      </w:pPr>
    </w:p>
    <w:p w:rsidRDefault="00D32E0B" w:rsidP="00D32E0B" w:rsidR="00D32E0B" w:rsidRPr="00FF527E">
      <w:pPr>
        <w:jc w:val="both"/>
      </w:pPr>
      <w:r w:rsidRPr="00FF527E">
        <w:t>UPUTA O PRAVNOM LIJEKU:</w:t>
      </w:r>
    </w:p>
    <w:p w:rsidRDefault="00141B79" w:rsidP="00D32E0B" w:rsidR="00D32E0B" w:rsidRPr="00FF527E">
      <w:pPr>
        <w:jc w:val="both"/>
      </w:pPr>
      <w:r w:rsidRPr="00FF527E">
        <w:tab/>
      </w:r>
      <w:r w:rsidR="00D32E0B" w:rsidRPr="00FF527E">
        <w:t xml:space="preserve">Protiv ovog rješenja nije dopuštena posebna žalba (čl. </w:t>
      </w:r>
      <w:r w:rsidR="00110307" w:rsidRPr="00FF527E">
        <w:t>115</w:t>
      </w:r>
      <w:r w:rsidR="00D32E0B" w:rsidRPr="00FF527E">
        <w:t>. st. 1. Stečajnog zakona).</w:t>
      </w:r>
    </w:p>
    <w:p w:rsidRDefault="00D32E0B" w:rsidP="00D32E0B" w:rsidR="00D32E0B" w:rsidRPr="00FF527E">
      <w:pPr>
        <w:jc w:val="both"/>
      </w:pPr>
    </w:p>
    <w:p w:rsidRDefault="00D32E0B" w:rsidP="00D32E0B" w:rsidR="00D32E0B" w:rsidRPr="00FF527E">
      <w:pPr>
        <w:jc w:val="both"/>
      </w:pPr>
      <w:r w:rsidRPr="00FF527E">
        <w:t>DNA:</w:t>
      </w:r>
    </w:p>
    <w:p w:rsidRDefault="00D32E0B" w:rsidP="00D32E0B" w:rsidR="00D32E0B" w:rsidRPr="00FF527E">
      <w:pPr>
        <w:jc w:val="both"/>
      </w:pPr>
      <w:r w:rsidRPr="00FF527E">
        <w:t xml:space="preserve">- </w:t>
      </w:r>
      <w:r w:rsidR="00AE491F" w:rsidRPr="00FF527E">
        <w:rPr>
          <w:szCs w:val="20"/>
        </w:rPr>
        <w:t>Republika Hrvatska, Ministarstvo financija, Porezna uprava, Područni ured Pazin, po ŽDO Pula – Pola, Rovinjska 2a</w:t>
      </w:r>
    </w:p>
    <w:p w:rsidRDefault="00D32E0B" w:rsidP="00D32E0B" w:rsidR="009850F3" w:rsidRPr="00FF527E">
      <w:pPr>
        <w:jc w:val="both"/>
      </w:pPr>
      <w:r w:rsidRPr="00FF527E">
        <w:t xml:space="preserve">- dužnik </w:t>
      </w:r>
      <w:r w:rsidR="009850F3" w:rsidRPr="00FF527E">
        <w:t xml:space="preserve">DIJAMANT 1972 </w:t>
      </w:r>
      <w:r w:rsidR="006907D5">
        <w:t>d. o. o. Pula, Benussijeva 2 A</w:t>
      </w:r>
    </w:p>
    <w:p w:rsidRDefault="00D32E0B" w:rsidP="00D32E0B" w:rsidR="00D32E0B" w:rsidRPr="00FF527E">
      <w:pPr>
        <w:jc w:val="both"/>
      </w:pPr>
      <w:r w:rsidRPr="00FF527E">
        <w:t xml:space="preserve">- zz dužnika </w:t>
      </w:r>
      <w:r w:rsidR="00E22C5C" w:rsidRPr="00FF527E">
        <w:t xml:space="preserve">Anton Aleksandrov, </w:t>
      </w:r>
      <w:r w:rsidR="00D0360B" w:rsidRPr="00FF527E">
        <w:t>na adresi dužnika</w:t>
      </w:r>
    </w:p>
    <w:p w:rsidRDefault="00D32E0B" w:rsidP="00D32E0B" w:rsidR="00D32E0B" w:rsidRPr="00FF527E">
      <w:pPr>
        <w:jc w:val="both"/>
      </w:pPr>
      <w:r w:rsidRPr="00FF527E">
        <w:t xml:space="preserve">- privremeni stečajni upravitelj </w:t>
      </w:r>
      <w:r w:rsidR="00512B15" w:rsidRPr="00FF527E">
        <w:t>Jasna Kučević</w:t>
      </w:r>
      <w:r w:rsidR="002C190B" w:rsidRPr="00FF527E">
        <w:t xml:space="preserve"> iz </w:t>
      </w:r>
      <w:r w:rsidR="00512B15" w:rsidRPr="00FF527E">
        <w:t>Pule</w:t>
      </w:r>
      <w:r w:rsidR="002C190B" w:rsidRPr="00FF527E">
        <w:t xml:space="preserve">, </w:t>
      </w:r>
      <w:r w:rsidR="00512B15" w:rsidRPr="00FF527E">
        <w:t xml:space="preserve">Kaštanjer </w:t>
      </w:r>
      <w:r w:rsidR="00BD2336" w:rsidRPr="00FF527E">
        <w:t>64,</w:t>
      </w:r>
      <w:r w:rsidR="002A74CF" w:rsidRPr="00FF527E">
        <w:t xml:space="preserve"> uz prijedlog </w:t>
      </w:r>
    </w:p>
    <w:p w:rsidRDefault="00D32E0B" w:rsidP="00D32E0B" w:rsidR="00D32E0B" w:rsidRPr="00FF527E">
      <w:r w:rsidRPr="00FF527E">
        <w:t xml:space="preserve">- sudski registar </w:t>
      </w:r>
    </w:p>
    <w:p w:rsidRDefault="0032015B" w:rsidP="0032015B" w:rsidR="0032015B" w:rsidRPr="00FF527E">
      <w:pPr>
        <w:jc w:val="both"/>
      </w:pPr>
      <w:r w:rsidRPr="00FF527E">
        <w:t>- e-oglasna ploča suda - 8 dana</w:t>
      </w:r>
    </w:p>
    <w:p w:rsidRDefault="0032015B" w:rsidP="00D32E0B" w:rsidR="0032015B" w:rsidRPr="00FF527E"/>
    <w:p w:rsidRDefault="00D32E0B" w:rsidP="00D32E0B" w:rsidR="00D32E0B" w:rsidRPr="00FF527E"/>
    <w:p w:rsidRDefault="00D32E0B" w:rsidP="00D32E0B" w:rsidR="00D32E0B" w:rsidRPr="00FF527E"/>
    <w:p w:rsidRDefault="00D32E0B" w:rsidP="00D32E0B" w:rsidR="00D32E0B" w:rsidRPr="00FF527E"/>
    <w:p w:rsidRDefault="004C5CFC" w:rsidR="004C5CFC" w:rsidRPr="00FF527E"/>
    <w:sectPr w:rsidSect="006907D5" w:rsidR="004C5CFC" w:rsidRPr="00FF52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068" w:rsidP="00D32E0B" w:rsidR="00B60068">
      <w:r>
        <w:separator/>
      </w:r>
    </w:p>
  </w:endnote>
  <w:endnote w:id="0" w:type="continuationSeparator">
    <w:p w:rsidRDefault="00B60068" w:rsidP="00D32E0B" w:rsidR="00B60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068" w:rsidP="00D32E0B" w:rsidR="00B60068">
      <w:r>
        <w:separator/>
      </w:r>
    </w:p>
  </w:footnote>
  <w:footnote w:id="0" w:type="continuationSeparator">
    <w:p w:rsidRDefault="00B60068" w:rsidP="00D32E0B" w:rsidR="00B60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C190B" w:rsidR="002C190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23839">
          <w:rPr>
            <w:noProof/>
          </w:rPr>
          <w:t>2</w:t>
        </w:r>
        <w:r>
          <w:fldChar w:fldCharType="end"/>
        </w:r>
        <w:r>
          <w:tab/>
          <w:t xml:space="preserve"> </w:t>
        </w:r>
        <w:r w:rsidR="00F07F81">
          <w:t>1 St-344/2018-8</w:t>
        </w:r>
      </w:p>
    </w:sdtContent>
  </w:sdt>
  <w:p w:rsidRDefault="002C190B" w:rsidP="002C190B" w:rsidR="002C190B">
    <w:pPr>
      <w:pStyle w:val="Zaglavlje"/>
      <w:jc w:val="right"/>
    </w:pPr>
  </w:p>
  <w:p w:rsidRDefault="002C190B" w:rsidP="002C190B" w:rsidR="002C190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90B" w:rsidP="004C5CFC" w:rsidR="002C190B">
    <w:pPr>
      <w:pStyle w:val="Zaglavlje"/>
      <w:tabs>
        <w:tab w:pos="4536" w:val="clear"/>
        <w:tab w:pos="9072" w:val="clear"/>
        <w:tab w:pos="6996" w:val="left"/>
      </w:tabs>
      <w:jc w:val="center"/>
    </w:pPr>
    <w:r>
      <w:t xml:space="preserve">                                                                                                          </w:t>
    </w:r>
    <w:r w:rsidR="00D53689">
      <w:t xml:space="preserve">  </w:t>
    </w:r>
    <w:r>
      <w:t>1 St-</w:t>
    </w:r>
    <w:r w:rsidR="00D53689">
      <w:t>344</w:t>
    </w:r>
    <w:r>
      <w:t>/</w:t>
    </w:r>
    <w:r w:rsidR="00F07F81">
      <w:t>20</w:t>
    </w:r>
    <w:r>
      <w:t>1</w:t>
    </w:r>
    <w:r w:rsidR="00D53689">
      <w:t>8</w:t>
    </w:r>
    <w:r>
      <w:t>-</w:t>
    </w:r>
    <w:r w:rsidR="00F07F81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E0B"/>
    <w:rsid w:val="00000D51"/>
    <w:rsid w:val="0000696F"/>
    <w:rsid w:val="00091A94"/>
    <w:rsid w:val="000E44CE"/>
    <w:rsid w:val="000F326A"/>
    <w:rsid w:val="00100283"/>
    <w:rsid w:val="00110307"/>
    <w:rsid w:val="00141B79"/>
    <w:rsid w:val="00162926"/>
    <w:rsid w:val="001C3B9C"/>
    <w:rsid w:val="00225F29"/>
    <w:rsid w:val="002A74CF"/>
    <w:rsid w:val="002C190B"/>
    <w:rsid w:val="002D0B4C"/>
    <w:rsid w:val="0032015B"/>
    <w:rsid w:val="00327118"/>
    <w:rsid w:val="003613E1"/>
    <w:rsid w:val="003B2B25"/>
    <w:rsid w:val="0040018E"/>
    <w:rsid w:val="0041643C"/>
    <w:rsid w:val="00432F2E"/>
    <w:rsid w:val="00442B4E"/>
    <w:rsid w:val="00464FAA"/>
    <w:rsid w:val="00497641"/>
    <w:rsid w:val="004C485B"/>
    <w:rsid w:val="004C5CFC"/>
    <w:rsid w:val="004F6054"/>
    <w:rsid w:val="00505925"/>
    <w:rsid w:val="00512B15"/>
    <w:rsid w:val="00554328"/>
    <w:rsid w:val="00574AA0"/>
    <w:rsid w:val="005773D4"/>
    <w:rsid w:val="005D2FC9"/>
    <w:rsid w:val="0061756A"/>
    <w:rsid w:val="0064569D"/>
    <w:rsid w:val="006907D5"/>
    <w:rsid w:val="0069116B"/>
    <w:rsid w:val="006D0CD9"/>
    <w:rsid w:val="006D28A3"/>
    <w:rsid w:val="0071083D"/>
    <w:rsid w:val="007254DE"/>
    <w:rsid w:val="00725A37"/>
    <w:rsid w:val="0077692F"/>
    <w:rsid w:val="007F7526"/>
    <w:rsid w:val="00810EA7"/>
    <w:rsid w:val="00850CBF"/>
    <w:rsid w:val="008742C0"/>
    <w:rsid w:val="00881FE6"/>
    <w:rsid w:val="008B11F7"/>
    <w:rsid w:val="008B34A7"/>
    <w:rsid w:val="008D0743"/>
    <w:rsid w:val="009650CB"/>
    <w:rsid w:val="0098269C"/>
    <w:rsid w:val="009850F3"/>
    <w:rsid w:val="00985388"/>
    <w:rsid w:val="0099764F"/>
    <w:rsid w:val="009B49F0"/>
    <w:rsid w:val="00A23E9F"/>
    <w:rsid w:val="00A904BB"/>
    <w:rsid w:val="00AB3F21"/>
    <w:rsid w:val="00AE491F"/>
    <w:rsid w:val="00B02086"/>
    <w:rsid w:val="00B33195"/>
    <w:rsid w:val="00B56F53"/>
    <w:rsid w:val="00B60068"/>
    <w:rsid w:val="00BD2336"/>
    <w:rsid w:val="00BD30C5"/>
    <w:rsid w:val="00C24DB7"/>
    <w:rsid w:val="00CC6D2F"/>
    <w:rsid w:val="00D0360B"/>
    <w:rsid w:val="00D23839"/>
    <w:rsid w:val="00D32E0B"/>
    <w:rsid w:val="00D53689"/>
    <w:rsid w:val="00E22C5C"/>
    <w:rsid w:val="00E539C3"/>
    <w:rsid w:val="00E90563"/>
    <w:rsid w:val="00F07F81"/>
    <w:rsid w:val="00F51430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2E0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629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3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3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3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2E0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629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3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3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3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1972 d.o.o. PULA</izvorni_sadrzaj>
    <derivirana_varijabla naziv="DomainObject.Predmet.ProtustrankaFormated_1">  DIJAMANT 1972 d.o.o. PULA</derivirana_varijabla>
  </DomainObject.Predmet.ProtustrankaFormated>
  <DomainObject.Predmet.ProtustrankaFormatedOIB>
    <izvorni_sadrzaj>  DIJAMANT 1972 d.o.o. PULA, OIB 57183266689</izvorni_sadrzaj>
    <derivirana_varijabla naziv="DomainObject.Predmet.ProtustrankaFormatedOIB_1">  DIJAMANT 1972 d.o.o. PULA, OIB 57183266689</derivirana_varijabla>
  </DomainObject.Predmet.ProtustrankaFormatedOIB>
  <DomainObject.Predmet.ProtustrankaFormatedWithAdress>
    <izvorni_sadrzaj> DIJAMANT 1972 d.o.o. PULA, Benussijeva 2 A, 52100 Pula</izvorni_sadrzaj>
    <derivirana_varijabla naziv="DomainObject.Predmet.ProtustrankaFormatedWithAdress_1"> DIJAMANT 1972 d.o.o. PULA, Benussijeva 2 A, 52100 Pula</derivirana_varijabla>
  </DomainObject.Predmet.ProtustrankaFormatedWithAdress>
  <DomainObject.Predmet.ProtustrankaFormatedWithAdressOIB>
    <izvorni_sadrzaj> DIJAMANT 1972 d.o.o. PULA, OIB 57183266689, Benussijeva 2 A, 52100 Pula</izvorni_sadrzaj>
    <derivirana_varijabla naziv="DomainObject.Predmet.ProtustrankaFormatedWithAdressOIB_1"> DIJAMANT 1972 d.o.o. PULA, OIB 57183266689, Benussijeva 2 A, 52100 Pula</derivirana_varijabla>
  </DomainObject.Predmet.ProtustrankaFormatedWithAdressOIB>
  <DomainObject.Predmet.ProtustrankaWithAdress>
    <izvorni_sadrzaj>DIJAMANT 1972 d.o.o. PULA Benussijeva 2 A, 52100 Pula</izvorni_sadrzaj>
    <derivirana_varijabla naziv="DomainObject.Predmet.ProtustrankaWithAdress_1">DIJAMANT 1972 d.o.o. PULA Benussijeva 2 A, 52100 Pula</derivirana_varijabla>
  </DomainObject.Predmet.ProtustrankaWithAdress>
  <DomainObject.Predmet.ProtustrankaWithAdressOIB>
    <izvorni_sadrzaj>DIJAMANT 1972 d.o.o. PULA, OIB 57183266689, Benussijeva 2 A, 52100 Pula</izvorni_sadrzaj>
    <derivirana_varijabla naziv="DomainObject.Predmet.ProtustrankaWithAdressOIB_1">DIJAMANT 1972 d.o.o. PULA, OIB 57183266689, Benussijeva 2 A, 52100 Pula</derivirana_varijabla>
  </DomainObject.Predmet.ProtustrankaWithAdressOIB>
  <DomainObject.Predmet.ProtustrankaNazivFormated>
    <izvorni_sadrzaj>DIJAMANT 1972 d.o.o. PULA</izvorni_sadrzaj>
    <derivirana_varijabla naziv="DomainObject.Predmet.ProtustrankaNazivFormated_1">DIJAMANT 1972 d.o.o. PULA</derivirana_varijabla>
  </DomainObject.Predmet.ProtustrankaNazivFormated>
  <DomainObject.Predmet.ProtustrankaNazivFormatedOIB>
    <izvorni_sadrzaj>DIJAMANT 1972 d.o.o. PULA, OIB 57183266689</izvorni_sadrzaj>
    <derivirana_varijabla naziv="DomainObject.Predmet.ProtustrankaNazivFormatedOIB_1">DIJAMANT 1972 d.o.o. PULA, OIB 57183266689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</izvorni_sadrzaj>
    <derivirana_varijabla naziv="DomainObject.Predmet.StrankaFormated_1">  REPUBLIKA HRVATSKA, Ministarstvo financija, Porezna uprava, Područni ured Pazin zastupanog po punomoćniku ŽDO PULA</derivirana_varijabla>
  </DomainObject.Predmet.StrankaFormated>
  <DomainObject.Predmet.StrankaFormatedOIB>
    <izvorni_sadrzaj>  REPUBLIKA HRVATSKA, Ministarstvo financija, Porezna uprava, Područni ured Pazin, OIB 52634238587 zastupanog po punomoćniku ŽDO PULA</izvorni_sadrzaj>
    <derivirana_varijabla naziv="DomainObject.Predmet.StrankaFormatedOIB_1">  REPUBLIKA HRVATSKA, Ministarstvo financija, Porezna uprava, Područni ured Pazin, OIB 52634238587 zastupanog po punomoćniku ŽDO PULA</derivirana_varijabla>
  </DomainObject.Predmet.StrankaFormatedOIB>
  <DomainObject.Predmet.StrankaFormatedWithAdress>
    <izvorni_sadrzaj> REPUBLIKA HRVATSKA, Ministarstvo financija, Porezna uprava, Područni ured Pazin, M.B. Rašana 2/4, 52000 Pazin zastupanog po punomoćniku ŽDO PULA</izvorni_sadrzaj>
    <derivirana_varijabla naziv="DomainObject.Predmet.StrankaFormatedWithAdress_1"> REPUBLIKA HRVATSKA, Ministarstvo financija, Porezna uprava, Područni ured Pazin, M.B.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Pazin, OIB 52634238587, M.B. Rašana 2/4, 52000 Pazin zastupanog po punomoćniku ŽDO PULA</izvorni_sadrzaj>
    <derivirana_varijabla naziv="DomainObject.Predmet.StrankaFormatedWithAdressOIB_1"> REPUBLIKA HRVATSKA, Ministarstvo financija, Porezna uprava, Područni ured Pazin, OIB 52634238587, M.B.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Pazin M.B. Rašana 2/4,52000 Pazin</izvorni_sadrzaj>
    <derivirana_varijabla naziv="DomainObject.Predmet.StrankaWithAdress_1">REPUBLIKA HRVATSKA, Ministarstvo financija, Porezna uprava, Područni ured Pazin M.B. Rašana 2/4,52000 Pazin</derivirana_varijabla>
  </DomainObject.Predmet.StrankaWithAdress>
  <DomainObject.Predmet.StrankaWithAdressOIB>
    <izvorni_sadrzaj>REPUBLIKA HRVATSKA, Ministarstvo financija, Porezna uprava, Područni ured Pazin, OIB 52634238587, M.B. Rašana 2/4,52000 Pazin</izvorni_sadrzaj>
    <derivirana_varijabla naziv="DomainObject.Predmet.StrankaWithAdressOIB_1">REPUBLIKA HRVATSKA, Ministarstvo financija, Porezna uprava, Područni ured Pazin, OIB 52634238587, M.B.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4163209.18</izvorni_sadrzaj>
    <derivirana_varijabla naziv="DomainObject.Predmet.TrenutnaVrijednost_1">4163209.18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</item>
    </izvorni_sadrzaj>
    <derivirana_varijabla naziv="DomainObject.Predmet.StrankaListFormated_1">
      <item>REPUBLIKA HRVATSKA, Ministarstvo financija, Porezna uprava, Područni ured Pazin zastupanog po punomoćniku ŽDO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</item>
    </izvorni_sadrzaj>
    <derivirana_varijabla naziv="DomainObject.Predmet.StrankaListFormatedOIB_1">
      <item>REPUBLIKA HRVATSKA,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Pazin, M.B. Rašana 2/4, 52000 Pazin zastupanog po punomoćniku ŽDO PULA</item>
    </izvorni_sadrzaj>
    <derivirana_varijabla naziv="DomainObject.Predmet.StrankaListFormatedWithAdress_1">
      <item>REPUBLIKA HRVATSKA, Ministarstvo financija, Porezna uprava, Područni ured Pazin, M.B.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M.B. Rašana 2/4, 52000 Pazin zastupanog po punomoćniku ŽDO PULA</item>
    </izvorni_sadrzaj>
    <derivirana_varijabla naziv="DomainObject.Predmet.StrankaListFormatedWithAdressOIB_1">
      <item>REPUBLIKA HRVATSKA, Ministarstvo financija, Porezna uprava, Područni ured Pazin, OIB 52634238587, M.B.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DIJAMANT 1972 d.o.o. PULA</item>
    </izvorni_sadrzaj>
    <derivirana_varijabla naziv="DomainObject.Predmet.ProtuStrankaListFormated_1">
      <item>DIJAMANT 1972 d.o.o. PULA</item>
    </derivirana_varijabla>
  </DomainObject.Predmet.ProtuStrankaListFormated>
  <DomainObject.Predmet.ProtuStrankaListFormatedOIB>
    <izvorni_sadrzaj>
      <item>DIJAMANT 1972 d.o.o. PULA, OIB 57183266689</item>
    </izvorni_sadrzaj>
    <derivirana_varijabla naziv="DomainObject.Predmet.ProtuStrankaListFormatedOIB_1">
      <item>DIJAMANT 1972 d.o.o. PULA, OIB 57183266689</item>
    </derivirana_varijabla>
  </DomainObject.Predmet.ProtuStrankaListFormatedOIB>
  <DomainObject.Predmet.ProtuStrankaListFormatedWithAdress>
    <izvorni_sadrzaj>
      <item>DIJAMANT 1972 d.o.o. PULA, Benussijeva 2 A, 52100 Pula</item>
    </izvorni_sadrzaj>
    <derivirana_varijabla naziv="DomainObject.Predmet.ProtuStrankaListFormatedWithAdress_1">
      <item>DIJAMANT 1972 d.o.o. PULA, Benussijeva 2 A, 52100 Pula</item>
    </derivirana_varijabla>
  </DomainObject.Predmet.ProtuStrankaListFormatedWithAdress>
  <DomainObject.Predmet.ProtuStrankaListFormatedWithAdressOIB>
    <izvorni_sadrzaj>
      <item>DIJAMANT 1972 d.o.o. PULA, OIB 57183266689, Benussijeva 2 A, 52100 Pula</item>
    </izvorni_sadrzaj>
    <derivirana_varijabla naziv="DomainObject.Predmet.ProtuStrankaListFormatedWithAdressOIB_1">
      <item>DIJAMANT 1972 d.o.o. PULA, OIB 57183266689, Benussijeva 2 A, 52100 Pula</item>
    </derivirana_varijabla>
  </DomainObject.Predmet.ProtuStrankaListFormatedWithAdressOIB>
  <DomainObject.Predmet.ProtuStrankaListNazivFormated>
    <izvorni_sadrzaj>
      <item>DIJAMANT 1972 d.o.o. PULA</item>
    </izvorni_sadrzaj>
    <derivirana_varijabla naziv="DomainObject.Predmet.ProtuStrankaListNazivFormated_1">
      <item>DIJAMANT 1972 d.o.o. PULA</item>
    </derivirana_varijabla>
  </DomainObject.Predmet.ProtuStrankaListNazivFormated>
  <DomainObject.Predmet.ProtuStrankaListNazivFormatedOIB>
    <izvorni_sadrzaj>
      <item>DIJAMANT 1972 d.o.o. PULA, OIB 57183266689</item>
    </izvorni_sadrzaj>
    <derivirana_varijabla naziv="DomainObject.Predmet.ProtuStrankaListNazivFormatedOIB_1">
      <item>DIJAMANT 1972 d.o.o. PULA, OIB 57183266689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Pazin</item>
    </izvorni_sadrzaj>
    <derivirana_varijabla naziv="DomainObject.Predmet.OstaliListFormated_1">
      <item>ŽDO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Pazin</item>
    </izvorni_sadrzaj>
    <derivirana_varijabla naziv="DomainObject.Predmet.OstaliListFormatedOIB_1">
      <item>ŽDO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DIJAMANT 1972 d.o.o. PULA</izvorni_sadrzaj>
    <derivirana_varijabla naziv="DomainObject.Predmet.ProtustrankaIDrugi_1">DIJAMANT 1972 d.o.o. PULA</derivirana_varijabla>
  </DomainObject.Predmet.ProtustrankaIDrugi>
  <DomainObject.Predmet.StrankaIDrugiAdressOIB>
    <izvorni_sadrzaj>REPUBLIKA HRVATSKA, Ministarstvo financija, Porezna uprava, Područni ured Pazin, OIB 52634238587, M.B. Rašana 2/4, 52000 Pazin</izvorni_sadrzaj>
    <derivirana_varijabla naziv="DomainObject.Predmet.StrankaIDrugiAdressOIB_1">REPUBLIKA HRVATSKA, Ministarstvo financija, Porezna uprava, Područni ured Pazin, OIB 52634238587, M.B. Rašana 2/4, 52000 Pazin</derivirana_varijabla>
  </DomainObject.Predmet.StrankaIDrugiAdressOIB>
  <DomainObject.Predmet.ProtustrankaIDrugiAdressOIB>
    <izvorni_sadrzaj>DIJAMANT 1972 d.o.o. PULA, OIB 57183266689, Benussijeva 2 A, 52100 Pula</izvorni_sadrzaj>
    <derivirana_varijabla naziv="DomainObject.Predmet.ProtustrankaIDrugiAdressOIB_1">DIJAMANT 1972 d.o.o. PULA, OIB 57183266689, Benussijeva 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1972 d.o.o. PULA</item>
      <item>REPUBLIKA HRVATSKA, Ministarstvo financija, Porezna uprava, Područni ured Pazin</item>
      <item>ŽDO PULA</item>
    </izvorni_sadrzaj>
    <derivirana_varijabla naziv="DomainObject.Predmet.SudioniciListNaziv_1">
      <item>DIJAMANT 1972 d.o.o. PULA</item>
      <item>REPUBLIKA HRVATSKA, Ministarstvo financija, Porezna uprava, Područni ured Pazin</item>
      <item>ŽDO PULA</item>
    </derivirana_varijabla>
  </DomainObject.Predmet.SudioniciListNaziv>
  <DomainObject.Predmet.SudioniciListAdressOIB>
    <izvorni_sadrzaj>
      <item>DIJAMANT 1972 d.o.o. PULA, OIB 57183266689, Benussijeva 2 A,52100 Pula</item>
      <item>REPUBLIKA HRVATSKA, Ministarstvo financija, Porezna uprava, Područni ured Pazin, OIB 52634238587, M.B. Rašana 2/4,52000 Pazin</item>
      <item>ŽDO PULA, OIB 93993757343, Rovinjska 2a,52100 Pula</item>
    </izvorni_sadrzaj>
    <derivirana_varijabla naziv="DomainObject.Predmet.SudioniciListAdressOIB_1">
      <item>DIJAMANT 1972 d.o.o. PULA, OIB 57183266689, Benussijeva 2 A,52100 Pula</item>
      <item>REPUBLIKA HRVATSKA, Ministarstvo financija, Porezna uprava, Područni ured Pazin, OIB 52634238587, M.B.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57183266689</item>
      <item>, OIB 52634238587</item>
      <item>, OIB 93993757343</item>
    </izvorni_sadrzaj>
    <derivirana_varijabla naziv="DomainObject.Predmet.SudioniciListNazivOIB_1">
      <item>, OIB 57183266689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2973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2018-09-17T08:04:00Z</dcterms:created>
  <dc:creator>Jasmina Matika</dc:creator>
  <cp:lastModifiedBy>Lorena Paris Aničić</cp:lastModifiedBy>
  <cp:lastPrinted>2018-09-17T08:11:00Z</cp:lastPrinted>
  <dcterms:modified xmlns:xsi="http://www.w3.org/2001/XMLSchema-instance" xsi:type="dcterms:W3CDTF">2018-09-17T08:13:00Z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St-344-18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