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82ed" w14:paraId="07f82ed" w:rsidRDefault="00814172" w:rsidP="00910611" w:rsidR="008141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4172" w:rsidP="00910611" w:rsidR="00814172">
      <w:r>
        <w:rPr>
          <w:rFonts w:eastAsia="MS Mincho"/>
        </w:rPr>
        <w:t>REPUBLIKA HRVATSKA</w:t>
      </w:r>
    </w:p>
    <w:p w:rsidRDefault="00814172" w:rsidP="00910611" w:rsidR="00814172">
      <w:r>
        <w:rPr>
          <w:rFonts w:eastAsia="MS Mincho"/>
        </w:rPr>
        <w:t>TRGOVAČKI SUD U RIJECI</w:t>
      </w:r>
    </w:p>
    <w:p w:rsidRDefault="00814172" w:rsidR="0081417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</w:t>
      </w: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E2EF9" w:rsidP="005E2EF9" w:rsidR="005E2EF9" w:rsidRPr="004B24B9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 xml:space="preserve">Trgovački sud </w:t>
      </w:r>
      <w:r w:rsidRPr="004B24B9">
        <w:rPr>
          <w:rFonts w:hAnsi="Times New Roman" w:ascii="Times New Roman"/>
          <w:b w:val="false"/>
        </w:rPr>
        <w:t xml:space="preserve">u Rijeci po sucu Veri Jelenović, </w:t>
      </w:r>
      <w:r w:rsidR="004B24B9" w:rsidRPr="004B24B9">
        <w:rPr>
          <w:rFonts w:hAnsi="Times New Roman" w:ascii="Times New Roman"/>
          <w:b w:val="false"/>
        </w:rPr>
        <w:t xml:space="preserve">u nastavku postupka radi naknadne diobe Stečajne mase iza GMT SPORT I INTERIJERI društvo s ograničenom odgovornošću za trgovinu, usluge i zastupanje u stečaju Martin, Bana Josipa Jelačića 48, MBS: </w:t>
      </w:r>
      <w:r w:rsidR="004B24B9" w:rsidRPr="004B24B9">
        <w:rPr>
          <w:rFonts w:hAnsi="Times New Roman" w:ascii="Times New Roman"/>
          <w:b w:val="false"/>
          <w:lang w:eastAsia="hr-HR"/>
        </w:rPr>
        <w:t xml:space="preserve">040356723, OIB: </w:t>
      </w:r>
      <w:r w:rsidR="004B24B9" w:rsidRPr="004B24B9">
        <w:rPr>
          <w:rFonts w:hAnsi="Times New Roman" w:ascii="Times New Roman"/>
          <w:b w:val="false"/>
        </w:rPr>
        <w:t>31712921431</w:t>
      </w:r>
      <w:r w:rsidRPr="004B24B9">
        <w:rPr>
          <w:rFonts w:hAnsi="Times New Roman" w:ascii="Times New Roman"/>
          <w:b w:val="false"/>
        </w:rPr>
        <w:t xml:space="preserve">, dana </w:t>
      </w:r>
      <w:r w:rsidR="004B24B9" w:rsidRPr="004B24B9">
        <w:rPr>
          <w:rFonts w:hAnsi="Times New Roman" w:ascii="Times New Roman"/>
          <w:b w:val="false"/>
        </w:rPr>
        <w:t>18. studenoga</w:t>
      </w:r>
      <w:r w:rsidRPr="004B24B9">
        <w:rPr>
          <w:rFonts w:hAnsi="Times New Roman" w:ascii="Times New Roman"/>
          <w:b w:val="false"/>
        </w:rPr>
        <w:t xml:space="preserve"> 2016. godine</w:t>
      </w:r>
    </w:p>
    <w:p w:rsidRDefault="00DA5409" w:rsidP="00DA5409" w:rsidR="00DA5409" w:rsidRPr="004B24B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B24B9">
      <w:pPr>
        <w:jc w:val="center"/>
        <w:rPr>
          <w:rFonts w:hAnsi="Times New Roman" w:ascii="Times New Roman"/>
          <w:b w:val="false"/>
        </w:rPr>
      </w:pPr>
      <w:r w:rsidRPr="004B24B9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4B24B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B24B9">
      <w:pPr>
        <w:jc w:val="both"/>
        <w:rPr>
          <w:rFonts w:hAnsi="Times New Roman" w:ascii="Times New Roman"/>
          <w:b w:val="false"/>
        </w:rPr>
      </w:pPr>
      <w:r w:rsidRPr="004B24B9">
        <w:rPr>
          <w:rFonts w:hAnsi="Times New Roman" w:ascii="Times New Roman"/>
          <w:b w:val="false"/>
        </w:rPr>
        <w:t xml:space="preserve"> </w:t>
      </w:r>
      <w:r w:rsidRPr="004B24B9">
        <w:rPr>
          <w:rFonts w:hAnsi="Times New Roman" w:ascii="Times New Roman"/>
          <w:b w:val="false"/>
        </w:rPr>
        <w:tab/>
      </w:r>
      <w:r w:rsidR="00A073EE">
        <w:rPr>
          <w:rFonts w:hAnsi="Times New Roman" w:ascii="Times New Roman"/>
          <w:b w:val="false"/>
        </w:rPr>
        <w:t>Ispravlja se zaključak</w:t>
      </w:r>
      <w:r w:rsidRPr="004B24B9">
        <w:rPr>
          <w:rFonts w:hAnsi="Times New Roman" w:ascii="Times New Roman"/>
          <w:b w:val="false"/>
        </w:rPr>
        <w:t xml:space="preserve"> ovog suda posl. br. </w:t>
      </w:r>
      <w:r w:rsidR="00A437AE" w:rsidRPr="004B24B9">
        <w:rPr>
          <w:rFonts w:hAnsi="Times New Roman" w:ascii="Times New Roman"/>
          <w:b w:val="false"/>
        </w:rPr>
        <w:t xml:space="preserve">14 </w:t>
      </w:r>
      <w:r w:rsidRPr="004B24B9">
        <w:rPr>
          <w:rFonts w:hAnsi="Times New Roman" w:ascii="Times New Roman"/>
          <w:b w:val="false"/>
        </w:rPr>
        <w:t>St-</w:t>
      </w:r>
      <w:r w:rsidR="004B24B9" w:rsidRPr="004B24B9">
        <w:rPr>
          <w:rFonts w:hAnsi="Times New Roman" w:ascii="Times New Roman"/>
          <w:b w:val="false"/>
        </w:rPr>
        <w:t>1028/2015</w:t>
      </w:r>
      <w:r w:rsidRPr="004B24B9">
        <w:rPr>
          <w:rFonts w:hAnsi="Times New Roman" w:ascii="Times New Roman"/>
          <w:b w:val="false"/>
        </w:rPr>
        <w:t xml:space="preserve"> od </w:t>
      </w:r>
      <w:r w:rsidR="00A073EE">
        <w:rPr>
          <w:rFonts w:hAnsi="Times New Roman" w:ascii="Times New Roman"/>
          <w:b w:val="false"/>
        </w:rPr>
        <w:t>3. studenoga</w:t>
      </w:r>
      <w:r w:rsidR="00A437AE" w:rsidRPr="004B24B9">
        <w:rPr>
          <w:rFonts w:hAnsi="Times New Roman" w:ascii="Times New Roman"/>
          <w:b w:val="false"/>
        </w:rPr>
        <w:t xml:space="preserve"> 201</w:t>
      </w:r>
      <w:r w:rsidR="005E2EF9" w:rsidRPr="004B24B9">
        <w:rPr>
          <w:rFonts w:hAnsi="Times New Roman" w:ascii="Times New Roman"/>
          <w:b w:val="false"/>
        </w:rPr>
        <w:t>6</w:t>
      </w:r>
      <w:r w:rsidRPr="004B24B9">
        <w:rPr>
          <w:rFonts w:hAnsi="Times New Roman" w:ascii="Times New Roman"/>
          <w:b w:val="false"/>
        </w:rPr>
        <w:t>.</w:t>
      </w:r>
      <w:r w:rsidR="00BA275F" w:rsidRPr="004B24B9">
        <w:rPr>
          <w:rFonts w:hAnsi="Times New Roman" w:ascii="Times New Roman"/>
          <w:b w:val="false"/>
        </w:rPr>
        <w:t xml:space="preserve"> </w:t>
      </w:r>
      <w:r w:rsidRPr="004B24B9">
        <w:rPr>
          <w:rFonts w:hAnsi="Times New Roman" w:ascii="Times New Roman"/>
          <w:b w:val="false"/>
        </w:rPr>
        <w:t>god</w:t>
      </w:r>
      <w:r w:rsidR="00BA275F" w:rsidRPr="004B24B9">
        <w:rPr>
          <w:rFonts w:hAnsi="Times New Roman" w:ascii="Times New Roman"/>
          <w:b w:val="false"/>
        </w:rPr>
        <w:t>ine</w:t>
      </w:r>
      <w:r w:rsidRPr="004B24B9">
        <w:rPr>
          <w:rFonts w:hAnsi="Times New Roman" w:ascii="Times New Roman"/>
          <w:b w:val="false"/>
        </w:rPr>
        <w:t xml:space="preserve"> </w:t>
      </w:r>
      <w:r w:rsidR="00A437AE" w:rsidRPr="004B24B9">
        <w:rPr>
          <w:rFonts w:hAnsi="Times New Roman" w:ascii="Times New Roman"/>
          <w:b w:val="false"/>
        </w:rPr>
        <w:t xml:space="preserve">u </w:t>
      </w:r>
      <w:r w:rsidR="004B24B9" w:rsidRPr="004B24B9">
        <w:rPr>
          <w:rFonts w:hAnsi="Times New Roman" w:ascii="Times New Roman"/>
          <w:b w:val="false"/>
        </w:rPr>
        <w:t>uvodu</w:t>
      </w:r>
      <w:r w:rsidR="00A437AE" w:rsidRPr="004B24B9">
        <w:rPr>
          <w:rFonts w:hAnsi="Times New Roman" w:ascii="Times New Roman"/>
          <w:b w:val="false"/>
        </w:rPr>
        <w:t xml:space="preserve">, redak </w:t>
      </w:r>
      <w:r w:rsidR="005E2EF9" w:rsidRPr="004B24B9">
        <w:rPr>
          <w:rFonts w:hAnsi="Times New Roman" w:ascii="Times New Roman"/>
          <w:b w:val="false"/>
        </w:rPr>
        <w:t>drugi</w:t>
      </w:r>
      <w:r w:rsidR="004B24B9" w:rsidRPr="004B24B9">
        <w:rPr>
          <w:rFonts w:hAnsi="Times New Roman" w:ascii="Times New Roman"/>
          <w:b w:val="false"/>
        </w:rPr>
        <w:t xml:space="preserve"> do četvrti</w:t>
      </w:r>
      <w:r w:rsidR="00A437AE" w:rsidRPr="004B24B9">
        <w:rPr>
          <w:rFonts w:hAnsi="Times New Roman" w:ascii="Times New Roman"/>
          <w:b w:val="false"/>
        </w:rPr>
        <w:t>,</w:t>
      </w:r>
      <w:r w:rsidRPr="004B24B9">
        <w:rPr>
          <w:rFonts w:hAnsi="Times New Roman" w:ascii="Times New Roman"/>
          <w:b w:val="false"/>
        </w:rPr>
        <w:t xml:space="preserve"> tako da umjesto „</w:t>
      </w:r>
      <w:r w:rsidR="00A073EE">
        <w:rPr>
          <w:rFonts w:hAnsi="Times New Roman" w:ascii="Times New Roman"/>
          <w:b w:val="false"/>
        </w:rPr>
        <w:t xml:space="preserve">stečajne mase dužnika GMT SPORT I INTERIJERI društvo s ograničenom odgovornošću za trgovinu, usluge i zastupanje u stečaju Viškovo, Marićeva Draga 3, MBS: </w:t>
      </w:r>
      <w:r w:rsidR="00A073EE">
        <w:rPr>
          <w:rFonts w:hAnsi="Times New Roman" w:ascii="Times New Roman"/>
          <w:b w:val="false"/>
          <w:lang w:eastAsia="hr-HR"/>
        </w:rPr>
        <w:t xml:space="preserve">040025523, OIB: </w:t>
      </w:r>
      <w:r w:rsidR="00A073EE">
        <w:rPr>
          <w:rFonts w:hAnsi="Times New Roman" w:ascii="Times New Roman"/>
          <w:b w:val="false"/>
        </w:rPr>
        <w:t>15157147686</w:t>
      </w:r>
      <w:r w:rsidRPr="004B24B9">
        <w:rPr>
          <w:rFonts w:hAnsi="Times New Roman" w:ascii="Times New Roman"/>
          <w:b w:val="false"/>
        </w:rPr>
        <w:t>“ treba pisati „</w:t>
      </w:r>
      <w:r w:rsidR="004B24B9" w:rsidRPr="004B24B9">
        <w:rPr>
          <w:rFonts w:hAnsi="Times New Roman" w:ascii="Times New Roman"/>
          <w:b w:val="false"/>
        </w:rPr>
        <w:t xml:space="preserve">Stečajne mase iza GMT SPORT I INTERIJERI društvo s ograničenom odgovornošću za trgovinu, usluge i zastupanje u stečaju Martin, Bana Josipa Jelačića 48, MBS: </w:t>
      </w:r>
      <w:r w:rsidR="004B24B9" w:rsidRPr="004B24B9">
        <w:rPr>
          <w:rFonts w:hAnsi="Times New Roman" w:ascii="Times New Roman"/>
          <w:b w:val="false"/>
          <w:lang w:eastAsia="hr-HR"/>
        </w:rPr>
        <w:t xml:space="preserve">040356723, OIB: </w:t>
      </w:r>
      <w:r w:rsidR="004B24B9" w:rsidRPr="004B24B9">
        <w:rPr>
          <w:rFonts w:hAnsi="Times New Roman" w:ascii="Times New Roman"/>
          <w:b w:val="false"/>
        </w:rPr>
        <w:t>31712921431</w:t>
      </w:r>
      <w:r w:rsidR="00A437AE" w:rsidRPr="004B24B9">
        <w:rPr>
          <w:rFonts w:hAnsi="Times New Roman" w:ascii="Times New Roman"/>
          <w:b w:val="false"/>
        </w:rPr>
        <w:t>“</w:t>
      </w:r>
      <w:r w:rsidRPr="004B24B9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4B24B9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4B24B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</w:t>
      </w:r>
      <w:r w:rsidR="00A073EE">
        <w:rPr>
          <w:rFonts w:hAnsi="Times New Roman" w:ascii="Times New Roman"/>
          <w:b w:val="false"/>
        </w:rPr>
        <w:t>zaključku</w:t>
      </w:r>
      <w:r w:rsidRPr="00A437AE">
        <w:rPr>
          <w:rFonts w:hAnsi="Times New Roman" w:ascii="Times New Roman"/>
          <w:b w:val="false"/>
        </w:rPr>
        <w:t xml:space="preserve"> posl. br. </w:t>
      </w:r>
      <w:r w:rsidR="005E2EF9" w:rsidRPr="00A437AE">
        <w:rPr>
          <w:rFonts w:hAnsi="Times New Roman" w:ascii="Times New Roman"/>
          <w:b w:val="false"/>
        </w:rPr>
        <w:t>14 St-</w:t>
      </w:r>
      <w:r w:rsidR="004B24B9">
        <w:rPr>
          <w:rFonts w:hAnsi="Times New Roman" w:ascii="Times New Roman"/>
          <w:b w:val="false"/>
        </w:rPr>
        <w:t>1028/2015</w:t>
      </w:r>
      <w:r w:rsidR="004B24B9" w:rsidRPr="00A437AE">
        <w:rPr>
          <w:rFonts w:hAnsi="Times New Roman" w:ascii="Times New Roman"/>
          <w:b w:val="false"/>
        </w:rPr>
        <w:t xml:space="preserve"> od </w:t>
      </w:r>
      <w:r w:rsidR="00A073EE">
        <w:rPr>
          <w:rFonts w:hAnsi="Times New Roman" w:ascii="Times New Roman"/>
          <w:b w:val="false"/>
        </w:rPr>
        <w:t>3. studenoga</w:t>
      </w:r>
      <w:r w:rsidR="00A073EE" w:rsidRPr="004B24B9">
        <w:rPr>
          <w:rFonts w:hAnsi="Times New Roman" w:ascii="Times New Roman"/>
          <w:b w:val="false"/>
        </w:rPr>
        <w:t xml:space="preserve"> </w:t>
      </w:r>
      <w:r w:rsidR="005E2EF9" w:rsidRPr="00A437AE">
        <w:rPr>
          <w:rFonts w:hAnsi="Times New Roman" w:ascii="Times New Roman"/>
          <w:b w:val="false"/>
        </w:rPr>
        <w:t>201</w:t>
      </w:r>
      <w:r w:rsidR="005E2EF9">
        <w:rPr>
          <w:rFonts w:hAnsi="Times New Roman" w:ascii="Times New Roman"/>
          <w:b w:val="false"/>
        </w:rPr>
        <w:t>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4B24B9">
        <w:rPr>
          <w:rFonts w:hAnsi="Times New Roman" w:ascii="Times New Roman"/>
          <w:b w:val="false"/>
        </w:rPr>
        <w:t>18. studenoga</w:t>
      </w:r>
      <w:r w:rsidR="004B24B9" w:rsidRPr="00DD1817">
        <w:rPr>
          <w:rFonts w:hAnsi="Times New Roman" w:ascii="Times New Roman"/>
          <w:b w:val="false"/>
        </w:rPr>
        <w:t xml:space="preserve"> </w:t>
      </w:r>
      <w:r w:rsidR="005E2EF9">
        <w:rPr>
          <w:rFonts w:hAnsi="Times New Roman" w:ascii="Times New Roman"/>
          <w:b w:val="false"/>
        </w:rPr>
        <w:t>2016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A073EE" w:rsidP="00A073EE" w:rsidR="00A073E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stečajnom upravitelju </w:t>
      </w:r>
    </w:p>
    <w:p w:rsidRDefault="00A073EE" w:rsidP="00A073EE" w:rsidR="00A073E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e-Oglasna ploča</w:t>
      </w:r>
    </w:p>
    <w:p w:rsidRDefault="00A073EE" w:rsidP="00A073EE" w:rsidR="00A073E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razlučnom vjerovniku:</w:t>
      </w:r>
    </w:p>
    <w:p w:rsidRDefault="00A073EE" w:rsidP="00A073EE" w:rsidR="00A073E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Hrvatska poštanska banka d.d. Zagreb, Jurišićeva 4</w:t>
      </w:r>
    </w:p>
    <w:p w:rsidRDefault="00A073EE" w:rsidP="00A073EE" w:rsidR="00A073E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 RIJEKA uz zahtjev za prodaju nekretnine u stečajnom postupku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4B24B9">
        <w:rPr>
          <w:rFonts w:hAnsi="Times New Roman" w:ascii="Times New Roman"/>
          <w:b w:val="false"/>
        </w:rPr>
        <w:t>18. studenoga</w:t>
      </w:r>
      <w:r w:rsidR="004B24B9" w:rsidRPr="00DD1817">
        <w:rPr>
          <w:rFonts w:hAnsi="Times New Roman" w:ascii="Times New Roman"/>
          <w:b w:val="false"/>
        </w:rPr>
        <w:t xml:space="preserve"> </w:t>
      </w:r>
      <w:r w:rsidR="005E2EF9">
        <w:rPr>
          <w:rFonts w:hAnsi="Times New Roman" w:ascii="Times New Roman"/>
          <w:b w:val="false"/>
        </w:rPr>
        <w:t>2016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893" w:rsidR="00ED4893">
      <w:r>
        <w:separator/>
      </w:r>
    </w:p>
  </w:endnote>
  <w:endnote w:id="0" w:type="continuationSeparator">
    <w:p w:rsidRDefault="00ED4893" w:rsidR="00ED4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1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893" w:rsidR="00ED4893">
      <w:r>
        <w:separator/>
      </w:r>
    </w:p>
  </w:footnote>
  <w:footnote w:id="0" w:type="continuationSeparator">
    <w:p w:rsidRDefault="00ED4893" w:rsidR="00ED48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4B24B9">
      <w:rPr>
        <w:rFonts w:hAnsi="Times New Roman" w:ascii="Times New Roman"/>
        <w:b w:val="false"/>
      </w:rPr>
      <w:t>1028/2015</w:t>
    </w:r>
    <w:r w:rsidR="009F4EA5">
      <w:rPr>
        <w:rFonts w:hAnsi="Times New Roman" w:ascii="Times New Roman"/>
        <w:b w:val="false"/>
      </w:rPr>
      <w:t>-46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492890"/>
    <w:rsid w:val="004B24B9"/>
    <w:rsid w:val="004B768C"/>
    <w:rsid w:val="004C13EB"/>
    <w:rsid w:val="00542935"/>
    <w:rsid w:val="005A18B4"/>
    <w:rsid w:val="005E2EF9"/>
    <w:rsid w:val="00606084"/>
    <w:rsid w:val="00814172"/>
    <w:rsid w:val="00883BC7"/>
    <w:rsid w:val="009D7637"/>
    <w:rsid w:val="009F4EA5"/>
    <w:rsid w:val="00A073EE"/>
    <w:rsid w:val="00A437AE"/>
    <w:rsid w:val="00B24788"/>
    <w:rsid w:val="00BA275F"/>
    <w:rsid w:val="00C06B8F"/>
    <w:rsid w:val="00CC14A6"/>
    <w:rsid w:val="00D36B12"/>
    <w:rsid w:val="00DA5409"/>
    <w:rsid w:val="00ED4893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1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1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516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GMT SPORT I INTERIJERI d.o.o.</izvorni_sadrzaj>
    <derivirana_varijabla naziv="DomainObject.Predmet.ProtustrankaFormated_1">  GMT SPORT I INTERIJERI d.o.o.</derivirana_varijabla>
  </DomainObject.Predmet.ProtustrankaFormated>
  <DomainObject.Predmet.ProtustrankaFormatedOIB>
    <izvorni_sadrzaj>  GMT SPORT I INTERIJERI d.o.o., OIB 15157147686</izvorni_sadrzaj>
    <derivirana_varijabla naziv="DomainObject.Predmet.ProtustrankaFormatedOIB_1">  GMT SPORT I INTERIJERI d.o.o., OIB 15157147686</derivirana_varijabla>
  </DomainObject.Predmet.ProtustrankaFormatedOIB>
  <DomainObject.Predmet.ProtustrankaFormatedWithAdress>
    <izvorni_sadrzaj> GMT SPORT I INTERIJERI d.o.o., Marićeva draga 3, 51216 Viškovo</izvorni_sadrzaj>
    <derivirana_varijabla naziv="DomainObject.Predmet.ProtustrankaFormatedWithAdress_1"> GMT SPORT I INTERIJERI d.o.o., Marićeva draga 3, 51216 Viškovo</derivirana_varijabla>
  </DomainObject.Predmet.ProtustrankaFormatedWithAdress>
  <DomainObject.Predmet.ProtustrankaFormatedWithAdressOIB>
    <izvorni_sadrzaj> GMT SPORT I INTERIJERI d.o.o., OIB 15157147686, Marićeva draga 3, 51216 Viškovo</izvorni_sadrzaj>
    <derivirana_varijabla naziv="DomainObject.Predmet.ProtustrankaFormatedWithAdressOIB_1"> GMT SPORT I INTERIJERI d.o.o., OIB 15157147686, Marićeva draga 3, 51216 Viškovo</derivirana_varijabla>
  </DomainObject.Predmet.ProtustrankaFormatedWithAdressOIB>
  <DomainObject.Predmet.ProtustrankaWithAdress>
    <izvorni_sadrzaj>GMT SPORT I INTERIJERI d.o.o. Marićeva draga 3, 51216 Viškovo</izvorni_sadrzaj>
    <derivirana_varijabla naziv="DomainObject.Predmet.ProtustrankaWithAdress_1">GMT SPORT I INTERIJERI d.o.o. Marićeva draga 3, 51216 Viškovo</derivirana_varijabla>
  </DomainObject.Predmet.ProtustrankaWithAdress>
  <DomainObject.Predmet.ProtustrankaWithAdressOIB>
    <izvorni_sadrzaj>GMT SPORT I INTERIJERI d.o.o., OIB 15157147686, Marićeva draga 3, 51216 Viškovo</izvorni_sadrzaj>
    <derivirana_varijabla naziv="DomainObject.Predmet.ProtustrankaWithAdressOIB_1">GMT SPORT I INTERIJERI d.o.o., OIB 15157147686, Marićeva draga 3, 51216 Viškovo</derivirana_varijabla>
  </DomainObject.Predmet.ProtustrankaWithAdressOIB>
  <DomainObject.Predmet.ProtustrankaNazivFormated>
    <izvorni_sadrzaj>GMT SPORT I INTERIJERI d.o.o.</izvorni_sadrzaj>
    <derivirana_varijabla naziv="DomainObject.Predmet.ProtustrankaNazivFormated_1">GMT SPORT I INTERIJERI d.o.o.</derivirana_varijabla>
  </DomainObject.Predmet.ProtustrankaNazivFormated>
  <DomainObject.Predmet.ProtustrankaNazivFormatedOIB>
    <izvorni_sadrzaj>GMT SPORT I INTERIJERI d.o.o., OIB 15157147686</izvorni_sadrzaj>
    <derivirana_varijabla naziv="DomainObject.Predmet.ProtustrankaNazivFormatedOIB_1">GMT SPORT I INTERIJERI d.o.o.,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GMT SPORT I INTERIJERI d.o.o.</item>
    </izvorni_sadrzaj>
    <derivirana_varijabla naziv="DomainObject.Predmet.ProtuStrankaListFormated_1">
      <item>GMT SPORT I INTERIJERI d.o.o.</item>
    </derivirana_varijabla>
  </DomainObject.Predmet.ProtuStrankaListFormated>
  <DomainObject.Predmet.ProtuStrankaListFormatedOIB>
    <izvorni_sadrzaj>
      <item>GMT SPORT I INTERIJERI d.o.o., OIB 15157147686</item>
    </izvorni_sadrzaj>
    <derivirana_varijabla naziv="DomainObject.Predmet.ProtuStrankaListFormatedOIB_1">
      <item>GMT SPORT I INTERIJERI d.o.o., OIB 15157147686</item>
    </derivirana_varijabla>
  </DomainObject.Predmet.ProtuStrankaListFormatedOIB>
  <DomainObject.Predmet.ProtuStrankaListFormatedWithAdress>
    <izvorni_sadrzaj>
      <item>GMT SPORT I INTERIJERI d.o.o., Marićeva draga 3, 51216 Viškovo</item>
    </izvorni_sadrzaj>
    <derivirana_varijabla naziv="DomainObject.Predmet.ProtuStrankaListFormatedWithAdress_1">
      <item>GMT SPORT I INTERIJERI d.o.o., Marićeva draga 3, 51216 Viškovo</item>
    </derivirana_varijabla>
  </DomainObject.Predmet.ProtuStrankaListFormatedWithAdress>
  <DomainObject.Predmet.ProtuStrankaListFormatedWithAdressOIB>
    <izvorni_sadrzaj>
      <item>GMT SPORT I INTERIJERI d.o.o., OIB 15157147686, Marićeva draga 3, 51216 Viškovo</item>
    </izvorni_sadrzaj>
    <derivirana_varijabla naziv="DomainObject.Predmet.ProtuStrankaListFormatedWithAdressOIB_1">
      <item>GMT SPORT I INTERIJERI d.o.o., OIB 15157147686, Marićeva draga 3, 51216 Viškovo</item>
    </derivirana_varijabla>
  </DomainObject.Predmet.ProtuStrankaListFormatedWithAdressOIB>
  <DomainObject.Predmet.ProtuStrankaListNazivFormated>
    <izvorni_sadrzaj>
      <item>GMT SPORT I INTERIJERI d.o.o.</item>
    </izvorni_sadrzaj>
    <derivirana_varijabla naziv="DomainObject.Predmet.ProtuStrankaListNazivFormated_1">
      <item>GMT SPORT I INTERIJERI d.o.o.</item>
    </derivirana_varijabla>
  </DomainObject.Predmet.ProtuStrankaListNazivFormated>
  <DomainObject.Predmet.ProtuStrankaListNazivFormatedOIB>
    <izvorni_sadrzaj>
      <item>GMT SPORT I INTERIJERI d.o.o., OIB 15157147686</item>
    </izvorni_sadrzaj>
    <derivirana_varijabla naziv="DomainObject.Predmet.ProtuStrankaListNazivFormatedOIB_1">
      <item>GMT SPORT I INTERIJERI d.o.o.,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GMT SPORT I INTERIJERI d.o.o.</izvorni_sadrzaj>
    <derivirana_varijabla naziv="DomainObject.Predmet.ProtustrankaIDrugi_1">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GMT SPORT I INTERIJERI d.o.o., OIB 15157147686, Marićeva draga 3, 51216 Viškovo</izvorni_sadrzaj>
    <derivirana_varijabla naziv="DomainObject.Predmet.ProtustrankaIDrugiAdressOIB_1">GMT SPORT I INTERIJERI d.o.o., OIB 15157147686,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GMT SPORT I INTERIJERI d.o.o.</item>
    </izvorni_sadrzaj>
    <derivirana_varijabla naziv="DomainObject.Predmet.SudioniciListNaziv_1">
      <item>NIKOLA KRULJAC stečajni upravitelj</item>
      <item>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GMT SPORT I INTERIJERI d.o.o., OIB 15157147686, Marićeva draga 3,51216 Viškovo</item>
    </izvorni_sadrzaj>
    <derivirana_varijabla naziv="DomainObject.Predmet.SudioniciListAdressOIB_1">
      <item>NIKOLA KRULJAC stečajni upravitelj, OIB 49223643131, Bana Jelačića 48,31500 Našice</item>
      <item>GMT SPORT I INTERIJERI d.o.o., OIB 15157147686,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15157147686</item>
    </izvorni_sadrzaj>
    <derivirana_varijabla naziv="DomainObject.Predmet.SudioniciListNazivOIB_1">
      <item>, OIB 49223643131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333</properties:Words>
  <properties:Characters>1670</properties:Characters>
  <properties:Lines>91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2016-11-18T10:23:00Z</dcterms:created>
  <dc:creator>vjelenovic</dc:creator>
  <cp:lastModifiedBy>Danijela Fumić</cp:lastModifiedBy>
  <cp:lastPrinted>2016-11-18T10:23:00Z</cp:lastPrinted>
  <dcterms:modified xmlns:xsi="http://www.w3.org/2001/XMLSchema-instance" xsi:type="dcterms:W3CDTF">2016-11-18T10:24:00Z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