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d080d" w14:paraId="d1d080d" w:rsidRDefault="00085BD3" w:rsidP="0097105B" w:rsidR="00085BD3" w:rsidRPr="00E23552">
      <w:pPr>
        <w15:collapsed w:val="false"/>
        <w:rPr>
          <w:b/>
        </w:rPr>
      </w:pPr>
      <w:bookmarkStart w:name="_GoBack" w:id="0"/>
      <w:bookmarkEnd w:id="0"/>
      <w:r w:rsidRPr="00E23552">
        <w:rPr>
          <w:b/>
        </w:rPr>
        <w:t xml:space="preserve">             </w:t>
      </w:r>
    </w:p>
    <w:p w:rsidRDefault="00477836" w:rsidP="00477836" w:rsidR="00477836">
      <w:pPr>
        <w:pStyle w:val="Zaglavlje"/>
        <w:jc w:val="right"/>
      </w:pPr>
      <w:r>
        <w:t>8 St-169/12-48</w:t>
      </w:r>
    </w:p>
    <w:p w:rsidRDefault="00F961A1" w:rsidP="005F4115" w:rsidR="00F961A1"/>
    <w:p w:rsidRDefault="00F961A1" w:rsidP="003E5EDE" w:rsidR="00F961A1">
      <w:pPr>
        <w:ind w:left="6480"/>
      </w:pPr>
    </w:p>
    <w:p w:rsidRDefault="00477836" w:rsidP="00DC0366" w:rsidR="00477836">
      <w:pPr>
        <w:jc w:val="center"/>
      </w:pPr>
    </w:p>
    <w:p w:rsidRDefault="00477836" w:rsidP="00DC0366" w:rsidR="00477836">
      <w:pPr>
        <w:jc w:val="center"/>
      </w:pPr>
    </w:p>
    <w:p w:rsidRDefault="00DC0366" w:rsidP="00DC0366" w:rsidR="00DC0366" w:rsidRPr="00DC0366">
      <w:pPr>
        <w:jc w:val="center"/>
      </w:pPr>
      <w:r w:rsidRPr="00DC0366">
        <w:t>R E P U B L I K A    H R V A T S K A</w:t>
      </w:r>
    </w:p>
    <w:p w:rsidRDefault="00DC0366" w:rsidP="00DC0366" w:rsidR="00DC0366" w:rsidRPr="00DC0366">
      <w:pPr>
        <w:jc w:val="center"/>
      </w:pPr>
    </w:p>
    <w:p w:rsidRDefault="00DC0366" w:rsidP="00DC0366" w:rsidR="00DC0366" w:rsidRPr="00DC0366">
      <w:pPr>
        <w:jc w:val="center"/>
      </w:pPr>
      <w:r w:rsidRPr="00DC0366">
        <w:t>R J E Š E N J E</w:t>
      </w:r>
    </w:p>
    <w:p w:rsidRDefault="00CC08FA" w:rsidP="00CC08FA" w:rsidR="00CC08FA" w:rsidRPr="00CC08FA">
      <w:pPr>
        <w:jc w:val="center"/>
      </w:pPr>
    </w:p>
    <w:p w:rsidRDefault="00497F2E" w:rsidP="00085BD3" w:rsidR="00085BD3" w:rsidRPr="00497F2E">
      <w:pPr>
        <w:jc w:val="both"/>
      </w:pPr>
      <w:r w:rsidRPr="00497F2E">
        <w:t xml:space="preserve">          Trgovački sud u Rijeci, po sutkinji </w:t>
      </w:r>
      <w:r>
        <w:t xml:space="preserve">tog suda </w:t>
      </w:r>
      <w:r w:rsidRPr="00497F2E">
        <w:t xml:space="preserve">Emi Brdovčak, u stečajnom postupku nad dužnikom STEČAJNA MASA </w:t>
      </w:r>
      <w:r>
        <w:t xml:space="preserve">iza </w:t>
      </w:r>
      <w:r w:rsidRPr="00497F2E">
        <w:t>SERVIS OSAM d.o.o. Rovinj u stečaju, kojeg zastupa stečajna upraviteljica Jasmina Li</w:t>
      </w:r>
      <w:r>
        <w:t>chtenberg iz Pule, Ravenska 8, 22. rujn</w:t>
      </w:r>
      <w:r w:rsidRPr="00497F2E">
        <w:t xml:space="preserve">a 2016.   </w:t>
      </w:r>
    </w:p>
    <w:p w:rsidRDefault="00497F2E" w:rsidP="00085BD3" w:rsidR="00497F2E">
      <w:pPr>
        <w:jc w:val="center"/>
      </w:pPr>
    </w:p>
    <w:p w:rsidRDefault="00085BD3" w:rsidP="00085BD3" w:rsidR="00085BD3">
      <w:pPr>
        <w:jc w:val="center"/>
      </w:pPr>
      <w:r w:rsidRPr="00DC0366">
        <w:t xml:space="preserve">r i j e š i o  j e </w:t>
      </w:r>
    </w:p>
    <w:p w:rsidRDefault="005E1DD5" w:rsidP="001736E4" w:rsidR="005E1DD5">
      <w:pPr>
        <w:pStyle w:val="BodyText21"/>
        <w:rPr>
          <w:rFonts w:hAnsi="Times New Roman" w:ascii="Times New Roman"/>
          <w:szCs w:val="24"/>
        </w:rPr>
      </w:pPr>
    </w:p>
    <w:p w:rsidRDefault="00183E09" w:rsidP="00477836" w:rsidR="008223AB">
      <w:pPr>
        <w:jc w:val="both"/>
      </w:pPr>
      <w:r>
        <w:tab/>
      </w:r>
      <w:r w:rsidR="00085BD3" w:rsidRPr="00E23552">
        <w:t xml:space="preserve">Pozivaju se vjerovnici </w:t>
      </w:r>
      <w:r w:rsidR="00497F2E" w:rsidRPr="0061417B">
        <w:rPr>
          <w:b/>
        </w:rPr>
        <w:t xml:space="preserve">nižih </w:t>
      </w:r>
      <w:r w:rsidR="00085BD3" w:rsidRPr="0061417B">
        <w:rPr>
          <w:b/>
        </w:rPr>
        <w:t>isplatnih redova</w:t>
      </w:r>
      <w:r w:rsidR="00085BD3" w:rsidRPr="00E23552">
        <w:t xml:space="preserve"> da u </w:t>
      </w:r>
      <w:r w:rsidR="008223AB">
        <w:t>roku od 30 dana od dana isteka osmog</w:t>
      </w:r>
      <w:r w:rsidR="00085BD3" w:rsidRPr="00E23552">
        <w:t xml:space="preserve"> dana od dana objave </w:t>
      </w:r>
      <w:r w:rsidR="00497F2E">
        <w:t xml:space="preserve">ovog rješenja </w:t>
      </w:r>
      <w:r w:rsidR="008A40A1">
        <w:t>na mrežnoj stranici e-oglasna ploča suda</w:t>
      </w:r>
      <w:r w:rsidR="00085BD3" w:rsidRPr="00E23552">
        <w:t xml:space="preserve">, prijave svoje tražbine stečajnom upravitelju u skladu s pravilima Stečajnog zakona i to </w:t>
      </w:r>
      <w:r w:rsidR="00F52FAB">
        <w:t xml:space="preserve">na propisanom obrascu, </w:t>
      </w:r>
      <w:r w:rsidR="00085BD3" w:rsidRPr="00E23552">
        <w:t>u dva primjerka s ispravama iz kojih tražbina proizlazi, te prilože potvrdu o uplaćenoj sudskog pristojbi u iznosu od 2% od vrijednosti prijavljene tražbine</w:t>
      </w:r>
      <w:r w:rsidR="00497F2E">
        <w:t>,</w:t>
      </w:r>
      <w:r w:rsidR="00085BD3" w:rsidRPr="00E23552">
        <w:t xml:space="preserve"> ali ne više od 500,00 k</w:t>
      </w:r>
      <w:r w:rsidR="008223AB">
        <w:t>n.</w:t>
      </w:r>
    </w:p>
    <w:p w:rsidRDefault="00183E09" w:rsidP="00477836" w:rsidR="004E36B9">
      <w:pPr>
        <w:jc w:val="both"/>
      </w:pPr>
      <w:r>
        <w:tab/>
      </w:r>
      <w:r w:rsidR="008223AB">
        <w:t>Pristojbu je potrebno uplatiti u korist</w:t>
      </w:r>
      <w:r w:rsidR="00DC0366">
        <w:t xml:space="preserve"> </w:t>
      </w:r>
      <w:r w:rsidR="008223AB">
        <w:t>Državnog proračuna na broj računa 1001005</w:t>
      </w:r>
      <w:r w:rsidR="004E36B9">
        <w:t xml:space="preserve">-1863000160, poziv na broj </w:t>
      </w:r>
      <w:r w:rsidR="004D1506">
        <w:t>HR</w:t>
      </w:r>
      <w:r w:rsidR="004E36B9">
        <w:t xml:space="preserve">64 5045-3540-1102013. </w:t>
      </w:r>
    </w:p>
    <w:p w:rsidRDefault="00085BD3" w:rsidP="00477836" w:rsidR="00085BD3" w:rsidRPr="00E23552">
      <w:pPr>
        <w:ind w:firstLine="720"/>
        <w:jc w:val="both"/>
      </w:pPr>
      <w:r w:rsidRPr="00E23552">
        <w:t>U prijavi je potrebno navesti osnovu i visinu tražbine u kunama te broj računa vjerovnika.</w:t>
      </w:r>
    </w:p>
    <w:p w:rsidRDefault="00085BD3" w:rsidP="00477836" w:rsidR="00085BD3" w:rsidRPr="00E23552">
      <w:pPr>
        <w:ind w:firstLine="720"/>
        <w:jc w:val="both"/>
      </w:pPr>
      <w:r w:rsidRPr="00E23552">
        <w:t>Ako se prijavljuje tražbina o kojoj se vodi parnica prije otvaranj</w:t>
      </w:r>
      <w:r w:rsidR="00477836">
        <w:t xml:space="preserve">a stečajnog postupka, u prijavi </w:t>
      </w:r>
      <w:r w:rsidRPr="00E23552">
        <w:t>je potrebno navesti sud pred kojim se vodi parnica s naznakom broja spisa.</w:t>
      </w:r>
    </w:p>
    <w:p w:rsidRDefault="00085BD3" w:rsidP="00085BD3" w:rsidR="00085BD3" w:rsidRPr="00E23552">
      <w:pPr>
        <w:ind w:hanging="720" w:left="720"/>
        <w:jc w:val="both"/>
      </w:pPr>
    </w:p>
    <w:p w:rsidRDefault="00085BD3" w:rsidP="00085BD3" w:rsidR="00085BD3" w:rsidRPr="00E23552">
      <w:pPr>
        <w:pStyle w:val="Naslov2"/>
        <w:numPr>
          <w:ilvl w:val="12"/>
          <w:numId w:val="0"/>
        </w:numPr>
        <w:rPr>
          <w:b w:val="false"/>
          <w:szCs w:val="24"/>
        </w:rPr>
      </w:pPr>
      <w:r w:rsidRPr="00E23552">
        <w:rPr>
          <w:b w:val="false"/>
          <w:szCs w:val="24"/>
        </w:rPr>
        <w:t>Obrazloženje</w:t>
      </w:r>
    </w:p>
    <w:p w:rsidRDefault="00C516D8" w:rsidP="00C516D8" w:rsidR="00C516D8">
      <w:pPr>
        <w:pStyle w:val="Tijeloteksta"/>
        <w:ind w:left="0"/>
        <w:rPr>
          <w:rFonts w:hAnsi="Times New Roman" w:ascii="Times New Roman"/>
        </w:rPr>
      </w:pPr>
    </w:p>
    <w:p w:rsidRDefault="006E4B29" w:rsidP="00477836" w:rsidR="00C516D8">
      <w:pPr>
        <w:pStyle w:val="Tijeloteksta"/>
        <w:ind w:firstLine="720" w:left="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Rješenjem ovog suda poslovni broj St-169/12-47 od 22. rujna 2016. dana je suglasnost na diobu stečajne mase te će se diobom namiriti vjerovnici viših isplatnih redova (drugi viši isplatni red) u 100%-tnom iznosu. S obzirom na navedeno te uvažavajući okolnost da stečajni dužnik ima još imovine koja je u ovom trenutku djelomično i unovčena, što ukazuje na mogućnost namirenja vjerovnika nižih isplatnih redova (čl. 72. Stečajnog zakona - </w:t>
      </w:r>
      <w:r w:rsidRPr="006E4B29">
        <w:rPr>
          <w:rFonts w:hAnsi="Times New Roman" w:ascii="Times New Roman"/>
        </w:rPr>
        <w:t>„Narodne novine“ broj  44/96, 29/99, 129/00, 123/03, 82/06, 116/10, 25/12; dalje: SZ)</w:t>
      </w:r>
      <w:r>
        <w:rPr>
          <w:rFonts w:hAnsi="Times New Roman" w:ascii="Times New Roman"/>
        </w:rPr>
        <w:t>,</w:t>
      </w:r>
      <w:r w:rsidRPr="006E4B2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primjenom odredbe čl. 173. st. 7. SZ-a riješeno je kao u izreci</w:t>
      </w:r>
      <w:r w:rsidR="00C516D8">
        <w:rPr>
          <w:rFonts w:hAnsi="Times New Roman" w:ascii="Times New Roman"/>
        </w:rPr>
        <w:t xml:space="preserve">. </w:t>
      </w:r>
      <w:r w:rsidR="00C516D8" w:rsidRPr="00C516D8">
        <w:rPr>
          <w:rFonts w:hAnsi="Times New Roman" w:ascii="Times New Roman"/>
        </w:rPr>
        <w:t xml:space="preserve"> </w:t>
      </w:r>
    </w:p>
    <w:p w:rsidRDefault="00C516D8" w:rsidP="00C516D8" w:rsidR="00C516D8" w:rsidRPr="00C516D8">
      <w:pPr>
        <w:pStyle w:val="Tijeloteksta"/>
        <w:ind w:firstLine="720"/>
        <w:rPr>
          <w:rFonts w:hAnsi="Times New Roman" w:ascii="Times New Roman"/>
        </w:rPr>
      </w:pPr>
    </w:p>
    <w:p w:rsidRDefault="001A4793" w:rsidP="00085BD3" w:rsidR="00085BD3" w:rsidRPr="00E23552">
      <w:pPr>
        <w:numPr>
          <w:ilvl w:val="12"/>
          <w:numId w:val="0"/>
        </w:numPr>
        <w:jc w:val="center"/>
      </w:pPr>
      <w:r>
        <w:t>U  Rijeci</w:t>
      </w:r>
      <w:r w:rsidR="00D216E5">
        <w:t xml:space="preserve"> </w:t>
      </w:r>
      <w:r w:rsidR="00F4679A">
        <w:t>2</w:t>
      </w:r>
      <w:r w:rsidR="006E4B29">
        <w:t>2</w:t>
      </w:r>
      <w:r>
        <w:t>.</w:t>
      </w:r>
      <w:r w:rsidR="004B0733">
        <w:t xml:space="preserve"> </w:t>
      </w:r>
      <w:r w:rsidR="008A40A1">
        <w:t>r</w:t>
      </w:r>
      <w:r w:rsidR="004B0733">
        <w:t xml:space="preserve">ujna </w:t>
      </w:r>
      <w:r w:rsidR="00085BD3" w:rsidRPr="00E23552">
        <w:t>20</w:t>
      </w:r>
      <w:r w:rsidR="006E4B29">
        <w:t>16</w:t>
      </w:r>
      <w:r w:rsidR="00085BD3" w:rsidRPr="00E23552">
        <w:t>.</w:t>
      </w:r>
    </w:p>
    <w:p w:rsidRDefault="00085BD3" w:rsidP="00085BD3" w:rsidR="00085BD3" w:rsidRPr="00E23552">
      <w:pPr>
        <w:numPr>
          <w:ilvl w:val="12"/>
          <w:numId w:val="0"/>
        </w:numPr>
        <w:jc w:val="center"/>
      </w:pPr>
    </w:p>
    <w:p w:rsidRDefault="001A4793" w:rsidP="00477836" w:rsidR="00085BD3" w:rsidRPr="00E23552">
      <w:pPr>
        <w:pStyle w:val="Tijeloteksta"/>
        <w:ind w:left="648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</w:t>
      </w:r>
      <w:r w:rsidR="00DC0366">
        <w:rPr>
          <w:rFonts w:hAnsi="Times New Roman" w:ascii="Times New Roman"/>
          <w:szCs w:val="24"/>
        </w:rPr>
        <w:t>utkinja</w:t>
      </w:r>
    </w:p>
    <w:p w:rsidRDefault="00DC0366" w:rsidP="001A4793" w:rsidR="00085BD3" w:rsidRPr="00E23552">
      <w:pPr>
        <w:pStyle w:val="Tijeloteksta"/>
        <w:ind w:left="57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="00477836">
        <w:rPr>
          <w:rFonts w:hAnsi="Times New Roman" w:ascii="Times New Roman"/>
          <w:szCs w:val="24"/>
        </w:rPr>
        <w:t xml:space="preserve">      </w:t>
      </w:r>
      <w:r w:rsidR="001A4793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>ma Brdovčak</w:t>
      </w:r>
    </w:p>
    <w:p w:rsidRDefault="00085BD3" w:rsidP="00085BD3" w:rsidR="00085BD3" w:rsidRPr="00E23552">
      <w:pPr>
        <w:numPr>
          <w:ilvl w:val="12"/>
          <w:numId w:val="0"/>
        </w:numPr>
        <w:jc w:val="right"/>
      </w:pPr>
    </w:p>
    <w:p w:rsidRDefault="00183E09" w:rsidP="00085BD3" w:rsidR="00183E09">
      <w:pPr>
        <w:numPr>
          <w:ilvl w:val="12"/>
          <w:numId w:val="0"/>
        </w:numPr>
        <w:jc w:val="both"/>
      </w:pPr>
    </w:p>
    <w:p w:rsidRDefault="006E4B29" w:rsidP="00085BD3" w:rsidR="006E4B29">
      <w:pPr>
        <w:numPr>
          <w:ilvl w:val="12"/>
          <w:numId w:val="0"/>
        </w:numPr>
        <w:jc w:val="both"/>
      </w:pPr>
    </w:p>
    <w:p w:rsidRDefault="00085BD3" w:rsidP="00085BD3" w:rsidR="00085BD3">
      <w:pPr>
        <w:numPr>
          <w:ilvl w:val="12"/>
          <w:numId w:val="0"/>
        </w:numPr>
        <w:jc w:val="both"/>
      </w:pPr>
      <w:r w:rsidRPr="00E23552">
        <w:t>UPUTA O PRAVNOM LIJEKU:</w:t>
      </w:r>
    </w:p>
    <w:p w:rsidRDefault="006E4B29" w:rsidP="00085BD3" w:rsidR="006E4B29">
      <w:pPr>
        <w:numPr>
          <w:ilvl w:val="12"/>
          <w:numId w:val="0"/>
        </w:numPr>
        <w:jc w:val="both"/>
      </w:pPr>
      <w:r w:rsidRPr="006E4B29">
        <w:tab/>
        <w:t>Protiv  ovog  rješenja dopuštena je žalba u roku od 8 dana od dana primitka ovog rješenja. Žalba se podnosi putem ovog  suda u tri  istovjetna primjerka, a o žalbi odlučuje Visoki trgovački sud  Republike  Hrvatske.</w:t>
      </w:r>
    </w:p>
    <w:p w:rsidRDefault="006667EE" w:rsidP="00085BD3" w:rsidR="006667EE" w:rsidRPr="00E23552">
      <w:pPr>
        <w:numPr>
          <w:ilvl w:val="12"/>
          <w:numId w:val="0"/>
        </w:numPr>
        <w:jc w:val="both"/>
      </w:pPr>
    </w:p>
    <w:p w:rsidRDefault="00477836" w:rsidP="00085BD3" w:rsidR="00477836"/>
    <w:p w:rsidRDefault="00477836" w:rsidP="00085BD3" w:rsidR="00477836"/>
    <w:p w:rsidRDefault="00477836" w:rsidP="00085BD3" w:rsidR="00477836"/>
    <w:p w:rsidRDefault="00085BD3" w:rsidP="00085BD3" w:rsidR="00085BD3" w:rsidRPr="00E23552">
      <w:r w:rsidRPr="00E23552">
        <w:t>DNA:</w:t>
      </w:r>
    </w:p>
    <w:p w:rsidRDefault="006E4B29" w:rsidP="00085BD3" w:rsidR="00085BD3" w:rsidRPr="00E23552">
      <w:pPr>
        <w:numPr>
          <w:ilvl w:val="12"/>
          <w:numId w:val="0"/>
        </w:numPr>
        <w:jc w:val="both"/>
      </w:pPr>
      <w:r>
        <w:t>1</w:t>
      </w:r>
      <w:r w:rsidR="00085BD3" w:rsidRPr="00E23552">
        <w:t xml:space="preserve">. steč.upravitelju </w:t>
      </w:r>
    </w:p>
    <w:p w:rsidRDefault="006E4B29" w:rsidP="00085BD3" w:rsidR="00085BD3" w:rsidRPr="00E23552">
      <w:pPr>
        <w:numPr>
          <w:ilvl w:val="12"/>
          <w:numId w:val="0"/>
        </w:numPr>
        <w:jc w:val="both"/>
      </w:pPr>
      <w:r>
        <w:t>2</w:t>
      </w:r>
      <w:r w:rsidR="00085BD3" w:rsidRPr="00E23552">
        <w:t xml:space="preserve">. </w:t>
      </w:r>
      <w:r w:rsidR="006360B5">
        <w:t xml:space="preserve">e- oglasna ploča </w:t>
      </w:r>
    </w:p>
    <w:p w:rsidRDefault="00F0722F" w:rsidP="004D1506" w:rsidR="00F0722F">
      <w:pPr>
        <w:numPr>
          <w:ilvl w:val="12"/>
          <w:numId w:val="0"/>
        </w:numPr>
        <w:jc w:val="both"/>
      </w:pPr>
    </w:p>
    <w:sectPr w:rsidSect="00477836" w:rsidR="00F0722F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6F3" w:rsidR="00DF46F3">
      <w:r>
        <w:separator/>
      </w:r>
    </w:p>
  </w:endnote>
  <w:endnote w:id="0" w:type="continuationSeparator">
    <w:p w:rsidRDefault="00DF46F3" w:rsidR="00DF46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0366" w:rsidR="00DC0366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6C2743">
      <w:rPr>
        <w:noProof/>
      </w:rPr>
      <w:t>2</w:t>
    </w:r>
    <w:r>
      <w:fldChar w:fldCharType="end"/>
    </w:r>
  </w:p>
  <w:p w:rsidRDefault="00DC0366" w:rsidR="00DC036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6F3" w:rsidR="00DF46F3">
      <w:r>
        <w:separator/>
      </w:r>
    </w:p>
  </w:footnote>
  <w:footnote w:id="0" w:type="continuationSeparator">
    <w:p w:rsidRDefault="00DF46F3" w:rsidR="00DF46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5036" w:rsidR="00725036">
    <w:pPr>
      <w:pStyle w:val="Zaglavlje"/>
    </w:pPr>
    <w:r>
      <w:tab/>
    </w:r>
    <w:r>
      <w:tab/>
    </w:r>
    <w:r w:rsidR="004C63E3">
      <w:t>8 St-169/12-48</w:t>
    </w:r>
  </w:p>
  <w:p w:rsidRDefault="001A4793" w:rsidR="001A479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63E3" w:rsidR="005C335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A3798F"/>
    <w:multiLevelType w:val="hybridMultilevel"/>
    <w:tmpl w:val="83166ED4"/>
    <w:lvl w:tplc="F13AC426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2EC0BEA"/>
    <w:multiLevelType w:val="hybridMultilevel"/>
    <w:tmpl w:val="85849C74"/>
    <w:lvl w:tplc="5FC6BE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FD63A4D"/>
    <w:multiLevelType w:val="hybridMultilevel"/>
    <w:tmpl w:val="0208658E"/>
    <w:lvl w:tplc="099275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5BD3"/>
    <w:rsid w:val="000019B8"/>
    <w:rsid w:val="00002887"/>
    <w:rsid w:val="00031E62"/>
    <w:rsid w:val="00056094"/>
    <w:rsid w:val="00085BD3"/>
    <w:rsid w:val="00103267"/>
    <w:rsid w:val="00120231"/>
    <w:rsid w:val="00142743"/>
    <w:rsid w:val="001736E4"/>
    <w:rsid w:val="001813C4"/>
    <w:rsid w:val="00183E09"/>
    <w:rsid w:val="001A4793"/>
    <w:rsid w:val="001C32D3"/>
    <w:rsid w:val="0023193D"/>
    <w:rsid w:val="00247C71"/>
    <w:rsid w:val="00250C84"/>
    <w:rsid w:val="00251BE6"/>
    <w:rsid w:val="002642B1"/>
    <w:rsid w:val="002A0EBF"/>
    <w:rsid w:val="002E010D"/>
    <w:rsid w:val="002E3B1A"/>
    <w:rsid w:val="002E6B34"/>
    <w:rsid w:val="0032297D"/>
    <w:rsid w:val="00342C2E"/>
    <w:rsid w:val="003E5EDE"/>
    <w:rsid w:val="00440917"/>
    <w:rsid w:val="00477836"/>
    <w:rsid w:val="00497F2E"/>
    <w:rsid w:val="004A75ED"/>
    <w:rsid w:val="004B0733"/>
    <w:rsid w:val="004B5C72"/>
    <w:rsid w:val="004C63E3"/>
    <w:rsid w:val="004D1506"/>
    <w:rsid w:val="004E07B8"/>
    <w:rsid w:val="004E36B9"/>
    <w:rsid w:val="00515311"/>
    <w:rsid w:val="00526045"/>
    <w:rsid w:val="005278F9"/>
    <w:rsid w:val="005570DC"/>
    <w:rsid w:val="00562693"/>
    <w:rsid w:val="00566F67"/>
    <w:rsid w:val="00570E57"/>
    <w:rsid w:val="005A4145"/>
    <w:rsid w:val="005C335F"/>
    <w:rsid w:val="005C6A0C"/>
    <w:rsid w:val="005E1DD5"/>
    <w:rsid w:val="005E7061"/>
    <w:rsid w:val="005F3A6D"/>
    <w:rsid w:val="005F4115"/>
    <w:rsid w:val="005F7B53"/>
    <w:rsid w:val="0061417B"/>
    <w:rsid w:val="0063460D"/>
    <w:rsid w:val="006360B5"/>
    <w:rsid w:val="006667EE"/>
    <w:rsid w:val="00670328"/>
    <w:rsid w:val="006C2743"/>
    <w:rsid w:val="006D2C5B"/>
    <w:rsid w:val="006E4B29"/>
    <w:rsid w:val="006F0A44"/>
    <w:rsid w:val="00714FBE"/>
    <w:rsid w:val="00722596"/>
    <w:rsid w:val="00725036"/>
    <w:rsid w:val="00725D7A"/>
    <w:rsid w:val="0076746F"/>
    <w:rsid w:val="007875CA"/>
    <w:rsid w:val="00791CC5"/>
    <w:rsid w:val="007B3B72"/>
    <w:rsid w:val="008223AB"/>
    <w:rsid w:val="00833194"/>
    <w:rsid w:val="008A40A1"/>
    <w:rsid w:val="008D36A7"/>
    <w:rsid w:val="009449D0"/>
    <w:rsid w:val="0096188F"/>
    <w:rsid w:val="0097105B"/>
    <w:rsid w:val="0098596E"/>
    <w:rsid w:val="0098776F"/>
    <w:rsid w:val="009A1010"/>
    <w:rsid w:val="009F6433"/>
    <w:rsid w:val="00A00189"/>
    <w:rsid w:val="00A33216"/>
    <w:rsid w:val="00A37FD2"/>
    <w:rsid w:val="00A67613"/>
    <w:rsid w:val="00A75067"/>
    <w:rsid w:val="00A77950"/>
    <w:rsid w:val="00A81D62"/>
    <w:rsid w:val="00A92999"/>
    <w:rsid w:val="00AA7BE1"/>
    <w:rsid w:val="00B068FE"/>
    <w:rsid w:val="00B11C3B"/>
    <w:rsid w:val="00B164D7"/>
    <w:rsid w:val="00B65DFC"/>
    <w:rsid w:val="00B86CAF"/>
    <w:rsid w:val="00B920E4"/>
    <w:rsid w:val="00BE65D0"/>
    <w:rsid w:val="00BF1760"/>
    <w:rsid w:val="00C0616F"/>
    <w:rsid w:val="00C258C8"/>
    <w:rsid w:val="00C27210"/>
    <w:rsid w:val="00C30FA3"/>
    <w:rsid w:val="00C516D8"/>
    <w:rsid w:val="00C76B3E"/>
    <w:rsid w:val="00CC08FA"/>
    <w:rsid w:val="00CC3FB5"/>
    <w:rsid w:val="00CD4605"/>
    <w:rsid w:val="00CE0D43"/>
    <w:rsid w:val="00CE1B5B"/>
    <w:rsid w:val="00CF442D"/>
    <w:rsid w:val="00CF4C09"/>
    <w:rsid w:val="00D04758"/>
    <w:rsid w:val="00D07A41"/>
    <w:rsid w:val="00D13E7D"/>
    <w:rsid w:val="00D216E5"/>
    <w:rsid w:val="00D23E72"/>
    <w:rsid w:val="00D334A1"/>
    <w:rsid w:val="00D433CE"/>
    <w:rsid w:val="00D508FD"/>
    <w:rsid w:val="00DC0366"/>
    <w:rsid w:val="00DC3C34"/>
    <w:rsid w:val="00DD6162"/>
    <w:rsid w:val="00DF46F3"/>
    <w:rsid w:val="00E23F45"/>
    <w:rsid w:val="00E37078"/>
    <w:rsid w:val="00F00C28"/>
    <w:rsid w:val="00F0722F"/>
    <w:rsid w:val="00F4679A"/>
    <w:rsid w:val="00F52FAB"/>
    <w:rsid w:val="00F961A1"/>
    <w:rsid w:val="00FB4970"/>
    <w:rsid w:val="00FC6001"/>
    <w:rsid w:val="00FD7648"/>
    <w:rsid w:val="00FF2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85BD3"/>
    <w:rPr>
      <w:sz w:val="24"/>
      <w:szCs w:val="24"/>
    </w:rPr>
  </w:style>
  <w:style w:styleId="Naslov2" w:type="paragraph">
    <w:name w:val="heading 2"/>
    <w:basedOn w:val="Normal"/>
    <w:next w:val="Normal"/>
    <w:qFormat/>
    <w:rsid w:val="00085BD3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085BD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link w:val="TijelotekstaChar"/>
    <w:rsid w:val="00085BD3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link w:val="ZaglavljeChar"/>
    <w:uiPriority w:val="99"/>
    <w:rsid w:val="00085BD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342C2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DC0366"/>
    <w:rPr>
      <w:sz w:val="24"/>
      <w:szCs w:val="24"/>
    </w:rPr>
  </w:style>
  <w:style w:customStyle="true" w:styleId="TijelotekstaChar" w:type="character">
    <w:name w:val="Tijelo teksta Char"/>
    <w:aliases w:val="uvlaka 2 Char"/>
    <w:basedOn w:val="Zadanifontodlomka"/>
    <w:link w:val="Tijeloteksta"/>
    <w:rsid w:val="00570E57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CE1B5B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A75067"/>
    <w:rPr>
      <w:sz w:val="24"/>
      <w:szCs w:val="24"/>
    </w:rPr>
  </w:style>
  <w:style w:styleId="Tekstbalonia" w:type="paragraph">
    <w:name w:val="Balloon Text"/>
    <w:basedOn w:val="Normal"/>
    <w:link w:val="TekstbaloniaChar"/>
    <w:rsid w:val="00A750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7506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C27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274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274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274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274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85BD3"/>
    <w:rPr>
      <w:sz w:val="24"/>
      <w:szCs w:val="24"/>
    </w:rPr>
  </w:style>
  <w:style w:styleId="Naslov2" w:type="paragraph">
    <w:name w:val="heading 2"/>
    <w:basedOn w:val="Normal"/>
    <w:next w:val="Normal"/>
    <w:qFormat/>
    <w:rsid w:val="00085BD3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085BD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link w:val="TijelotekstaChar"/>
    <w:rsid w:val="00085BD3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link w:val="ZaglavljeChar"/>
    <w:uiPriority w:val="99"/>
    <w:rsid w:val="00085BD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342C2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DC0366"/>
    <w:rPr>
      <w:sz w:val="24"/>
      <w:szCs w:val="24"/>
    </w:rPr>
  </w:style>
  <w:style w:customStyle="1" w:styleId="TijelotekstaChar" w:type="character">
    <w:name w:val="Tijelo teksta Char"/>
    <w:aliases w:val="uvlaka 2 Char"/>
    <w:basedOn w:val="Zadanifontodlomka"/>
    <w:link w:val="Tijeloteksta"/>
    <w:rsid w:val="00570E57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CE1B5B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A75067"/>
    <w:rPr>
      <w:sz w:val="24"/>
      <w:szCs w:val="24"/>
    </w:rPr>
  </w:style>
  <w:style w:styleId="Tekstbalonia" w:type="paragraph">
    <w:name w:val="Balloon Text"/>
    <w:basedOn w:val="Normal"/>
    <w:link w:val="TekstbaloniaChar"/>
    <w:rsid w:val="00A750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7506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C27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274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274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274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274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</izvorni_sadrzaj>
    <derivirana_varijabla naziv="DomainObject.Predmet.Broj_1">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2012.</izvorni_sadrzaj>
    <derivirana_varijabla naziv="DomainObject.Predmet.DatumOsnivanja_1">31. svibnja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St-169/2012</izvorni_sadrzaj>
    <derivirana_varijabla naziv="DomainObject.Predmet.OznakaBroj_1">St-169/2012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 
veza St-241/11</izvorni_sadrzaj>
    <derivirana_varijabla naziv="DomainObject.Predmet.PrimjedbaSuca_1">Nastavak postupka radi naknadne diobe, 
veza St-241/11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SERVIS OSAM d.o.o.  Rovinj</izvorni_sadrzaj>
    <derivirana_varijabla naziv="DomainObject.Predmet.ProtustrankaFormated_1">  Stečajna masa SERVIS OSAM d.o.o.  Rovinj</derivirana_varijabla>
  </DomainObject.Predmet.ProtustrankaFormated>
  <DomainObject.Predmet.ProtustrankaFormatedOIB>
    <izvorni_sadrzaj>  Stečajna masa SERVIS OSAM d.o.o.  Rovinj, OIB 98255667831</izvorni_sadrzaj>
    <derivirana_varijabla naziv="DomainObject.Predmet.ProtustrankaFormatedOIB_1">  Stečajna masa SERVIS OSAM d.o.o.  Rovinj, OIB 98255667831</derivirana_varijabla>
  </DomainObject.Predmet.ProtustrankaFormatedOIB>
  <DomainObject.Predmet.ProtustrankaFormatedWithAdress>
    <izvorni_sadrzaj> Stečajna masa SERVIS OSAM d.o.o.  Rovinj, Ravenska 8, 52100 Pula</izvorni_sadrzaj>
    <derivirana_varijabla naziv="DomainObject.Predmet.ProtustrankaFormatedWithAdress_1"> Stečajna masa SERVIS OSAM d.o.o.  Rovinj, Ravenska 8, 52100 Pula</derivirana_varijabla>
  </DomainObject.Predmet.ProtustrankaFormatedWithAdress>
  <DomainObject.Predmet.ProtustrankaFormatedWithAdressOIB>
    <izvorni_sadrzaj> Stečajna masa SERVIS OSAM d.o.o.  Rovinj, OIB 98255667831, Ravenska 8, 52100 Pula</izvorni_sadrzaj>
    <derivirana_varijabla naziv="DomainObject.Predmet.ProtustrankaFormatedWithAdressOIB_1"> Stečajna masa SERVIS OSAM d.o.o.  Rovinj, OIB 98255667831, Ravenska 8, 52100 Pula</derivirana_varijabla>
  </DomainObject.Predmet.ProtustrankaFormatedWithAdressOIB>
  <DomainObject.Predmet.ProtustrankaWithAdress>
    <izvorni_sadrzaj>Stečajna masa SERVIS OSAM d.o.o.  Rovinj Ravenska 8, 52100 Pula</izvorni_sadrzaj>
    <derivirana_varijabla naziv="DomainObject.Predmet.ProtustrankaWithAdress_1">Stečajna masa SERVIS OSAM d.o.o.  Rovinj Ravenska 8, 52100 Pula</derivirana_varijabla>
  </DomainObject.Predmet.ProtustrankaWithAdress>
  <DomainObject.Predmet.ProtustrankaWithAdressOIB>
    <izvorni_sadrzaj>Stečajna masa SERVIS OSAM d.o.o.  Rovinj, OIB 98255667831, Ravenska 8, 52100 Pula</izvorni_sadrzaj>
    <derivirana_varijabla naziv="DomainObject.Predmet.ProtustrankaWithAdressOIB_1">Stečajna masa SERVIS OSAM d.o.o.  Rovinj, OIB 98255667831, Ravenska 8, 52100 Pula</derivirana_varijabla>
  </DomainObject.Predmet.ProtustrankaWithAdressOIB>
  <DomainObject.Predmet.ProtustrankaNazivFormated>
    <izvorni_sadrzaj>Stečajna masa SERVIS OSAM d.o.o.  Rovinj</izvorni_sadrzaj>
    <derivirana_varijabla naziv="DomainObject.Predmet.ProtustrankaNazivFormated_1">Stečajna masa SERVIS OSAM d.o.o.  Rovinj</derivirana_varijabla>
  </DomainObject.Predmet.ProtustrankaNazivFormated>
  <DomainObject.Predmet.ProtustrankaNazivFormatedOIB>
    <izvorni_sadrzaj>Stečajna masa SERVIS OSAM d.o.o.  Rovinj, OIB 98255667831</izvorni_sadrzaj>
    <derivirana_varijabla naziv="DomainObject.Predmet.ProtustrankaNazivFormatedOIB_1">Stečajna masa SERVIS OSAM d.o.o.  Rovinj, OIB 98255667831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ORLANDO GAIOTTO  Pordenone</izvorni_sadrzaj>
    <derivirana_varijabla naziv="DomainObject.Predmet.StrankaFormated_1">  ORLANDO GAIOTTO  Pordenone</derivirana_varijabla>
  </DomainObject.Predmet.StrankaFormated>
  <DomainObject.Predmet.StrankaFormatedOIB>
    <izvorni_sadrzaj>  ORLANDO GAIOTTO  Pordenone</izvorni_sadrzaj>
    <derivirana_varijabla naziv="DomainObject.Predmet.StrankaFormatedOIB_1">  ORLANDO GAIOTTO  Pordenone</derivirana_varijabla>
  </DomainObject.Predmet.StrankaFormatedOIB>
  <DomainObject.Predmet.StrankaFormatedWithAdress>
    <izvorni_sadrzaj> ORLANDO GAIOTTO  Pordenone, Via Vallona 8, Pordenone</izvorni_sadrzaj>
    <derivirana_varijabla naziv="DomainObject.Predmet.StrankaFormatedWithAdress_1"> ORLANDO GAIOTTO  Pordenone, Via Vallona 8, Pordenone</derivirana_varijabla>
  </DomainObject.Predmet.StrankaFormatedWithAdress>
  <DomainObject.Predmet.StrankaFormatedWithAdressOIB>
    <izvorni_sadrzaj> ORLANDO GAIOTTO  Pordenone, Via Vallona 8, Pordenone</izvorni_sadrzaj>
    <derivirana_varijabla naziv="DomainObject.Predmet.StrankaFormatedWithAdressOIB_1"> ORLANDO GAIOTTO  Pordenone, Via Vallona 8, Pordenone</derivirana_varijabla>
  </DomainObject.Predmet.StrankaFormatedWithAdressOIB>
  <DomainObject.Predmet.StrankaWithAdress>
    <izvorni_sadrzaj>ORLANDO GAIOTTO  Pordenone Via Vallona 8,Pordenone</izvorni_sadrzaj>
    <derivirana_varijabla naziv="DomainObject.Predmet.StrankaWithAdress_1">ORLANDO GAIOTTO  Pordenone Via Vallona 8,Pordenone</derivirana_varijabla>
  </DomainObject.Predmet.StrankaWithAdress>
  <DomainObject.Predmet.StrankaWithAdressOIB>
    <izvorni_sadrzaj>ORLANDO GAIOTTO  Pordenone, Via Vallona 8,Pordenone</izvorni_sadrzaj>
    <derivirana_varijabla naziv="DomainObject.Predmet.StrankaWithAdressOIB_1">ORLANDO GAIOTTO  Pordenone, Via Vallona 8,Pordenone</derivirana_varijabla>
  </DomainObject.Predmet.StrankaWithAdressOIB>
  <DomainObject.Predmet.StrankaNazivFormated>
    <izvorni_sadrzaj>ORLANDO GAIOTTO  Pordenone</izvorni_sadrzaj>
    <derivirana_varijabla naziv="DomainObject.Predmet.StrankaNazivFormated_1">ORLANDO GAIOTTO  Pordenone</derivirana_varijabla>
  </DomainObject.Predmet.StrankaNazivFormated>
  <DomainObject.Predmet.StrankaNazivFormatedOIB>
    <izvorni_sadrzaj>ORLANDO GAIOTTO  Pordenone</izvorni_sadrzaj>
    <derivirana_varijabla naziv="DomainObject.Predmet.StrankaNazivFormatedOIB_1">ORLANDO GAIOTTO  Pordenone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ORLANDO GAIOTTO  Pordenone</item>
    </izvorni_sadrzaj>
    <derivirana_varijabla naziv="DomainObject.Predmet.StrankaListFormated_1">
      <item>ORLANDO GAIOTTO  Pordenone</item>
    </derivirana_varijabla>
  </DomainObject.Predmet.StrankaListFormated>
  <DomainObject.Predmet.StrankaListFormatedOIB>
    <izvorni_sadrzaj>
      <item>ORLANDO GAIOTTO  Pordenone</item>
    </izvorni_sadrzaj>
    <derivirana_varijabla naziv="DomainObject.Predmet.StrankaListFormatedOIB_1">
      <item>ORLANDO GAIOTTO  Pordenone</item>
    </derivirana_varijabla>
  </DomainObject.Predmet.StrankaListFormatedOIB>
  <DomainObject.Predmet.StrankaListFormatedWithAdress>
    <izvorni_sadrzaj>
      <item>ORLANDO GAIOTTO  Pordenone, Via Vallona 8, Pordenone</item>
    </izvorni_sadrzaj>
    <derivirana_varijabla naziv="DomainObject.Predmet.StrankaListFormatedWithAdress_1">
      <item>ORLANDO GAIOTTO  Pordenone, Via Vallona 8, Pordenone</item>
    </derivirana_varijabla>
  </DomainObject.Predmet.StrankaListFormatedWithAdress>
  <DomainObject.Predmet.StrankaListFormatedWithAdressOIB>
    <izvorni_sadrzaj>
      <item>ORLANDO GAIOTTO  Pordenone, Via Vallona 8, Pordenone</item>
    </izvorni_sadrzaj>
    <derivirana_varijabla naziv="DomainObject.Predmet.StrankaListFormatedWithAdressOIB_1">
      <item>ORLANDO GAIOTTO  Pordenone, Via Vallona 8, Pordenone</item>
    </derivirana_varijabla>
  </DomainObject.Predmet.StrankaListFormatedWithAdressOIB>
  <DomainObject.Predmet.StrankaListNazivFormated>
    <izvorni_sadrzaj>
      <item>ORLANDO GAIOTTO  Pordenone</item>
    </izvorni_sadrzaj>
    <derivirana_varijabla naziv="DomainObject.Predmet.StrankaListNazivFormated_1">
      <item>ORLANDO GAIOTTO  Pordenone</item>
    </derivirana_varijabla>
  </DomainObject.Predmet.StrankaListNazivFormated>
  <DomainObject.Predmet.StrankaListNazivFormatedOIB>
    <izvorni_sadrzaj>
      <item>ORLANDO GAIOTTO  Pordenone</item>
    </izvorni_sadrzaj>
    <derivirana_varijabla naziv="DomainObject.Predmet.StrankaListNazivFormatedOIB_1">
      <item>ORLANDO GAIOTTO  Pordenone</item>
    </derivirana_varijabla>
  </DomainObject.Predmet.StrankaListNazivFormatedOIB>
  <DomainObject.Predmet.ProtuStrankaListFormated>
    <izvorni_sadrzaj>
      <item>Stečajna masa SERVIS OSAM d.o.o.  Rovinj</item>
    </izvorni_sadrzaj>
    <derivirana_varijabla naziv="DomainObject.Predmet.ProtuStrankaListFormated_1">
      <item>Stečajna masa SERVIS OSAM d.o.o.  Rovinj</item>
    </derivirana_varijabla>
  </DomainObject.Predmet.ProtuStrankaListFormated>
  <DomainObject.Predmet.ProtuStrankaListFormatedOIB>
    <izvorni_sadrzaj>
      <item>Stečajna masa SERVIS OSAM d.o.o.  Rovinj, OIB 98255667831</item>
    </izvorni_sadrzaj>
    <derivirana_varijabla naziv="DomainObject.Predmet.ProtuStrankaListFormatedOIB_1">
      <item>Stečajna masa SERVIS OSAM d.o.o.  Rovinj, OIB 98255667831</item>
    </derivirana_varijabla>
  </DomainObject.Predmet.ProtuStrankaListFormatedOIB>
  <DomainObject.Predmet.ProtuStrankaListFormatedWithAdress>
    <izvorni_sadrzaj>
      <item>Stečajna masa SERVIS OSAM d.o.o.  Rovinj, Ravenska 8, 52100 Pula</item>
    </izvorni_sadrzaj>
    <derivirana_varijabla naziv="DomainObject.Predmet.ProtuStrankaListFormatedWithAdress_1">
      <item>Stečajna masa SERVIS OSAM d.o.o.  Rovinj, Ravenska 8, 52100 Pula</item>
    </derivirana_varijabla>
  </DomainObject.Predmet.ProtuStrankaListFormatedWithAdress>
  <DomainObject.Predmet.ProtuStrankaListFormatedWithAdressOIB>
    <izvorni_sadrzaj>
      <item>Stečajna masa SERVIS OSAM d.o.o.  Rovinj, OIB 98255667831, Ravenska 8, 52100 Pula</item>
    </izvorni_sadrzaj>
    <derivirana_varijabla naziv="DomainObject.Predmet.ProtuStrankaListFormatedWithAdressOIB_1">
      <item>Stečajna masa SERVIS OSAM d.o.o.  Rovinj, OIB 98255667831, Ravenska 8, 52100 Pula</item>
    </derivirana_varijabla>
  </DomainObject.Predmet.ProtuStrankaListFormatedWithAdressOIB>
  <DomainObject.Predmet.ProtuStrankaListNazivFormated>
    <izvorni_sadrzaj>
      <item>Stečajna masa SERVIS OSAM d.o.o.  Rovinj</item>
    </izvorni_sadrzaj>
    <derivirana_varijabla naziv="DomainObject.Predmet.ProtuStrankaListNazivFormated_1">
      <item>Stečajna masa SERVIS OSAM d.o.o.  Rovinj</item>
    </derivirana_varijabla>
  </DomainObject.Predmet.ProtuStrankaListNazivFormated>
  <DomainObject.Predmet.ProtuStrankaListNazivFormatedOIB>
    <izvorni_sadrzaj>
      <item>Stečajna masa SERVIS OSAM d.o.o.  Rovinj, OIB 98255667831</item>
    </izvorni_sadrzaj>
    <derivirana_varijabla naziv="DomainObject.Predmet.ProtuStrankaListNazivFormatedOIB_1">
      <item>Stečajna masa SERVIS OSAM d.o.o.  Rovinj, OIB 98255667831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ORLANDO GAIOTTO  Pordenone</izvorni_sadrzaj>
    <derivirana_varijabla naziv="DomainObject.Predmet.StrankaIDrugi_1">ORLANDO GAIOTTO  Pordenone</derivirana_varijabla>
  </DomainObject.Predmet.StrankaIDrugi>
  <DomainObject.Predmet.ProtustrankaIDrugi>
    <izvorni_sadrzaj>Stečajna masa SERVIS OSAM d.o.o.  Rovinj</izvorni_sadrzaj>
    <derivirana_varijabla naziv="DomainObject.Predmet.ProtustrankaIDrugi_1">Stečajna masa SERVIS OSAM d.o.o.  Rovinj</derivirana_varijabla>
  </DomainObject.Predmet.ProtustrankaIDrugi>
  <DomainObject.Predmet.StrankaIDrugiAdressOIB>
    <izvorni_sadrzaj>ORLANDO GAIOTTO  Pordenone, Via Vallona 8, Pordenone</izvorni_sadrzaj>
    <derivirana_varijabla naziv="DomainObject.Predmet.StrankaIDrugiAdressOIB_1">ORLANDO GAIOTTO  Pordenone, Via Vallona 8, Pordenone</derivirana_varijabla>
  </DomainObject.Predmet.StrankaIDrugiAdressOIB>
  <DomainObject.Predmet.ProtustrankaIDrugiAdressOIB>
    <izvorni_sadrzaj>Stečajna masa SERVIS OSAM d.o.o.  Rovinj, OIB 98255667831, Ravenska 8, 52100 Pula</izvorni_sadrzaj>
    <derivirana_varijabla naziv="DomainObject.Predmet.ProtustrankaIDrugiAdressOIB_1">Stečajna masa SERVIS OSAM d.o.o.  Rovinj, OIB 98255667831, Ravenska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ORLANDO GAIOTTO  Pordenone</item>
      <item>Stečajna masa SERVIS OSAM d.o.o.  Rovinj</item>
    </izvorni_sadrzaj>
    <derivirana_varijabla naziv="DomainObject.Predmet.SudioniciListNaziv_1">
      <item>ORLANDO GAIOTTO  Pordenone</item>
      <item>Stečajna masa SERVIS OSAM d.o.o.  Rovinj</item>
    </derivirana_varijabla>
  </DomainObject.Predmet.SudioniciListNaziv>
  <DomainObject.Predmet.SudioniciListAdressOIB>
    <izvorni_sadrzaj>
      <item>ORLANDO GAIOTTO  Pordenone, Via Vallona 8,Pordenone</item>
      <item>Stečajna masa SERVIS OSAM d.o.o.  Rovinj, OIB 98255667831, Ravenska 8,52100 Pula</item>
    </izvorni_sadrzaj>
    <derivirana_varijabla naziv="DomainObject.Predmet.SudioniciListAdressOIB_1">
      <item>ORLANDO GAIOTTO  Pordenone, Via Vallona 8,Pordenone</item>
      <item>Stečajna masa SERVIS OSAM d.o.o.  Rovinj, OIB 98255667831, Ravenska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98255667831</item>
    </izvorni_sadrzaj>
    <derivirana_varijabla naziv="DomainObject.Predmet.SudioniciListNazivOIB_1">
      <item>, OIB null</item>
      <item>, OIB 98255667831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057A25-23A8-4DDC-BABB-41600951CC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354</properties:Words>
  <properties:Characters>1754</properties:Characters>
  <properties:Lines>57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2016-09-22T12:19:00Z</dcterms:created>
  <dc:creator>nmarkovic</dc:creator>
  <cp:lastModifiedBy>Renata Valić</cp:lastModifiedBy>
  <cp:lastPrinted>2015-02-13T12:16:00Z</cp:lastPrinted>
  <dcterms:modified xmlns:xsi="http://www.w3.org/2001/XMLSchema-instance" xsi:type="dcterms:W3CDTF">2016-09-23T07:24:00Z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