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2485" w14:paraId="03e2485" w:rsidRDefault="006329B5" w:rsidR="006329B5">
      <w:pPr>
        <w:jc w:val="both"/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77" cx="719169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77" cx="719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61B82" w:rsidR="00D61B82">
      <w:pPr>
        <w:jc w:val="both"/>
        <w:rPr>
          <w:rFonts w:hAnsi="Times New Roman" w:ascii="Times New Roman"/>
          <w:szCs w:val="24"/>
        </w:rPr>
      </w:pPr>
    </w:p>
    <w:p w:rsidRDefault="004925A7" w:rsidP="004925A7" w:rsidR="004925A7" w:rsidRPr="00627967">
      <w:pPr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l-PL"/>
        </w:rPr>
        <w:t>REPUBLIKA HRVATSKA</w:t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  <w:r w:rsidRPr="00627967">
        <w:rPr>
          <w:rFonts w:hAnsi="Times New Roman" w:ascii="Times New Roman"/>
          <w:szCs w:val="24"/>
          <w:lang w:val="pl-PL"/>
        </w:rPr>
        <w:tab/>
      </w:r>
    </w:p>
    <w:p w:rsidRDefault="004925A7" w:rsidP="004925A7" w:rsidR="004925A7" w:rsidRPr="00627967">
      <w:pPr>
        <w:rPr>
          <w:rFonts w:hAnsi="Times New Roman" w:ascii="Times New Roman"/>
          <w:szCs w:val="24"/>
          <w:lang w:val="pl-PL"/>
        </w:rPr>
      </w:pPr>
      <w:r w:rsidRPr="00627967">
        <w:rPr>
          <w:rFonts w:hAnsi="Times New Roman" w:ascii="Times New Roman"/>
          <w:szCs w:val="24"/>
          <w:lang w:val="pl-PL"/>
        </w:rPr>
        <w:t>TRGOVAČKI SUD U ZAGREBU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hr-HR"/>
        </w:rPr>
      </w:pPr>
      <w:r w:rsidRPr="00627967">
        <w:rPr>
          <w:rFonts w:hAnsi="Times New Roman" w:ascii="Times New Roman"/>
          <w:szCs w:val="24"/>
          <w:lang w:val="pt-BR"/>
        </w:rPr>
        <w:t>Zagreb, Amruševa 2/II</w:t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</w:r>
      <w:r w:rsidRPr="00627967">
        <w:rPr>
          <w:rFonts w:hAnsi="Times New Roman" w:ascii="Times New Roman"/>
          <w:szCs w:val="24"/>
          <w:lang w:val="pt-BR"/>
        </w:rPr>
        <w:tab/>
        <w:t xml:space="preserve">      </w:t>
      </w:r>
      <w:r>
        <w:rPr>
          <w:rFonts w:hAnsi="Times New Roman" w:ascii="Times New Roman"/>
          <w:szCs w:val="24"/>
          <w:lang w:val="pt-BR"/>
        </w:rPr>
        <w:t>12</w:t>
      </w:r>
      <w:r w:rsidRPr="00627967">
        <w:rPr>
          <w:rFonts w:hAnsi="Times New Roman" w:ascii="Times New Roman"/>
          <w:szCs w:val="24"/>
          <w:lang w:val="hr-HR"/>
        </w:rPr>
        <w:t xml:space="preserve"> St-</w:t>
      </w:r>
      <w:r w:rsidR="00F147E4">
        <w:rPr>
          <w:rFonts w:hAnsi="Times New Roman" w:ascii="Times New Roman"/>
          <w:szCs w:val="24"/>
          <w:lang w:val="hr-HR"/>
        </w:rPr>
        <w:t>184</w:t>
      </w:r>
      <w:r w:rsidRPr="00627967">
        <w:rPr>
          <w:rFonts w:hAnsi="Times New Roman" w:ascii="Times New Roman"/>
          <w:szCs w:val="24"/>
          <w:lang w:val="hr-HR"/>
        </w:rPr>
        <w:t>/1</w:t>
      </w:r>
      <w:r>
        <w:rPr>
          <w:rFonts w:hAnsi="Times New Roman" w:ascii="Times New Roman"/>
          <w:szCs w:val="24"/>
          <w:lang w:val="hr-HR"/>
        </w:rPr>
        <w:t>6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>R E P U B L I KA  H R VA T S K A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 w:rsidRPr="00627967">
        <w:rPr>
          <w:rFonts w:hAnsi="Times New Roman" w:ascii="Times New Roman"/>
          <w:szCs w:val="24"/>
          <w:lang w:val="pt-BR"/>
        </w:rPr>
        <w:t xml:space="preserve">  </w:t>
      </w:r>
      <w:r>
        <w:rPr>
          <w:rFonts w:hAnsi="Times New Roman" w:ascii="Times New Roman"/>
          <w:szCs w:val="24"/>
          <w:lang w:val="pt-BR"/>
        </w:rPr>
        <w:t xml:space="preserve">Z  A  K  LJ  U  Č  A  K </w:t>
      </w:r>
    </w:p>
    <w:p w:rsidRDefault="004925A7" w:rsidP="004925A7" w:rsidR="004925A7" w:rsidRPr="00627967">
      <w:pPr>
        <w:jc w:val="both"/>
        <w:rPr>
          <w:rFonts w:hAnsi="Times New Roman" w:ascii="Times New Roman"/>
          <w:szCs w:val="24"/>
          <w:lang w:val="pt-BR"/>
        </w:rPr>
      </w:pPr>
    </w:p>
    <w:p w:rsidRDefault="004925A7" w:rsidP="004925A7" w:rsidR="004925A7" w:rsidRPr="00627967">
      <w:pPr>
        <w:ind w:firstLine="720"/>
        <w:jc w:val="both"/>
        <w:rPr>
          <w:rFonts w:hAnsi="Times New Roman" w:ascii="Times New Roman"/>
          <w:szCs w:val="24"/>
        </w:rPr>
      </w:pPr>
      <w:r w:rsidRPr="00627967">
        <w:rPr>
          <w:rFonts w:hAnsi="Times New Roman" w:ascii="Times New Roman"/>
        </w:rPr>
        <w:t xml:space="preserve">Trgovački sud u </w:t>
      </w:r>
      <w:proofErr w:type="spellStart"/>
      <w:r w:rsidRPr="00627967">
        <w:rPr>
          <w:rFonts w:hAnsi="Times New Roman" w:ascii="Times New Roman"/>
        </w:rPr>
        <w:t>Zagrebu</w:t>
      </w:r>
      <w:proofErr w:type="spellEnd"/>
      <w:r w:rsidRPr="00627967">
        <w:rPr>
          <w:rFonts w:hAnsi="Times New Roman" w:ascii="Times New Roman"/>
        </w:rPr>
        <w:t xml:space="preserve">, </w:t>
      </w:r>
      <w:proofErr w:type="spellStart"/>
      <w:r w:rsidRPr="00627967">
        <w:rPr>
          <w:rFonts w:hAnsi="Times New Roman" w:ascii="Times New Roman"/>
        </w:rPr>
        <w:t>po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sucu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Nini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Radiću</w:t>
      </w:r>
      <w:proofErr w:type="spellEnd"/>
      <w:r w:rsidRPr="00627967">
        <w:rPr>
          <w:rFonts w:hAnsi="Times New Roman" w:ascii="Times New Roman"/>
        </w:rPr>
        <w:t xml:space="preserve">, u </w:t>
      </w:r>
      <w:proofErr w:type="spellStart"/>
      <w:r w:rsidRPr="00627967">
        <w:rPr>
          <w:rFonts w:hAnsi="Times New Roman" w:ascii="Times New Roman"/>
        </w:rPr>
        <w:t>stečajnom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predmetu</w:t>
      </w:r>
      <w:proofErr w:type="spellEnd"/>
      <w:r w:rsidRPr="00627967">
        <w:rPr>
          <w:rFonts w:hAnsi="Times New Roman" w:ascii="Times New Roman"/>
        </w:rPr>
        <w:t xml:space="preserve"> u </w:t>
      </w:r>
      <w:proofErr w:type="spellStart"/>
      <w:r w:rsidRPr="00627967">
        <w:rPr>
          <w:rFonts w:hAnsi="Times New Roman" w:ascii="Times New Roman"/>
        </w:rPr>
        <w:t>povodu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zahtjeva</w:t>
      </w:r>
      <w:proofErr w:type="spellEnd"/>
      <w:r w:rsidRPr="00627967">
        <w:rPr>
          <w:rFonts w:hAnsi="Times New Roman" w:ascii="Times New Roman"/>
        </w:rPr>
        <w:t xml:space="preserve"> FINANCIJSKE AGENCIJE, </w:t>
      </w:r>
      <w:proofErr w:type="spellStart"/>
      <w:r w:rsidRPr="00627967">
        <w:rPr>
          <w:rFonts w:hAnsi="Times New Roman" w:ascii="Times New Roman"/>
        </w:rPr>
        <w:t>za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provedbu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skraćenog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stečajnog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postupka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nad</w:t>
      </w:r>
      <w:proofErr w:type="spellEnd"/>
      <w:r w:rsidRPr="00627967">
        <w:rPr>
          <w:rFonts w:hAnsi="Times New Roman" w:ascii="Times New Roman"/>
        </w:rPr>
        <w:t xml:space="preserve"> </w:t>
      </w:r>
      <w:proofErr w:type="spellStart"/>
      <w:r w:rsidRPr="00627967">
        <w:rPr>
          <w:rFonts w:hAnsi="Times New Roman" w:ascii="Times New Roman"/>
        </w:rPr>
        <w:t>dužnikom</w:t>
      </w:r>
      <w:proofErr w:type="spellEnd"/>
      <w:r w:rsidRPr="00627967">
        <w:rPr>
          <w:rFonts w:hAnsi="Times New Roman" w:ascii="Times New Roman"/>
        </w:rPr>
        <w:t xml:space="preserve"> </w:t>
      </w:r>
      <w:r w:rsidR="00F147E4">
        <w:rPr>
          <w:rFonts w:hAnsi="Times New Roman" w:ascii="Times New Roman"/>
        </w:rPr>
        <w:t xml:space="preserve">INTERVJU </w:t>
      </w:r>
      <w:proofErr w:type="spellStart"/>
      <w:r w:rsidR="00F147E4">
        <w:rPr>
          <w:rFonts w:hAnsi="Times New Roman" w:ascii="Times New Roman"/>
        </w:rPr>
        <w:t>d.o.o</w:t>
      </w:r>
      <w:proofErr w:type="spellEnd"/>
      <w:r w:rsidR="00F147E4">
        <w:rPr>
          <w:rFonts w:hAnsi="Times New Roman" w:ascii="Times New Roman"/>
        </w:rPr>
        <w:t xml:space="preserve">. Zagreb, </w:t>
      </w:r>
      <w:proofErr w:type="spellStart"/>
      <w:r w:rsidR="00F147E4">
        <w:rPr>
          <w:rFonts w:hAnsi="Times New Roman" w:ascii="Times New Roman"/>
        </w:rPr>
        <w:t>Tomašićeva</w:t>
      </w:r>
      <w:proofErr w:type="spellEnd"/>
      <w:r w:rsidR="00F147E4">
        <w:rPr>
          <w:rFonts w:hAnsi="Times New Roman" w:ascii="Times New Roman"/>
        </w:rPr>
        <w:t xml:space="preserve"> 12, OIB:07730925268,</w:t>
      </w:r>
      <w:r>
        <w:rPr>
          <w:rFonts w:hAnsi="Times New Roman" w:ascii="Times New Roman"/>
        </w:rPr>
        <w:t xml:space="preserve"> 2</w:t>
      </w:r>
      <w:r w:rsidR="00095ABA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</w:t>
      </w:r>
      <w:proofErr w:type="spellStart"/>
      <w:proofErr w:type="gramStart"/>
      <w:r>
        <w:rPr>
          <w:rFonts w:hAnsi="Times New Roman" w:ascii="Times New Roman"/>
        </w:rPr>
        <w:t>siječnja</w:t>
      </w:r>
      <w:proofErr w:type="spellEnd"/>
      <w:proofErr w:type="gramEnd"/>
      <w:r>
        <w:rPr>
          <w:rFonts w:hAnsi="Times New Roman" w:ascii="Times New Roman"/>
        </w:rPr>
        <w:t xml:space="preserve"> </w:t>
      </w:r>
      <w:r w:rsidRPr="00627967">
        <w:rPr>
          <w:rFonts w:hAnsi="Times New Roman" w:ascii="Times New Roman"/>
          <w:szCs w:val="24"/>
        </w:rPr>
        <w:t>201</w:t>
      </w:r>
      <w:r>
        <w:rPr>
          <w:rFonts w:hAnsi="Times New Roman" w:ascii="Times New Roman"/>
          <w:szCs w:val="24"/>
        </w:rPr>
        <w:t>6</w:t>
      </w:r>
      <w:r w:rsidRPr="00627967">
        <w:rPr>
          <w:rFonts w:hAnsi="Times New Roman" w:ascii="Times New Roman"/>
          <w:szCs w:val="24"/>
        </w:rPr>
        <w:t xml:space="preserve">., </w:t>
      </w:r>
      <w:proofErr w:type="spellStart"/>
      <w:r>
        <w:rPr>
          <w:rFonts w:hAnsi="Times New Roman" w:ascii="Times New Roman"/>
          <w:szCs w:val="24"/>
        </w:rPr>
        <w:t>godine</w:t>
      </w:r>
      <w:proofErr w:type="spellEnd"/>
      <w:r>
        <w:rPr>
          <w:rFonts w:hAnsi="Times New Roman" w:ascii="Times New Roman"/>
          <w:szCs w:val="24"/>
        </w:rPr>
        <w:t xml:space="preserve">, </w:t>
      </w:r>
    </w:p>
    <w:p w:rsidRDefault="004925A7" w:rsidP="004925A7" w:rsidR="004925A7" w:rsidRPr="00627967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 z  a  k  lj  u  č  i  o  </w:t>
      </w:r>
      <w:r w:rsidRPr="00627967">
        <w:rPr>
          <w:rFonts w:hAnsi="Times New Roman" w:ascii="Times New Roman"/>
          <w:szCs w:val="24"/>
          <w:lang w:val="pt-BR"/>
        </w:rPr>
        <w:t xml:space="preserve">    j e</w:t>
      </w:r>
    </w:p>
    <w:p w:rsidRDefault="004925A7" w:rsidR="004925A7">
      <w:pPr>
        <w:jc w:val="both"/>
        <w:rPr>
          <w:rFonts w:hAnsi="Times New Roman" w:ascii="Times New Roman"/>
          <w:szCs w:val="24"/>
        </w:rPr>
      </w:pPr>
    </w:p>
    <w:p w:rsidRDefault="004925A7" w:rsidP="004925A7" w:rsidR="00EC7020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 xml:space="preserve">I           </w:t>
      </w:r>
      <w:r w:rsidR="00982ACF">
        <w:rPr>
          <w:rFonts w:hAnsi="Times New Roman" w:ascii="Times New Roman"/>
          <w:szCs w:val="24"/>
        </w:rPr>
        <w:t xml:space="preserve">Sud je </w:t>
      </w:r>
      <w:proofErr w:type="spellStart"/>
      <w:r w:rsidR="00982ACF">
        <w:rPr>
          <w:rFonts w:hAnsi="Times New Roman" w:ascii="Times New Roman"/>
          <w:szCs w:val="24"/>
        </w:rPr>
        <w:t>pokrenuo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skraćeni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stečajni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postupka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nad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r w:rsidR="00982ACF">
        <w:rPr>
          <w:rFonts w:hAnsi="Times New Roman" w:ascii="Times New Roman"/>
          <w:szCs w:val="24"/>
        </w:rPr>
        <w:t>predloženim</w:t>
      </w:r>
      <w:proofErr w:type="spellEnd"/>
      <w:r w:rsidR="00982ACF">
        <w:rPr>
          <w:rFonts w:hAnsi="Times New Roman" w:ascii="Times New Roman"/>
          <w:szCs w:val="24"/>
        </w:rPr>
        <w:t xml:space="preserve"> </w:t>
      </w:r>
      <w:proofErr w:type="spellStart"/>
      <w:proofErr w:type="gramStart"/>
      <w:r w:rsidR="00982ACF">
        <w:rPr>
          <w:rFonts w:hAnsi="Times New Roman" w:ascii="Times New Roman"/>
          <w:szCs w:val="24"/>
        </w:rPr>
        <w:t>dužnikom</w:t>
      </w:r>
      <w:proofErr w:type="spellEnd"/>
      <w:r w:rsidR="00982ACF">
        <w:rPr>
          <w:rFonts w:hAnsi="Times New Roman" w:ascii="Times New Roman"/>
          <w:szCs w:val="24"/>
        </w:rPr>
        <w:t xml:space="preserve"> ,</w:t>
      </w:r>
      <w:proofErr w:type="gramEnd"/>
      <w:r w:rsidR="00982ACF">
        <w:rPr>
          <w:rFonts w:hAnsi="Times New Roman" w:ascii="Times New Roman"/>
          <w:szCs w:val="24"/>
        </w:rPr>
        <w:t xml:space="preserve"> </w:t>
      </w:r>
      <w:r w:rsidR="00F147E4">
        <w:rPr>
          <w:rFonts w:hAnsi="Times New Roman" w:ascii="Times New Roman"/>
        </w:rPr>
        <w:t xml:space="preserve">INTERVJU </w:t>
      </w:r>
      <w:proofErr w:type="spellStart"/>
      <w:r w:rsidR="00F147E4">
        <w:rPr>
          <w:rFonts w:hAnsi="Times New Roman" w:ascii="Times New Roman"/>
        </w:rPr>
        <w:t>d.o.o</w:t>
      </w:r>
      <w:proofErr w:type="spellEnd"/>
      <w:r w:rsidR="00F147E4">
        <w:rPr>
          <w:rFonts w:hAnsi="Times New Roman" w:ascii="Times New Roman"/>
        </w:rPr>
        <w:t xml:space="preserve">. Zagreb, </w:t>
      </w:r>
      <w:proofErr w:type="spellStart"/>
      <w:r w:rsidR="00F147E4">
        <w:rPr>
          <w:rFonts w:hAnsi="Times New Roman" w:ascii="Times New Roman"/>
        </w:rPr>
        <w:t>Tomašićeva</w:t>
      </w:r>
      <w:proofErr w:type="spellEnd"/>
      <w:r w:rsidR="00F147E4">
        <w:rPr>
          <w:rFonts w:hAnsi="Times New Roman" w:ascii="Times New Roman"/>
        </w:rPr>
        <w:t xml:space="preserve"> 12, OIB:07730925268</w:t>
      </w:r>
      <w:r w:rsidR="00982ACF">
        <w:rPr>
          <w:rFonts w:hAnsi="Times New Roman" w:ascii="Times New Roman"/>
        </w:rPr>
        <w:t>.</w:t>
      </w:r>
    </w:p>
    <w:p w:rsidRDefault="00982ACF" w:rsidP="006743D2" w:rsidR="00982ACF" w:rsidRPr="006743D2">
      <w:pPr>
        <w:pStyle w:val="Odlomakpopisa"/>
        <w:numPr>
          <w:ilvl w:val="0"/>
          <w:numId w:val="8"/>
        </w:numPr>
        <w:rPr>
          <w:rFonts w:hAnsi="Times New Roman" w:ascii="Times New Roman"/>
          <w:szCs w:val="24"/>
          <w:lang w:val="hr-HR"/>
        </w:rPr>
      </w:pPr>
      <w:proofErr w:type="spellStart"/>
      <w:r w:rsidRPr="006743D2">
        <w:rPr>
          <w:rFonts w:hAnsi="Times New Roman" w:ascii="Times New Roman"/>
        </w:rPr>
        <w:t>Ukupan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evidentiranog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duga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temelju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neizvršenih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osnova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za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plaćanje</w:t>
      </w:r>
      <w:proofErr w:type="spellEnd"/>
      <w:r w:rsidRPr="006743D2">
        <w:rPr>
          <w:rFonts w:hAnsi="Times New Roman" w:ascii="Times New Roman"/>
        </w:rPr>
        <w:t xml:space="preserve"> </w:t>
      </w:r>
      <w:proofErr w:type="spellStart"/>
      <w:r w:rsidRPr="006743D2">
        <w:rPr>
          <w:rFonts w:hAnsi="Times New Roman" w:ascii="Times New Roman"/>
        </w:rPr>
        <w:t>iznosi</w:t>
      </w:r>
      <w:proofErr w:type="spellEnd"/>
      <w:r w:rsidRPr="006743D2">
        <w:rPr>
          <w:rFonts w:hAnsi="Times New Roman" w:ascii="Times New Roman"/>
        </w:rPr>
        <w:t xml:space="preserve"> </w:t>
      </w:r>
      <w:proofErr w:type="gramStart"/>
      <w:r w:rsidR="00F147E4">
        <w:rPr>
          <w:rFonts w:hAnsi="Times New Roman" w:ascii="Times New Roman"/>
        </w:rPr>
        <w:t>49.210,11</w:t>
      </w:r>
      <w:r w:rsidR="004A21E1">
        <w:rPr>
          <w:rFonts w:hAnsi="Times New Roman" w:ascii="Times New Roman"/>
        </w:rPr>
        <w:t xml:space="preserve"> </w:t>
      </w:r>
      <w:r w:rsidRPr="006743D2">
        <w:rPr>
          <w:rFonts w:hAnsi="Times New Roman" w:ascii="Times New Roman"/>
          <w:szCs w:val="24"/>
        </w:rPr>
        <w:t xml:space="preserve"> </w:t>
      </w:r>
      <w:proofErr w:type="spellStart"/>
      <w:r w:rsidRPr="006743D2">
        <w:rPr>
          <w:rFonts w:hAnsi="Times New Roman" w:ascii="Times New Roman"/>
          <w:szCs w:val="24"/>
        </w:rPr>
        <w:t>kuna</w:t>
      </w:r>
      <w:proofErr w:type="spellEnd"/>
      <w:proofErr w:type="gramEnd"/>
      <w:r w:rsidRPr="006743D2">
        <w:rPr>
          <w:rFonts w:hAnsi="Times New Roman" w:ascii="Times New Roman"/>
          <w:szCs w:val="24"/>
        </w:rPr>
        <w:t xml:space="preserve">. </w:t>
      </w:r>
    </w:p>
    <w:p w:rsidRDefault="00982ACF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 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Poziva se osoba ovlaštena za zastupanje dužnika po zakonu </w:t>
      </w:r>
      <w:r w:rsidR="00F147E4">
        <w:rPr>
          <w:rFonts w:hAnsi="Times New Roman" w:ascii="Times New Roman"/>
          <w:szCs w:val="24"/>
          <w:lang w:val="hr-HR"/>
        </w:rPr>
        <w:t xml:space="preserve">Ljubica Jurić, Zagreb, </w:t>
      </w:r>
      <w:proofErr w:type="spellStart"/>
      <w:r w:rsidR="00F147E4">
        <w:rPr>
          <w:rFonts w:hAnsi="Times New Roman" w:ascii="Times New Roman"/>
          <w:szCs w:val="24"/>
          <w:lang w:val="hr-HR"/>
        </w:rPr>
        <w:t>Klekovačka</w:t>
      </w:r>
      <w:proofErr w:type="spellEnd"/>
      <w:r w:rsidR="00F147E4">
        <w:rPr>
          <w:rFonts w:hAnsi="Times New Roman" w:ascii="Times New Roman"/>
          <w:szCs w:val="24"/>
          <w:lang w:val="hr-HR"/>
        </w:rPr>
        <w:t xml:space="preserve"> 30, OIB:18635942461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EC7020" w:rsidRPr="00982ACF">
        <w:rPr>
          <w:rFonts w:hAnsi="Times New Roman" w:ascii="Times New Roman"/>
          <w:szCs w:val="24"/>
          <w:lang w:val="hr-HR"/>
        </w:rPr>
        <w:t xml:space="preserve">da u roku od petnaest dana od isteka osmog  dana od objave ovog zaključka na mrežnoj stranici  e-Oglasna ploča ovog suda , podnese ovome sudu na propisanom obrascu,  koji je dostupan na  mrežnoj stranici e-Oglasna ploča  pozivom na gornji broj spisa, </w:t>
      </w:r>
      <w:r>
        <w:rPr>
          <w:rFonts w:hAnsi="Times New Roman" w:ascii="Times New Roman"/>
          <w:szCs w:val="24"/>
          <w:lang w:val="hr-HR"/>
        </w:rPr>
        <w:t xml:space="preserve">ovjerovljen </w:t>
      </w:r>
      <w:r w:rsidR="00EC7020" w:rsidRPr="00982ACF">
        <w:rPr>
          <w:rFonts w:hAnsi="Times New Roman" w:ascii="Times New Roman"/>
          <w:szCs w:val="24"/>
          <w:lang w:val="hr-HR"/>
        </w:rPr>
        <w:t xml:space="preserve">popis imovine i obveza, u kojem joj se nalaže navesti: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EC7020" w:rsidP="00EC7020" w:rsidR="00EC7020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DC7746" w:rsidP="00EC7020" w:rsidR="00DC7746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prosječnih mjesečnih troškova redovitog poslovanja dužnika u posljednjih godinu dana</w:t>
      </w:r>
    </w:p>
    <w:p w:rsidRDefault="00EC7020" w:rsidP="00982ACF" w:rsidR="00982ACF">
      <w:pPr>
        <w:pStyle w:val="Odlomakpopisa"/>
        <w:numPr>
          <w:ilvl w:val="0"/>
          <w:numId w:val="4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982ACF">
        <w:rPr>
          <w:rFonts w:hAnsi="Times New Roman" w:ascii="Times New Roman"/>
          <w:szCs w:val="24"/>
          <w:lang w:val="hr-HR"/>
        </w:rPr>
        <w:t>ažbine koja je predmet postupka.</w:t>
      </w:r>
    </w:p>
    <w:p w:rsidRDefault="00EC7020" w:rsidP="00982ACF" w:rsidR="00EC7020" w:rsidRPr="00982ACF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3146BA" w:rsidP="00982ACF" w:rsidR="003146BA">
      <w:pPr>
        <w:jc w:val="both"/>
        <w:rPr>
          <w:rFonts w:hAnsi="Times New Roman" w:ascii="Times New Roman"/>
          <w:szCs w:val="24"/>
          <w:lang w:val="hr-HR"/>
        </w:rPr>
      </w:pPr>
    </w:p>
    <w:p w:rsidRDefault="003146BA" w:rsidP="00982ACF" w:rsidR="003146BA">
      <w:pPr>
        <w:jc w:val="both"/>
        <w:rPr>
          <w:rFonts w:hAnsi="Times New Roman" w:ascii="Times New Roman"/>
          <w:szCs w:val="24"/>
          <w:lang w:val="hr-HR"/>
        </w:rPr>
      </w:pPr>
    </w:p>
    <w:p w:rsidRDefault="003146BA" w:rsidP="00982ACF" w:rsidR="003146BA">
      <w:pPr>
        <w:jc w:val="both"/>
        <w:rPr>
          <w:rFonts w:hAnsi="Times New Roman" w:ascii="Times New Roman"/>
          <w:szCs w:val="24"/>
          <w:lang w:val="hr-HR"/>
        </w:rPr>
      </w:pPr>
    </w:p>
    <w:p w:rsidRDefault="003146BA" w:rsidP="00982ACF" w:rsidR="003146BA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982ACF" w:rsidR="00EC7020">
      <w:pPr>
        <w:jc w:val="both"/>
        <w:rPr>
          <w:rFonts w:hAnsi="Times New Roman" w:ascii="Times New Roman"/>
          <w:szCs w:val="24"/>
          <w:lang w:val="hr-HR"/>
        </w:rPr>
      </w:pPr>
      <w:r w:rsidRPr="00982ACF">
        <w:rPr>
          <w:rFonts w:hAnsi="Times New Roman" w:ascii="Times New Roman"/>
          <w:szCs w:val="24"/>
          <w:lang w:val="hr-HR"/>
        </w:rPr>
        <w:lastRenderedPageBreak/>
        <w:t>Za davanje neistinitog ili nepotpunog popisa imovine i obveza, dužnik odgovara kao za davanje lažnog iskaza u postupku pred sudom</w:t>
      </w:r>
      <w:r w:rsidR="00DC7746">
        <w:rPr>
          <w:rFonts w:hAnsi="Times New Roman" w:ascii="Times New Roman"/>
          <w:szCs w:val="24"/>
          <w:lang w:val="hr-HR"/>
        </w:rPr>
        <w:t xml:space="preserve"> ( članak 117. SZ-a)</w:t>
      </w:r>
    </w:p>
    <w:p w:rsidRDefault="00DC7746" w:rsidP="00982ACF" w:rsidR="00982ACF" w:rsidRPr="00982AC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 </w:t>
      </w:r>
      <w:r w:rsidR="00982ACF">
        <w:rPr>
          <w:rFonts w:hAnsi="Times New Roman" w:ascii="Times New Roman"/>
          <w:szCs w:val="24"/>
          <w:lang w:val="hr-HR"/>
        </w:rPr>
        <w:t xml:space="preserve">Ako osobe ovlaštene na zastupanje dužnika po zakonu u roku od 15 dana ne podnesu popis imovine i obveza dužnika ili ako iz tog popisa proizlazi da ima imovinu koja nije dostatna za </w:t>
      </w:r>
      <w:r>
        <w:rPr>
          <w:rFonts w:hAnsi="Times New Roman" w:ascii="Times New Roman"/>
          <w:szCs w:val="24"/>
          <w:lang w:val="hr-HR"/>
        </w:rPr>
        <w:t>namirenje predvidivih troškova stečajnog postupka ta ako u roku 45 dana niti jedan vjerovnik ne predloži otvaranje redovitog stečajnog postupka i ne predujmi sredstva za namirenje troškova postupka, smatrat će se da je dužnik nesposoban za plaćanje i sud će po službenoj dužnosti donijeti rješenje o otvaranju i zaključenju skraćenog stečajnog postupka ( članak 43</w:t>
      </w:r>
      <w:r w:rsidR="00D61B82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>. SZ-a )</w:t>
      </w:r>
    </w:p>
    <w:p w:rsidRDefault="00EC7020" w:rsidP="00DC7746" w:rsidR="00EC7020">
      <w:pPr>
        <w:jc w:val="both"/>
        <w:rPr>
          <w:rFonts w:hAnsi="Times New Roman" w:ascii="Times New Roman"/>
          <w:szCs w:val="24"/>
          <w:lang w:val="hr-HR"/>
        </w:rPr>
      </w:pPr>
      <w:r w:rsidRPr="00DC7746">
        <w:rPr>
          <w:rFonts w:hAnsi="Times New Roman" w:ascii="Times New Roman"/>
          <w:szCs w:val="24"/>
          <w:lang w:val="hr-HR"/>
        </w:rPr>
        <w:t xml:space="preserve">Osobe </w:t>
      </w:r>
      <w:r w:rsidR="00DC7746">
        <w:rPr>
          <w:rFonts w:hAnsi="Times New Roman" w:ascii="Times New Roman"/>
          <w:szCs w:val="24"/>
          <w:lang w:val="hr-HR"/>
        </w:rPr>
        <w:t>ovlaštene za zastupanje</w:t>
      </w:r>
      <w:r w:rsidRPr="00DC7746">
        <w:rPr>
          <w:rFonts w:hAnsi="Times New Roman" w:ascii="Times New Roman"/>
          <w:szCs w:val="24"/>
          <w:lang w:val="hr-HR"/>
        </w:rPr>
        <w:t xml:space="preserve"> odgovaraju vjerovnicima osobno za naknadu štete koju s</w:t>
      </w:r>
      <w:r w:rsidR="00DC7746">
        <w:rPr>
          <w:rFonts w:hAnsi="Times New Roman" w:ascii="Times New Roman"/>
          <w:szCs w:val="24"/>
          <w:lang w:val="hr-HR"/>
        </w:rPr>
        <w:t>u</w:t>
      </w:r>
      <w:r w:rsidRPr="00DC7746">
        <w:rPr>
          <w:rFonts w:hAnsi="Times New Roman" w:ascii="Times New Roman"/>
          <w:szCs w:val="24"/>
          <w:lang w:val="hr-HR"/>
        </w:rPr>
        <w:t xml:space="preserve"> im prouzročili uskratom davanja ili davanja netočnih ili nepotpunih podataka</w:t>
      </w:r>
      <w:r w:rsidR="00DC7746">
        <w:rPr>
          <w:rFonts w:hAnsi="Times New Roman" w:ascii="Times New Roman"/>
          <w:szCs w:val="24"/>
          <w:lang w:val="hr-HR"/>
        </w:rPr>
        <w:t xml:space="preserve"> ( čl. 117. SZ-a)</w:t>
      </w:r>
      <w:r w:rsidRPr="00DC7746">
        <w:rPr>
          <w:rFonts w:hAnsi="Times New Roman" w:ascii="Times New Roman"/>
          <w:szCs w:val="24"/>
          <w:lang w:val="hr-HR"/>
        </w:rPr>
        <w:t>.</w:t>
      </w:r>
    </w:p>
    <w:p w:rsidRDefault="00DC7746" w:rsidP="00DC7746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          </w:t>
      </w:r>
      <w:r w:rsidRPr="002521D2">
        <w:rPr>
          <w:rFonts w:hAnsi="Times New Roman" w:ascii="Times New Roman"/>
          <w:szCs w:val="24"/>
          <w:lang w:val="hr-HR"/>
        </w:rPr>
        <w:t xml:space="preserve">Pozivaju se vjerovnici </w:t>
      </w:r>
      <w:r>
        <w:rPr>
          <w:rFonts w:hAnsi="Times New Roman" w:ascii="Times New Roman"/>
          <w:szCs w:val="24"/>
          <w:lang w:val="hr-HR"/>
        </w:rPr>
        <w:t xml:space="preserve">predloženog </w:t>
      </w:r>
      <w:r w:rsidRPr="002521D2">
        <w:rPr>
          <w:rFonts w:hAnsi="Times New Roman" w:ascii="Times New Roman"/>
          <w:szCs w:val="24"/>
          <w:lang w:val="hr-HR"/>
        </w:rPr>
        <w:t>dužnika</w:t>
      </w:r>
      <w:r w:rsidR="00F147E4" w:rsidRPr="00F147E4">
        <w:rPr>
          <w:rFonts w:hAnsi="Times New Roman" w:ascii="Times New Roman"/>
        </w:rPr>
        <w:t xml:space="preserve"> </w:t>
      </w:r>
      <w:r w:rsidR="00F147E4">
        <w:rPr>
          <w:rFonts w:hAnsi="Times New Roman" w:ascii="Times New Roman"/>
        </w:rPr>
        <w:t xml:space="preserve">INTERVJU </w:t>
      </w:r>
      <w:proofErr w:type="spellStart"/>
      <w:r w:rsidR="00F147E4">
        <w:rPr>
          <w:rFonts w:hAnsi="Times New Roman" w:ascii="Times New Roman"/>
        </w:rPr>
        <w:t>d.o.o</w:t>
      </w:r>
      <w:proofErr w:type="spellEnd"/>
      <w:r w:rsidR="00F147E4">
        <w:rPr>
          <w:rFonts w:hAnsi="Times New Roman" w:ascii="Times New Roman"/>
        </w:rPr>
        <w:t xml:space="preserve">. Zagreb, </w:t>
      </w:r>
      <w:proofErr w:type="spellStart"/>
      <w:r w:rsidR="00F147E4">
        <w:rPr>
          <w:rFonts w:hAnsi="Times New Roman" w:ascii="Times New Roman"/>
        </w:rPr>
        <w:t>Tomašićeva</w:t>
      </w:r>
      <w:proofErr w:type="spellEnd"/>
      <w:r w:rsidR="00F147E4">
        <w:rPr>
          <w:rFonts w:hAnsi="Times New Roman" w:ascii="Times New Roman"/>
        </w:rPr>
        <w:t xml:space="preserve"> 12, OIB:07730925268</w:t>
      </w:r>
      <w:r w:rsidRPr="002521D2">
        <w:rPr>
          <w:rFonts w:hAnsi="Times New Roman" w:ascii="Times New Roman"/>
          <w:szCs w:val="24"/>
          <w:lang w:val="hr-HR"/>
        </w:rPr>
        <w:t xml:space="preserve"> u roku od četrdeset pet (45) dana od</w:t>
      </w:r>
      <w:r>
        <w:rPr>
          <w:rFonts w:hAnsi="Times New Roman" w:ascii="Times New Roman"/>
          <w:szCs w:val="24"/>
          <w:lang w:val="hr-HR"/>
        </w:rPr>
        <w:t xml:space="preserve"> isteka osmog</w:t>
      </w:r>
      <w:r w:rsidRPr="002521D2">
        <w:rPr>
          <w:rFonts w:hAnsi="Times New Roman" w:ascii="Times New Roman"/>
          <w:szCs w:val="24"/>
          <w:lang w:val="hr-HR"/>
        </w:rPr>
        <w:t xml:space="preserve"> dana</w:t>
      </w:r>
      <w:r>
        <w:rPr>
          <w:rFonts w:hAnsi="Times New Roman" w:ascii="Times New Roman"/>
          <w:szCs w:val="24"/>
          <w:lang w:val="hr-HR"/>
        </w:rPr>
        <w:t xml:space="preserve"> od</w:t>
      </w:r>
      <w:r w:rsidRPr="002521D2">
        <w:rPr>
          <w:rFonts w:hAnsi="Times New Roman" w:ascii="Times New Roman"/>
          <w:szCs w:val="24"/>
          <w:lang w:val="hr-HR"/>
        </w:rPr>
        <w:t xml:space="preserve"> objave oglasa</w:t>
      </w:r>
      <w:r>
        <w:rPr>
          <w:rFonts w:hAnsi="Times New Roman" w:ascii="Times New Roman"/>
          <w:szCs w:val="24"/>
          <w:lang w:val="hr-HR"/>
        </w:rPr>
        <w:t xml:space="preserve"> na mrežnoj stranici e-Oglasne ploče ovog suda , predložiti otvaranje stečajnog postupka nad dužnikom </w:t>
      </w:r>
      <w:r w:rsidR="00F147E4">
        <w:rPr>
          <w:rFonts w:hAnsi="Times New Roman" w:ascii="Times New Roman"/>
        </w:rPr>
        <w:t xml:space="preserve">INTERVJU </w:t>
      </w:r>
      <w:proofErr w:type="spellStart"/>
      <w:r w:rsidR="00F147E4">
        <w:rPr>
          <w:rFonts w:hAnsi="Times New Roman" w:ascii="Times New Roman"/>
        </w:rPr>
        <w:t>d.o.o</w:t>
      </w:r>
      <w:proofErr w:type="spellEnd"/>
      <w:r w:rsidR="00F147E4">
        <w:rPr>
          <w:rFonts w:hAnsi="Times New Roman" w:ascii="Times New Roman"/>
        </w:rPr>
        <w:t xml:space="preserve">. Zagreb, </w:t>
      </w:r>
      <w:proofErr w:type="spellStart"/>
      <w:r w:rsidR="00F147E4">
        <w:rPr>
          <w:rFonts w:hAnsi="Times New Roman" w:ascii="Times New Roman"/>
        </w:rPr>
        <w:t>Tomašićeva</w:t>
      </w:r>
      <w:proofErr w:type="spellEnd"/>
      <w:r w:rsidR="00F147E4">
        <w:rPr>
          <w:rFonts w:hAnsi="Times New Roman" w:ascii="Times New Roman"/>
        </w:rPr>
        <w:t xml:space="preserve"> 12, OIB:07730925268</w:t>
      </w:r>
      <w:r w:rsidRPr="002521D2">
        <w:rPr>
          <w:rFonts w:hAnsi="Times New Roman" w:ascii="Times New Roman"/>
          <w:szCs w:val="24"/>
          <w:lang w:val="hr-HR"/>
        </w:rPr>
        <w:t>.</w:t>
      </w:r>
    </w:p>
    <w:p w:rsidRDefault="008959DD" w:rsidP="008959DD" w:rsidR="00DC774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V            </w:t>
      </w:r>
      <w:r w:rsidR="00DC7746" w:rsidRPr="002521D2">
        <w:rPr>
          <w:rFonts w:hAnsi="Times New Roman" w:ascii="Times New Roman"/>
          <w:szCs w:val="24"/>
          <w:lang w:val="hr-HR"/>
        </w:rPr>
        <w:t xml:space="preserve">Vjerovnici koji predlože otvaranje stečajnog postupka bit će pozvani posebnim zaključkom na solidarno plaćanje predujma za </w:t>
      </w:r>
      <w:r w:rsidR="00DC7746">
        <w:rPr>
          <w:rFonts w:hAnsi="Times New Roman" w:ascii="Times New Roman"/>
          <w:szCs w:val="24"/>
          <w:lang w:val="hr-HR"/>
        </w:rPr>
        <w:t>namirenje</w:t>
      </w:r>
      <w:r w:rsidR="00DC7746" w:rsidRPr="002521D2">
        <w:rPr>
          <w:rFonts w:hAnsi="Times New Roman" w:ascii="Times New Roman"/>
          <w:szCs w:val="24"/>
          <w:lang w:val="hr-HR"/>
        </w:rPr>
        <w:t xml:space="preserve"> troškova</w:t>
      </w:r>
      <w:r w:rsidR="00DC7746">
        <w:rPr>
          <w:rFonts w:hAnsi="Times New Roman" w:ascii="Times New Roman"/>
          <w:szCs w:val="24"/>
          <w:lang w:val="hr-HR"/>
        </w:rPr>
        <w:t xml:space="preserve"> stečajnog </w:t>
      </w:r>
      <w:r w:rsidR="00DC7746" w:rsidRPr="002521D2">
        <w:rPr>
          <w:rFonts w:hAnsi="Times New Roman" w:ascii="Times New Roman"/>
          <w:szCs w:val="24"/>
          <w:lang w:val="hr-HR"/>
        </w:rPr>
        <w:t xml:space="preserve"> postupka.</w:t>
      </w:r>
    </w:p>
    <w:p w:rsidRDefault="00EC7020" w:rsidP="00EC7020" w:rsidR="00EC7020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EC7020" w:rsidP="00EC7020" w:rsidR="00EC702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>
        <w:rPr>
          <w:rFonts w:hAnsi="Times New Roman" w:ascii="Times New Roman"/>
          <w:lang w:val="hr-HR"/>
        </w:rPr>
        <w:t>).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Nakon što je udovoljeno uvjetima  iz čl. 428. i 429. ST , ovaj je sud  rješenjem br</w:t>
      </w:r>
      <w:r w:rsidR="00C12CF0">
        <w:rPr>
          <w:rFonts w:hAnsi="Times New Roman" w:ascii="Times New Roman"/>
          <w:lang w:val="hr-HR"/>
        </w:rPr>
        <w:t xml:space="preserve">oj, </w:t>
      </w:r>
      <w:r w:rsidR="006329B5">
        <w:rPr>
          <w:rFonts w:hAnsi="Times New Roman" w:ascii="Times New Roman"/>
          <w:lang w:val="hr-HR"/>
        </w:rPr>
        <w:t>St 184</w:t>
      </w:r>
      <w:r w:rsidR="008959DD">
        <w:rPr>
          <w:rFonts w:hAnsi="Times New Roman" w:ascii="Times New Roman"/>
          <w:lang w:val="hr-HR"/>
        </w:rPr>
        <w:t xml:space="preserve"> /16 od 20. 01. 2016., </w:t>
      </w:r>
      <w:r>
        <w:rPr>
          <w:rFonts w:hAnsi="Times New Roman" w:ascii="Times New Roman"/>
          <w:lang w:val="hr-HR"/>
        </w:rPr>
        <w:t>pokrenuo skraćeni stečajni postupak nad gore navedenim dužnikom.</w:t>
      </w:r>
    </w:p>
    <w:p w:rsidRDefault="00EC7020" w:rsidP="00EC7020" w:rsidR="00C12C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Sukladno odredbi čl. 17. 117. st. 3. </w:t>
      </w:r>
      <w:r w:rsidR="00C12CF0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 xml:space="preserve"> 430.</w:t>
      </w:r>
      <w:r w:rsidR="00C12CF0">
        <w:rPr>
          <w:rFonts w:hAnsi="Times New Roman" w:ascii="Times New Roman"/>
          <w:lang w:val="hr-HR"/>
        </w:rPr>
        <w:t xml:space="preserve"> ,  431. i 433. </w:t>
      </w:r>
      <w:r>
        <w:rPr>
          <w:rFonts w:hAnsi="Times New Roman" w:ascii="Times New Roman"/>
          <w:lang w:val="hr-HR"/>
        </w:rPr>
        <w:t xml:space="preserve"> SZ-a, odlučeno je kao u izreci </w:t>
      </w:r>
      <w:r w:rsidR="00C12CF0">
        <w:rPr>
          <w:rFonts w:hAnsi="Times New Roman" w:ascii="Times New Roman"/>
          <w:lang w:val="hr-HR"/>
        </w:rPr>
        <w:t xml:space="preserve">od I do V </w:t>
      </w:r>
      <w:r>
        <w:rPr>
          <w:rFonts w:hAnsi="Times New Roman" w:ascii="Times New Roman"/>
          <w:lang w:val="hr-HR"/>
        </w:rPr>
        <w:t>ovog zaključka.</w:t>
      </w:r>
      <w:r w:rsidR="00C12CF0">
        <w:rPr>
          <w:rFonts w:hAnsi="Times New Roman" w:ascii="Times New Roman"/>
          <w:lang w:val="hr-HR"/>
        </w:rPr>
        <w:t xml:space="preserve"> </w:t>
      </w:r>
      <w:r w:rsidR="008959DD">
        <w:rPr>
          <w:rFonts w:hAnsi="Times New Roman" w:ascii="Times New Roman"/>
          <w:lang w:val="hr-HR"/>
        </w:rPr>
        <w:t>Sud javno objav</w:t>
      </w:r>
      <w:r w:rsidR="00C12CF0">
        <w:rPr>
          <w:rFonts w:hAnsi="Times New Roman" w:ascii="Times New Roman"/>
          <w:lang w:val="hr-HR"/>
        </w:rPr>
        <w:t>ljuje</w:t>
      </w:r>
      <w:r w:rsidR="008959DD">
        <w:rPr>
          <w:rFonts w:hAnsi="Times New Roman" w:ascii="Times New Roman"/>
          <w:lang w:val="hr-HR"/>
        </w:rPr>
        <w:t xml:space="preserve"> oglas s podacima dužnika, poz</w:t>
      </w:r>
      <w:r w:rsidR="00C12CF0">
        <w:rPr>
          <w:rFonts w:hAnsi="Times New Roman" w:ascii="Times New Roman"/>
          <w:lang w:val="hr-HR"/>
        </w:rPr>
        <w:t>iva</w:t>
      </w:r>
      <w:r w:rsidR="008959DD">
        <w:rPr>
          <w:rFonts w:hAnsi="Times New Roman" w:ascii="Times New Roman"/>
          <w:lang w:val="hr-HR"/>
        </w:rPr>
        <w:t xml:space="preserve"> osobe ovlaštene na zastupanje na dostavu podataka, a vjerovnike da u </w:t>
      </w:r>
      <w:r w:rsidR="00C12CF0">
        <w:rPr>
          <w:rFonts w:hAnsi="Times New Roman" w:ascii="Times New Roman"/>
          <w:lang w:val="hr-HR"/>
        </w:rPr>
        <w:t>roku 45 mogu predlože</w:t>
      </w:r>
      <w:r w:rsidR="00D02071">
        <w:rPr>
          <w:rFonts w:hAnsi="Times New Roman" w:ascii="Times New Roman"/>
          <w:lang w:val="hr-HR"/>
        </w:rPr>
        <w:t xml:space="preserve"> otvaranje stečajnog postupka</w:t>
      </w:r>
      <w:bookmarkStart w:name="_GoBack" w:id="0"/>
      <w:bookmarkEnd w:id="0"/>
      <w:r w:rsidR="008959DD">
        <w:rPr>
          <w:rFonts w:hAnsi="Times New Roman" w:ascii="Times New Roman"/>
          <w:lang w:val="hr-HR"/>
        </w:rPr>
        <w:t>.</w:t>
      </w:r>
      <w:r w:rsidR="00C12CF0">
        <w:rPr>
          <w:rFonts w:hAnsi="Times New Roman" w:ascii="Times New Roman"/>
          <w:lang w:val="hr-HR"/>
        </w:rPr>
        <w:t xml:space="preserve"> Upozorenje</w:t>
      </w:r>
      <w:r w:rsidR="008959DD">
        <w:rPr>
          <w:rFonts w:hAnsi="Times New Roman" w:ascii="Times New Roman"/>
          <w:lang w:val="hr-HR"/>
        </w:rPr>
        <w:t xml:space="preserve"> o pravnim posljedicama </w:t>
      </w:r>
      <w:r w:rsidR="00C12CF0">
        <w:rPr>
          <w:rFonts w:hAnsi="Times New Roman" w:ascii="Times New Roman"/>
          <w:lang w:val="hr-HR"/>
        </w:rPr>
        <w:t xml:space="preserve">i sadržaj odluka objavljuje se na </w:t>
      </w:r>
      <w:proofErr w:type="spellStart"/>
      <w:r w:rsidR="00C12CF0">
        <w:rPr>
          <w:rFonts w:hAnsi="Times New Roman" w:ascii="Times New Roman"/>
          <w:lang w:val="hr-HR"/>
        </w:rPr>
        <w:t>eOglasnoj</w:t>
      </w:r>
      <w:proofErr w:type="spellEnd"/>
      <w:r w:rsidR="00C12CF0">
        <w:rPr>
          <w:rFonts w:hAnsi="Times New Roman" w:ascii="Times New Roman"/>
          <w:lang w:val="hr-HR"/>
        </w:rPr>
        <w:t xml:space="preserve"> ploči ovog suda.</w:t>
      </w:r>
    </w:p>
    <w:p w:rsidRDefault="00EC7020" w:rsidP="00EC7020" w:rsidR="00EC702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12CF0">
        <w:rPr>
          <w:rFonts w:hAnsi="Times New Roman" w:ascii="Times New Roman"/>
          <w:lang w:val="hr-HR"/>
        </w:rPr>
        <w:t>, 2</w:t>
      </w:r>
      <w:r w:rsidR="00095ABA">
        <w:rPr>
          <w:rFonts w:hAnsi="Times New Roman" w:ascii="Times New Roman"/>
          <w:lang w:val="hr-HR"/>
        </w:rPr>
        <w:t>2</w:t>
      </w:r>
      <w:r w:rsidR="00C12CF0">
        <w:rPr>
          <w:rFonts w:hAnsi="Times New Roman" w:ascii="Times New Roman"/>
          <w:lang w:val="hr-HR"/>
        </w:rPr>
        <w:t>. siječnja 2016, godine</w:t>
      </w:r>
    </w:p>
    <w:p w:rsidRDefault="00EC7020" w:rsidP="00EC7020" w:rsidR="00EC7020">
      <w:pPr>
        <w:jc w:val="center"/>
        <w:rPr>
          <w:rFonts w:hAnsi="Times New Roman" w:ascii="Times New Roman"/>
          <w:lang w:val="hr-HR"/>
        </w:rPr>
      </w:pPr>
    </w:p>
    <w:p w:rsidRDefault="00EC7020" w:rsidP="00EC7020" w:rsidR="00EC702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C12C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     SUDAC:</w:t>
      </w:r>
    </w:p>
    <w:p w:rsidRDefault="00C12CF0" w:rsidP="00EC7020" w:rsidR="00EC7020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Nino Radić</w:t>
      </w:r>
      <w:r w:rsidR="00EC7020">
        <w:rPr>
          <w:rFonts w:hAnsi="Times New Roman" w:ascii="Times New Roman"/>
          <w:lang w:val="hr-HR"/>
        </w:rPr>
        <w:t xml:space="preserve"> v.r.</w:t>
      </w:r>
    </w:p>
    <w:p w:rsidRDefault="00EC7020" w:rsidP="00EC7020" w:rsidR="00EC7020" w:rsidRPr="00586826">
      <w:pPr>
        <w:rPr>
          <w:rFonts w:hAnsi="Times New Roman" w:ascii="Times New Roman"/>
          <w:i/>
        </w:rPr>
      </w:pPr>
      <w:r w:rsidRPr="00586826">
        <w:rPr>
          <w:rFonts w:hAnsi="Times New Roman" w:ascii="Times New Roman"/>
          <w:i/>
        </w:rPr>
        <w:t xml:space="preserve">UPUTA O </w:t>
      </w:r>
      <w:proofErr w:type="gramStart"/>
      <w:r w:rsidRPr="00586826">
        <w:rPr>
          <w:rFonts w:hAnsi="Times New Roman" w:ascii="Times New Roman"/>
          <w:i/>
        </w:rPr>
        <w:t>PRAVNOM  LIJEKU</w:t>
      </w:r>
      <w:proofErr w:type="gramEnd"/>
      <w:r w:rsidRPr="00586826">
        <w:rPr>
          <w:rFonts w:hAnsi="Times New Roman" w:ascii="Times New Roman"/>
          <w:i/>
        </w:rPr>
        <w:t>:</w:t>
      </w:r>
    </w:p>
    <w:p w:rsidRDefault="00EC7020" w:rsidP="00EC7020" w:rsidR="00EC7020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SZ</w:t>
      </w:r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3146BA" w:rsidP="003146BA" w:rsidR="003146BA">
      <w:pPr>
        <w:rPr>
          <w:rFonts w:hAnsi="Times New Roman" w:ascii="Times New Roman"/>
        </w:rPr>
      </w:pPr>
      <w:r>
        <w:t xml:space="preserve">  </w:t>
      </w:r>
    </w:p>
    <w:p w:rsidRDefault="00DB6358" w:rsidP="00EC7020" w:rsidR="003146BA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</w:r>
      <w:r>
        <w:rPr>
          <w:rFonts w:hAnsi="Times New Roman" w:ascii="Times New Roman"/>
          <w:i/>
          <w:szCs w:val="24"/>
          <w:lang w:val="hr-HR"/>
        </w:rPr>
        <w:tab/>
        <w:t xml:space="preserve">                           Za točnost </w:t>
      </w:r>
      <w:proofErr w:type="spellStart"/>
      <w:r>
        <w:rPr>
          <w:rFonts w:hAnsi="Times New Roman" w:ascii="Times New Roman"/>
          <w:i/>
          <w:szCs w:val="24"/>
          <w:lang w:val="hr-HR"/>
        </w:rPr>
        <w:t>otpravka</w:t>
      </w:r>
      <w:proofErr w:type="spellEnd"/>
      <w:r>
        <w:rPr>
          <w:rFonts w:hAnsi="Times New Roman" w:ascii="Times New Roman"/>
          <w:i/>
          <w:szCs w:val="24"/>
          <w:lang w:val="hr-HR"/>
        </w:rPr>
        <w:t>:Tatjana Slaviček</w:t>
      </w:r>
    </w:p>
    <w:sectPr w:rsidSect="006A36FF" w:rsidR="003146BA" w:rsidRPr="00D44D4F">
      <w:headerReference w:type="even" r:id="rId10"/>
      <w:headerReference w:type="default" r:id="rId11"/>
      <w:pgSz w:code="9" w:h="16840" w:w="11907"/>
      <w:pgMar w:gutter="0" w:footer="720" w:header="720" w:left="1985" w:bottom="142" w:right="1418" w:top="241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AD5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4385" w:rsidP="00FF7C0E" w:rsidR="004A4385" w:rsidRPr="00B168AE">
    <w:pPr>
      <w:pStyle w:val="Zaglavlje"/>
      <w:jc w:val="center"/>
      <w:rPr>
        <w:rFonts w:hAnsi="Times New Roman" w:ascii="Times New Roman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6FC701FA"/>
    <w:multiLevelType w:val="hybridMultilevel"/>
    <w:tmpl w:val="49E0A698"/>
    <w:lvl w:tplc="F1D2B4C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6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73859"/>
    <w:rsid w:val="00095ABA"/>
    <w:rsid w:val="000B5A32"/>
    <w:rsid w:val="000B609B"/>
    <w:rsid w:val="000D4E11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84525"/>
    <w:rsid w:val="00295991"/>
    <w:rsid w:val="002A0BE2"/>
    <w:rsid w:val="002C147D"/>
    <w:rsid w:val="002E02D4"/>
    <w:rsid w:val="002E11A7"/>
    <w:rsid w:val="00302FCB"/>
    <w:rsid w:val="003146BA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D3B21"/>
    <w:rsid w:val="00431FD5"/>
    <w:rsid w:val="00440E47"/>
    <w:rsid w:val="004717F7"/>
    <w:rsid w:val="004925A7"/>
    <w:rsid w:val="004A21E1"/>
    <w:rsid w:val="004A4385"/>
    <w:rsid w:val="004B15A9"/>
    <w:rsid w:val="004B4712"/>
    <w:rsid w:val="004D31F6"/>
    <w:rsid w:val="004E3CA8"/>
    <w:rsid w:val="004F79F7"/>
    <w:rsid w:val="00565D6E"/>
    <w:rsid w:val="0057577D"/>
    <w:rsid w:val="005940E9"/>
    <w:rsid w:val="005A2A50"/>
    <w:rsid w:val="005A713C"/>
    <w:rsid w:val="005B1816"/>
    <w:rsid w:val="00626D4C"/>
    <w:rsid w:val="00627967"/>
    <w:rsid w:val="006329B5"/>
    <w:rsid w:val="006356C5"/>
    <w:rsid w:val="006370A1"/>
    <w:rsid w:val="0064041D"/>
    <w:rsid w:val="006425EE"/>
    <w:rsid w:val="00651178"/>
    <w:rsid w:val="006743D2"/>
    <w:rsid w:val="0067762B"/>
    <w:rsid w:val="00680F33"/>
    <w:rsid w:val="006A36FF"/>
    <w:rsid w:val="006A5185"/>
    <w:rsid w:val="006B1D15"/>
    <w:rsid w:val="006C314D"/>
    <w:rsid w:val="006E488E"/>
    <w:rsid w:val="006F1FA2"/>
    <w:rsid w:val="006F2DB4"/>
    <w:rsid w:val="00767FB1"/>
    <w:rsid w:val="007A29F9"/>
    <w:rsid w:val="007A3924"/>
    <w:rsid w:val="007C6968"/>
    <w:rsid w:val="008470E7"/>
    <w:rsid w:val="00862D18"/>
    <w:rsid w:val="00871A45"/>
    <w:rsid w:val="0088276B"/>
    <w:rsid w:val="008959DD"/>
    <w:rsid w:val="008C5861"/>
    <w:rsid w:val="00902EEE"/>
    <w:rsid w:val="00965B7C"/>
    <w:rsid w:val="00982ACF"/>
    <w:rsid w:val="009832BC"/>
    <w:rsid w:val="00997BA9"/>
    <w:rsid w:val="009A7E24"/>
    <w:rsid w:val="009B215C"/>
    <w:rsid w:val="00A101E8"/>
    <w:rsid w:val="00A20843"/>
    <w:rsid w:val="00A517CE"/>
    <w:rsid w:val="00A73365"/>
    <w:rsid w:val="00A93140"/>
    <w:rsid w:val="00A95334"/>
    <w:rsid w:val="00AB7883"/>
    <w:rsid w:val="00AD31C6"/>
    <w:rsid w:val="00AE6E9B"/>
    <w:rsid w:val="00B03169"/>
    <w:rsid w:val="00B168AE"/>
    <w:rsid w:val="00B34AB1"/>
    <w:rsid w:val="00B34C70"/>
    <w:rsid w:val="00B4055C"/>
    <w:rsid w:val="00B43C9A"/>
    <w:rsid w:val="00B5469E"/>
    <w:rsid w:val="00BC3226"/>
    <w:rsid w:val="00BD1239"/>
    <w:rsid w:val="00BD5CF6"/>
    <w:rsid w:val="00BD649B"/>
    <w:rsid w:val="00BF0C89"/>
    <w:rsid w:val="00C01640"/>
    <w:rsid w:val="00C12CF0"/>
    <w:rsid w:val="00C17466"/>
    <w:rsid w:val="00C17F3C"/>
    <w:rsid w:val="00C26AD5"/>
    <w:rsid w:val="00C35157"/>
    <w:rsid w:val="00C84468"/>
    <w:rsid w:val="00CE31C3"/>
    <w:rsid w:val="00CE4F54"/>
    <w:rsid w:val="00CF2939"/>
    <w:rsid w:val="00D02071"/>
    <w:rsid w:val="00D03A92"/>
    <w:rsid w:val="00D1024B"/>
    <w:rsid w:val="00D1797E"/>
    <w:rsid w:val="00D56D4B"/>
    <w:rsid w:val="00D61B82"/>
    <w:rsid w:val="00D714C9"/>
    <w:rsid w:val="00DB6358"/>
    <w:rsid w:val="00DC7746"/>
    <w:rsid w:val="00DE7483"/>
    <w:rsid w:val="00E01B33"/>
    <w:rsid w:val="00E15098"/>
    <w:rsid w:val="00E67442"/>
    <w:rsid w:val="00EA4124"/>
    <w:rsid w:val="00EC2C2D"/>
    <w:rsid w:val="00EC7020"/>
    <w:rsid w:val="00EE5750"/>
    <w:rsid w:val="00F06365"/>
    <w:rsid w:val="00F147E4"/>
    <w:rsid w:val="00F149A4"/>
    <w:rsid w:val="00F2280A"/>
    <w:rsid w:val="00F2613A"/>
    <w:rsid w:val="00F34093"/>
    <w:rsid w:val="00F62A72"/>
    <w:rsid w:val="00F93C00"/>
    <w:rsid w:val="00FF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636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0636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636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36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36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636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0636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636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36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36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siječnja 2016.</izvorni_sadrzaj>
    <derivirana_varijabla naziv="DomainObject.DatumDonosenjaOdluke_1">22.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St-184/2016-4</izvorni_sadrzaj>
    <derivirana_varijabla naziv="DomainObject.Oznaka_1">St-184/2016-4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St-184/2016</izvorni_sadrzaj>
    <derivirana_varijabla naziv="DomainObject.Predmet.OznakaBroj_1">St-184/2016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INTERVJU d.o.o.</izvorni_sadrzaj>
    <derivirana_varijabla naziv="DomainObject.Predmet.ProtustrankaFormated_1">  INTERVJU d.o.o.</derivirana_varijabla>
  </DomainObject.Predmet.ProtustrankaFormated>
  <DomainObject.Predmet.ProtustrankaFormatedOIB>
    <izvorni_sadrzaj>  INTERVJU d.o.o., OIB 07730925268</izvorni_sadrzaj>
    <derivirana_varijabla naziv="DomainObject.Predmet.ProtustrankaFormatedOIB_1">  INTERVJU d.o.o., OIB 07730925268</derivirana_varijabla>
  </DomainObject.Predmet.ProtustrankaFormatedOIB>
  <DomainObject.Predmet.ProtustrankaFormatedWithAdress>
    <izvorni_sadrzaj> INTERVJU d.o.o., Tomašićeva 12, 10000 Zagreb</izvorni_sadrzaj>
    <derivirana_varijabla naziv="DomainObject.Predmet.ProtustrankaFormatedWithAdress_1"> INTERVJU d.o.o., Tomašićeva 12, 10000 Zagreb</derivirana_varijabla>
  </DomainObject.Predmet.ProtustrankaFormatedWithAdress>
  <DomainObject.Predmet.ProtustrankaFormatedWithAdressOIB>
    <izvorni_sadrzaj> INTERVJU d.o.o., OIB 07730925268, Tomašićeva 12, 10000 Zagreb</izvorni_sadrzaj>
    <derivirana_varijabla naziv="DomainObject.Predmet.ProtustrankaFormatedWithAdressOIB_1"> INTERVJU d.o.o., OIB 07730925268, Tomašićeva 12, 10000 Zagreb</derivirana_varijabla>
  </DomainObject.Predmet.ProtustrankaFormatedWithAdressOIB>
  <DomainObject.Predmet.ProtustrankaWithAdress>
    <izvorni_sadrzaj>INTERVJU d.o.o. Tomašićeva 12, 10000 Zagreb</izvorni_sadrzaj>
    <derivirana_varijabla naziv="DomainObject.Predmet.ProtustrankaWithAdress_1">INTERVJU d.o.o. Tomašićeva 12, 10000 Zagreb</derivirana_varijabla>
  </DomainObject.Predmet.ProtustrankaWithAdress>
  <DomainObject.Predmet.ProtustrankaWithAdressOIB>
    <izvorni_sadrzaj>INTERVJU d.o.o., OIB 07730925268, Tomašićeva 12, 10000 Zagreb</izvorni_sadrzaj>
    <derivirana_varijabla naziv="DomainObject.Predmet.ProtustrankaWithAdressOIB_1">INTERVJU d.o.o., OIB 07730925268, Tomašićeva 12, 10000 Zagreb</derivirana_varijabla>
  </DomainObject.Predmet.ProtustrankaWithAdressOIB>
  <DomainObject.Predmet.ProtustrankaNazivFormated>
    <izvorni_sadrzaj>INTERVJU d.o.o.</izvorni_sadrzaj>
    <derivirana_varijabla naziv="DomainObject.Predmet.ProtustrankaNazivFormated_1">INTERVJU d.o.o.</derivirana_varijabla>
  </DomainObject.Predmet.ProtustrankaNazivFormated>
  <DomainObject.Predmet.ProtustrankaNazivFormatedOIB>
    <izvorni_sadrzaj>INTERVJU d.o.o., OIB 07730925268</izvorni_sadrzaj>
    <derivirana_varijabla naziv="DomainObject.Predmet.ProtustrankaNazivFormatedOIB_1">INTERVJU d.o.o., OIB 07730925268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12.St - N. Radić</izvorni_sadrzaj>
    <derivirana_varijabla naziv="DomainObject.Predmet.Referada.Naziv_1">12.St - N. Radić</derivirana_varijabla>
  </DomainObject.Predmet.Referada.Naziv>
  <DomainObject.Predmet.Referada.Oznaka>
    <izvorni_sadrzaj>12. St</izvorni_sadrzaj>
    <derivirana_varijabla naziv="DomainObject.Predmet.Referada.Oznaka_1">12. St</derivirana_varijabla>
  </DomainObject.Predmet.Referada.Oznaka>
  <DomainObject.Predmet.Referada.Prostorija.Naziv>
    <izvorni_sadrzaj>Soba UZ II 84</izvorni_sadrzaj>
    <derivirana_varijabla naziv="DomainObject.Predmet.Referada.Prostorija.Naziv_1">Soba UZ II 84</derivirana_varijabla>
  </DomainObject.Predmet.Referada.Prostorija.Naziv>
  <DomainObject.Predmet.Referada.Prostorija.Oznaka>
    <izvorni_sadrzaj>UZ II 84</izvorni_sadrzaj>
    <derivirana_varijabla naziv="DomainObject.Predmet.Referada.Prostorija.Oznaka_1">UZ II 84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12.St - N. Radić</izvorni_sadrzaj>
    <derivirana_varijabla naziv="DomainObject.Predmet.TrenutnaLokacijaSpisa.Naziv_1">12.St 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INTERVJU d.o.o.</item>
    </izvorni_sadrzaj>
    <derivirana_varijabla naziv="DomainObject.Predmet.ProtuStrankaListFormated_1">
      <item>INTERVJU d.o.o.</item>
    </derivirana_varijabla>
  </DomainObject.Predmet.ProtuStrankaListFormated>
  <DomainObject.Predmet.ProtuStrankaListFormatedOIB>
    <izvorni_sadrzaj>
      <item>INTERVJU d.o.o., OIB 07730925268</item>
    </izvorni_sadrzaj>
    <derivirana_varijabla naziv="DomainObject.Predmet.ProtuStrankaListFormatedOIB_1">
      <item>INTERVJU d.o.o., OIB 07730925268</item>
    </derivirana_varijabla>
  </DomainObject.Predmet.ProtuStrankaListFormatedOIB>
  <DomainObject.Predmet.ProtuStrankaListFormatedWithAdress>
    <izvorni_sadrzaj>
      <item>INTERVJU d.o.o., Tomašićeva 12, 10000 Zagreb</item>
    </izvorni_sadrzaj>
    <derivirana_varijabla naziv="DomainObject.Predmet.ProtuStrankaListFormatedWithAdress_1">
      <item>INTERVJU d.o.o., Tomašićeva 12, 10000 Zagreb</item>
    </derivirana_varijabla>
  </DomainObject.Predmet.ProtuStrankaListFormatedWithAdress>
  <DomainObject.Predmet.ProtuStrankaListFormatedWithAdressOIB>
    <izvorni_sadrzaj>
      <item>INTERVJU d.o.o., OIB 07730925268, Tomašićeva 12, 10000 Zagreb</item>
    </izvorni_sadrzaj>
    <derivirana_varijabla naziv="DomainObject.Predmet.ProtuStrankaListFormatedWithAdressOIB_1">
      <item>INTERVJU d.o.o., OIB 07730925268, Tomašićeva 12, 10000 Zagreb</item>
    </derivirana_varijabla>
  </DomainObject.Predmet.ProtuStrankaListFormatedWithAdressOIB>
  <DomainObject.Predmet.ProtuStrankaListNazivFormated>
    <izvorni_sadrzaj>
      <item>INTERVJU d.o.o.</item>
    </izvorni_sadrzaj>
    <derivirana_varijabla naziv="DomainObject.Predmet.ProtuStrankaListNazivFormated_1">
      <item>INTERVJU d.o.o.</item>
    </derivirana_varijabla>
  </DomainObject.Predmet.ProtuStrankaListNazivFormated>
  <DomainObject.Predmet.ProtuStrankaListNazivFormatedOIB>
    <izvorni_sadrzaj>
      <item>INTERVJU d.o.o., OIB 07730925268</item>
    </izvorni_sadrzaj>
    <derivirana_varijabla naziv="DomainObject.Predmet.ProtuStrankaListNazivFormatedOIB_1">
      <item>INTERVJU d.o.o., OIB 07730925268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>St-184/2016-4</izvorni_sadrzaj>
    <derivirana_varijabla naziv="DomainObject.PoslovniBrojDokumenta_1">St-184/2016-4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INTERVJU d.o.o.</izvorni_sadrzaj>
    <derivirana_varijabla naziv="DomainObject.Predmet.ProtustrankaIDrugi_1">INTERVJU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INTERVJU d.o.o., OIB 07730925268, Tomašićeva 12, 10000 Zagreb</izvorni_sadrzaj>
    <derivirana_varijabla naziv="DomainObject.Predmet.ProtustrankaIDrugiAdressOIB_1">INTERVJU d.o.o., OIB 07730925268, Tomašićeva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INTERVJU d.o.o.</item>
    </izvorni_sadrzaj>
    <derivirana_varijabla naziv="DomainObject.Predmet.SudioniciListNaziv_1">
      <item>FINA Regionalni centar Zagreb</item>
      <item>INTERVJU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INTERVJU d.o.o., OIB 07730925268, Tomašićeva 12,10000 Zagreb</item>
    </izvorni_sadrzaj>
    <derivirana_varijabla naziv="DomainObject.Predmet.SudioniciListAdressOIB_1">
      <item>FINA Regionalni centar Zagreb, OIB 85821130368, Trg svibanjskih žrtava 1995. 1,10000 Zagreb</item>
      <item>INTERVJU d.o.o., OIB 07730925268, Tomašićeva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07730925268</item>
    </izvorni_sadrzaj>
    <derivirana_varijabla naziv="DomainObject.Predmet.SudioniciListNazivOIB_1">
      <item>, OIB 85821130368</item>
      <item>, OIB 07730925268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674</properties:Words>
  <properties:Characters>3561</properties:Characters>
  <properties:Lines>88</properties:Lines>
  <properties:Paragraphs>37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2016-01-22T10:55:00Z</dcterms:created>
  <dc:creator>Sudsko vijeæe</dc:creator>
  <cp:lastModifiedBy>Tatjana Slaviček</cp:lastModifiedBy>
  <cp:lastPrinted>2016-10-14T07:24:00Z</cp:lastPrinted>
  <dcterms:modified xmlns:xsi="http://www.w3.org/2001/XMLSchema-instance" xsi:type="dcterms:W3CDTF">2016-10-14T07:26:00Z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St-184/2016-4 / Odluka - Zaključak-poziv vjerovnicima u skraćenom postupku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