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8ae5" w14:paraId="08e8ae5" w:rsidRDefault="00780EDE" w:rsidP="00F349AA" w:rsidR="003E43D7" w:rsidRPr="002F459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F459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4824</w:t>
      </w:r>
      <w:r w:rsidR="00A60399" w:rsidRPr="002F4596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10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F459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F4596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F4596" w:rsidRPr="002F4596">
        <w:rPr>
          <w:rFonts w:hAnsi="Times New Roman" w:ascii="Times New Roman"/>
          <w:sz w:val="24"/>
          <w:szCs w:val="24"/>
        </w:rPr>
        <w:t>MPS d.o.o., Zagreb, Ulica grada Vukovara 226 d, OIB: 69761330442</w:t>
      </w:r>
      <w:r w:rsidR="00684648" w:rsidRPr="002F4596">
        <w:rPr>
          <w:rFonts w:hAnsi="Times New Roman" w:ascii="Times New Roman"/>
          <w:sz w:val="24"/>
          <w:szCs w:val="24"/>
        </w:rPr>
        <w:t xml:space="preserve">, 24. </w:t>
      </w:r>
      <w:r w:rsidR="002F4596" w:rsidRPr="002F4596">
        <w:rPr>
          <w:rFonts w:hAnsi="Times New Roman" w:ascii="Times New Roman"/>
          <w:sz w:val="24"/>
          <w:szCs w:val="24"/>
        </w:rPr>
        <w:t>listopada</w:t>
      </w:r>
      <w:r w:rsidR="00684648" w:rsidRPr="002F459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F459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F45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F4596" w:rsidRPr="002F4596">
        <w:t xml:space="preserve">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MPS d.o.o., Zagreb, Ulica grada Vukovara 226 d, OIB: 69761330442</w:t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482416</w:t>
      </w:r>
      <w:r w:rsidR="00464ED8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F459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F45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F459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F45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F45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F459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F45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F4596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F4596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F45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F45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08. lipnja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293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217.069,62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4824</w:t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20. ožujka</w:t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0E510A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F459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21. ožujka 2017.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plaćanje u neprekinutom razdoblju od</w:t>
      </w:r>
      <w:r w:rsidR="000D40C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860</w:t>
      </w:r>
      <w:r w:rsidR="000D40C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180.702,24</w:t>
      </w:r>
      <w:r w:rsidR="000D40C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2F4596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F4596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F4596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F4596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24. </w:t>
      </w:r>
      <w:r w:rsidR="002F4596" w:rsidRPr="002F4596">
        <w:rPr>
          <w:rFonts w:hAnsi="Times New Roman" w:ascii="Times New Roman"/>
          <w:color w:val="auto"/>
          <w:sz w:val="24"/>
          <w:szCs w:val="24"/>
          <w:lang w:val="hr-HR"/>
        </w:rPr>
        <w:t>listopada</w:t>
      </w:r>
      <w:r w:rsidR="00993A4D"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F45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F45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F45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81D41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F45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45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F45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81D41" w:rsidP="00F81D41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F81D41" w:rsidP="00F81D41" w:rsidR="00F81D41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F62" w:rsidR="00832F62">
      <w:r>
        <w:separator/>
      </w:r>
    </w:p>
  </w:endnote>
  <w:endnote w:id="0" w:type="continuationSeparator">
    <w:p w:rsidRDefault="00832F62" w:rsidR="00832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F62" w:rsidR="00832F62">
      <w:r>
        <w:separator/>
      </w:r>
    </w:p>
  </w:footnote>
  <w:footnote w:id="0" w:type="continuationSeparator">
    <w:p w:rsidRDefault="00832F62" w:rsidR="00832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F81D4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F4596" w:rsidRPr="002F4596">
      <w:rPr>
        <w:rFonts w:hAnsi="Verdana" w:ascii="Verdana"/>
        <w:color w:val="000000"/>
      </w:rPr>
      <w:t>4824</w:t>
    </w:r>
    <w:r w:rsidR="00C8420E" w:rsidRPr="002F4596">
      <w:rPr>
        <w:rFonts w:hAnsi="Verdana" w:ascii="Verdana"/>
        <w:color w:val="000000"/>
      </w:rPr>
      <w:t>/16</w:t>
    </w:r>
    <w:r w:rsidR="002F4596">
      <w:rPr>
        <w:rFonts w:hAnsi="Verdana" w:ascii="Verdana"/>
        <w:color w:val="000000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2F4596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2F62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81D41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1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D4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D4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D4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D4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1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D4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D4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D4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D4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4824</izvorni_sadrzaj>
    <derivirana_varijabla naziv="DomainObject.Predmet.Broj_1">4824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St-4824/2016</izvorni_sadrzaj>
    <derivirana_varijabla naziv="DomainObject.Predmet.OznakaBroj_1">St-4824/2016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MPS d.o.o.</izvorni_sadrzaj>
    <derivirana_varijabla naziv="DomainObject.Predmet.ProtustrankaFormated_1">  MPS d.o.o.</derivirana_varijabla>
  </DomainObject.Predmet.ProtustrankaFormated>
  <DomainObject.Predmet.ProtustrankaFormatedOIB>
    <izvorni_sadrzaj>  MPS d.o.o., OIB 69761330442</izvorni_sadrzaj>
    <derivirana_varijabla naziv="DomainObject.Predmet.ProtustrankaFormatedOIB_1">  MPS d.o.o., OIB 69761330442</derivirana_varijabla>
  </DomainObject.Predmet.ProtustrankaFormatedOIB>
  <DomainObject.Predmet.ProtustrankaFormatedWithAdress>
    <izvorni_sadrzaj> MPS d.o.o., Ulica grada Vukovara 226/d., 10000 Zagreb</izvorni_sadrzaj>
    <derivirana_varijabla naziv="DomainObject.Predmet.ProtustrankaFormatedWithAdress_1"> MPS d.o.o., Ulica grada Vukovara 226/d., 10000 Zagreb</derivirana_varijabla>
  </DomainObject.Predmet.ProtustrankaFormatedWithAdress>
  <DomainObject.Predmet.ProtustrankaFormatedWithAdressOIB>
    <izvorni_sadrzaj> MPS d.o.o., OIB 69761330442, Ulica grada Vukovara 226/d., 10000 Zagreb</izvorni_sadrzaj>
    <derivirana_varijabla naziv="DomainObject.Predmet.ProtustrankaFormatedWithAdressOIB_1"> MPS d.o.o., OIB 69761330442, Ulica grada Vukovara 226/d., 10000 Zagreb</derivirana_varijabla>
  </DomainObject.Predmet.ProtustrankaFormatedWithAdressOIB>
  <DomainObject.Predmet.ProtustrankaWithAdress>
    <izvorni_sadrzaj>MPS d.o.o. Ulica grada Vukovara 226/d., 10000 Zagreb</izvorni_sadrzaj>
    <derivirana_varijabla naziv="DomainObject.Predmet.ProtustrankaWithAdress_1">MPS d.o.o. Ulica grada Vukovara 226/d., 10000 Zagreb</derivirana_varijabla>
  </DomainObject.Predmet.ProtustrankaWithAdress>
  <DomainObject.Predmet.ProtustrankaWithAdressOIB>
    <izvorni_sadrzaj>MPS d.o.o., OIB 69761330442, Ulica grada Vukovara 226/d., 10000 Zagreb</izvorni_sadrzaj>
    <derivirana_varijabla naziv="DomainObject.Predmet.ProtustrankaWithAdressOIB_1">MPS d.o.o., OIB 69761330442, Ulica grada Vukovara 226/d., 10000 Zagreb</derivirana_varijabla>
  </DomainObject.Predmet.ProtustrankaWithAdressOIB>
  <DomainObject.Predmet.ProtustrankaNazivFormated>
    <izvorni_sadrzaj>MPS d.o.o.</izvorni_sadrzaj>
    <derivirana_varijabla naziv="DomainObject.Predmet.ProtustrankaNazivFormated_1">MPS d.o.o.</derivirana_varijabla>
  </DomainObject.Predmet.ProtustrankaNazivFormated>
  <DomainObject.Predmet.ProtustrankaNazivFormatedOIB>
    <izvorni_sadrzaj>MPS d.o.o., OIB 69761330442</izvorni_sadrzaj>
    <derivirana_varijabla naziv="DomainObject.Predmet.ProtustrankaNazivFormatedOIB_1">MPS d.o.o., OIB 69761330442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Trninić</izvorni_sadrzaj>
    <derivirana_varijabla naziv="DomainObject.Predmet.StrankaFormated_1">  FINA Regionalni centar Zagreb; Miroslav Trninić</derivirana_varijabla>
  </DomainObject.Predmet.StrankaFormated>
  <DomainObject.Predmet.StrankaFormatedOIB>
    <izvorni_sadrzaj>  FINA Regionalni centar Zagreb, OIB 85821130368; Miroslav Trninić, OIB 07211623758</izvorni_sadrzaj>
    <derivirana_varijabla naziv="DomainObject.Predmet.StrankaFormatedOIB_1">  FINA Regionalni centar Zagreb, OIB 85821130368; Miroslav Trninić, OIB 07211623758</derivirana_varijabla>
  </DomainObject.Predmet.StrankaFormatedOIB>
  <DomainObject.Predmet.StrankaFormatedWithAdress>
    <izvorni_sadrzaj> FINA Regionalni centar Zagreb, Trg svibanjskih žrtava 1995. 1, 10000 Zagreb; Miroslav Trninić, Zinke Kunc 1, 10000 Zagreb</izvorni_sadrzaj>
    <derivirana_varijabla naziv="DomainObject.Predmet.StrankaFormatedWithAdress_1"> FINA Regionalni centar Zagreb, Trg svibanjskih žrtava 1995. 1, 10000 Zagreb; Miroslav Trninić, Zinke Kunc 1, 10000 Zagreb</derivirana_varijabla>
  </DomainObject.Predmet.StrankaFormatedWithAdress>
  <DomainObject.Predmet.StrankaFormatedWithAdressOIB>
    <izvorni_sadrzaj> FINA Regionalni centar Zagreb, OIB 85821130368, Trg svibanjskih žrtava 1995. 1, 10000 Zagreb; Miroslav Trninić, OIB 07211623758, Zinke Kunc 1, 10000 Zagreb</izvorni_sadrzaj>
    <derivirana_varijabla naziv="DomainObject.Predmet.StrankaFormatedWithAdressOIB_1"> FINA Regionalni centar Zagreb, OIB 85821130368, Trg svibanjskih žrtava 1995. 1, 10000 Zagreb; Miroslav Trninić, OIB 07211623758, Zinke Kunc 1, 10000 Zagreb</derivirana_varijabla>
  </DomainObject.Predmet.StrankaFormatedWithAdressOIB>
  <DomainObject.Predmet.StrankaWithAdress>
    <izvorni_sadrzaj>FINA Regionalni centar Zagreb Trg svibanjskih žrtava 1995. 1,10000 Zagreb,Miroslav Trninić Zinke Kunc 1,10000 Zagreb</izvorni_sadrzaj>
    <derivirana_varijabla naziv="DomainObject.Predmet.StrankaWithAdress_1">FINA Regionalni centar Zagreb Trg svibanjskih žrtava 1995. 1,10000 Zagreb,Miroslav Trninić Zinke Kunc 1,10000 Zagreb</derivirana_varijabla>
  </DomainObject.Predmet.StrankaWithAdress>
  <DomainObject.Predmet.StrankaWithAdressOIB>
    <izvorni_sadrzaj>FINA Regionalni centar Zagreb, OIB 85821130368, Trg svibanjskih žrtava 1995. 1,10000 Zagreb,Miroslav Trninić, OIB 07211623758, Zinke Kunc 1,10000 Zagreb</izvorni_sadrzaj>
    <derivirana_varijabla naziv="DomainObject.Predmet.StrankaWithAdressOIB_1">FINA Regionalni centar Zagreb, OIB 85821130368, Trg svibanjskih žrtava 1995. 1,10000 Zagreb,Miroslav Trninić, OIB 07211623758, Zinke Kunc 1,10000 Zagreb</derivirana_varijabla>
  </DomainObject.Predmet.StrankaWithAdressOIB>
  <DomainObject.Predmet.StrankaNazivFormated>
    <izvorni_sadrzaj>FINA Regionalni centar Zagreb,Miroslav Trninić</izvorni_sadrzaj>
    <derivirana_varijabla naziv="DomainObject.Predmet.StrankaNazivFormated_1">FINA Regionalni centar Zagreb,Miroslav Trninić</derivirana_varijabla>
  </DomainObject.Predmet.StrankaNazivFormated>
  <DomainObject.Predmet.StrankaNazivFormatedOIB>
    <izvorni_sadrzaj>FINA Regionalni centar Zagreb, OIB 85821130368,Miroslav Trninić, OIB 07211623758</izvorni_sadrzaj>
    <derivirana_varijabla naziv="DomainObject.Predmet.StrankaNazivFormatedOIB_1">FINA Regionalni centar Zagreb, OIB 85821130368,Miroslav Trninić, OIB 07211623758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Miroslav Trninić</item>
    </izvorni_sadrzaj>
    <derivirana_varijabla naziv="DomainObject.Predmet.StrankaListFormated_1">
      <item>FINA Regionalni centar Zagreb</item>
      <item>Miroslav Trninić</item>
    </derivirana_varijabla>
  </DomainObject.Predmet.StrankaListFormated>
  <DomainObject.Predmet.StrankaListFormatedOIB>
    <izvorni_sadrzaj>
      <item>FINA Regionalni centar Zagreb, OIB 85821130368</item>
      <item>Miroslav Trninić, OIB 07211623758</item>
    </izvorni_sadrzaj>
    <derivirana_varijabla naziv="DomainObject.Predmet.StrankaListFormatedOIB_1">
      <item>FINA Regionalni centar Zagreb, OIB 85821130368</item>
      <item>Miroslav Trninić, OIB 07211623758</item>
    </derivirana_varijabla>
  </DomainObject.Predmet.StrankaListFormatedOIB>
  <DomainObject.Predmet.StrankaListFormatedWithAdress>
    <izvorni_sadrzaj>
      <item>FINA Regionalni centar Zagreb, Trg svibanjskih žrtava 1995. 1, 10000 Zagreb</item>
      <item>Miroslav Trninić, Zinke Kunc 1, 10000 Zagreb</item>
    </izvorni_sadrzaj>
    <derivirana_varijabla naziv="DomainObject.Predmet.StrankaListFormatedWithAdress_1">
      <item>FINA Regionalni centar Zagreb, Trg svibanjskih žrtava 1995. 1, 10000 Zagreb</item>
      <item>Miroslav Trninić, Zinke Kunc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Trninić, OIB 07211623758, Zinke Kunc 1, 10000 Zagreb</item>
    </izvorni_sadrzaj>
    <derivirana_varijabla naziv="DomainObject.Predmet.StrankaListFormatedWithAdressOIB_1">
      <item>FINA Regionalni centar Zagreb, OIB 85821130368, Trg svibanjskih žrtava 1995. 1, 10000 Zagreb</item>
      <item>Miroslav Trninić, OIB 07211623758, Zinke Kunc 1, 10000 Zagreb</item>
    </derivirana_varijabla>
  </DomainObject.Predmet.StrankaListFormatedWithAdressOIB>
  <DomainObject.Predmet.StrankaListNazivFormated>
    <izvorni_sadrzaj>
      <item>FINA Regionalni centar Zagreb</item>
      <item>Miroslav Trninić</item>
    </izvorni_sadrzaj>
    <derivirana_varijabla naziv="DomainObject.Predmet.StrankaListNazivFormated_1">
      <item>FINA Regionalni centar Zagreb</item>
      <item>Miroslav Trninić</item>
    </derivirana_varijabla>
  </DomainObject.Predmet.StrankaListNazivFormated>
  <DomainObject.Predmet.StrankaListNazivFormatedOIB>
    <izvorni_sadrzaj>
      <item>FINA Regionalni centar Zagreb, OIB 85821130368</item>
      <item>Miroslav Trninić, OIB 07211623758</item>
    </izvorni_sadrzaj>
    <derivirana_varijabla naziv="DomainObject.Predmet.StrankaListNazivFormatedOIB_1">
      <item>FINA Regionalni centar Zagreb, OIB 85821130368</item>
      <item>Miroslav Trninić, OIB 07211623758</item>
    </derivirana_varijabla>
  </DomainObject.Predmet.StrankaListNazivFormatedOIB>
  <DomainObject.Predmet.ProtuStrankaListFormated>
    <izvorni_sadrzaj>
      <item>MPS d.o.o.</item>
    </izvorni_sadrzaj>
    <derivirana_varijabla naziv="DomainObject.Predmet.ProtuStrankaListFormated_1">
      <item>MPS d.o.o.</item>
    </derivirana_varijabla>
  </DomainObject.Predmet.ProtuStrankaListFormated>
  <DomainObject.Predmet.ProtuStrankaListFormatedOIB>
    <izvorni_sadrzaj>
      <item>MPS d.o.o., OIB 69761330442</item>
    </izvorni_sadrzaj>
    <derivirana_varijabla naziv="DomainObject.Predmet.ProtuStrankaListFormatedOIB_1">
      <item>MPS d.o.o., OIB 69761330442</item>
    </derivirana_varijabla>
  </DomainObject.Predmet.ProtuStrankaListFormatedOIB>
  <DomainObject.Predmet.ProtuStrankaListFormatedWithAdress>
    <izvorni_sadrzaj>
      <item>MPS d.o.o., Ulica grada Vukovara 226/d., 10000 Zagreb</item>
    </izvorni_sadrzaj>
    <derivirana_varijabla naziv="DomainObject.Predmet.ProtuStrankaListFormatedWithAdress_1">
      <item>MPS d.o.o., Ulica grada Vukovara 226/d., 10000 Zagreb</item>
    </derivirana_varijabla>
  </DomainObject.Predmet.ProtuStrankaListFormatedWithAdress>
  <DomainObject.Predmet.ProtuStrankaListFormatedWithAdressOIB>
    <izvorni_sadrzaj>
      <item>MPS d.o.o., OIB 69761330442, Ulica grada Vukovara 226/d., 10000 Zagreb</item>
    </izvorni_sadrzaj>
    <derivirana_varijabla naziv="DomainObject.Predmet.ProtuStrankaListFormatedWithAdressOIB_1">
      <item>MPS d.o.o., OIB 69761330442, Ulica grada Vukovara 226/d., 10000 Zagreb</item>
    </derivirana_varijabla>
  </DomainObject.Predmet.ProtuStrankaListFormatedWithAdressOIB>
  <DomainObject.Predmet.ProtuStrankaListNazivFormated>
    <izvorni_sadrzaj>
      <item>MPS d.o.o.</item>
    </izvorni_sadrzaj>
    <derivirana_varijabla naziv="DomainObject.Predmet.ProtuStrankaListNazivFormated_1">
      <item>MPS d.o.o.</item>
    </derivirana_varijabla>
  </DomainObject.Predmet.ProtuStrankaListNazivFormated>
  <DomainObject.Predmet.ProtuStrankaListNazivFormatedOIB>
    <izvorni_sadrzaj>
      <item>MPS d.o.o., OIB 69761330442</item>
    </izvorni_sadrzaj>
    <derivirana_varijabla naziv="DomainObject.Predmet.ProtuStrankaListNazivFormatedOIB_1">
      <item>MPS d.o.o., OIB 69761330442</item>
    </derivirana_varijabla>
  </DomainObject.Predmet.ProtuStrankaListNazivFormatedOIB>
  <DomainObject.Predmet.OstaliListFormated>
    <izvorni_sadrzaj>
      <item>Miroslav Trninić</item>
    </izvorni_sadrzaj>
    <derivirana_varijabla naziv="DomainObject.Predmet.OstaliListFormated_1">
      <item>Miroslav Trninić</item>
    </derivirana_varijabla>
  </DomainObject.Predmet.OstaliListFormated>
  <DomainObject.Predmet.OstaliListFormatedOIB>
    <izvorni_sadrzaj>
      <item>Miroslav Trninić, OIB 07211623758</item>
    </izvorni_sadrzaj>
    <derivirana_varijabla naziv="DomainObject.Predmet.OstaliListFormatedOIB_1">
      <item>Miroslav Trninić, OIB 07211623758</item>
    </derivirana_varijabla>
  </DomainObject.Predmet.OstaliListFormatedOIB>
  <DomainObject.Predmet.OstaliListFormatedWithAdress>
    <izvorni_sadrzaj>
      <item>Miroslav Trninić, Zinke Kunc 1, 10000 Zagreb</item>
    </izvorni_sadrzaj>
    <derivirana_varijabla naziv="DomainObject.Predmet.OstaliListFormatedWithAdress_1">
      <item>Miroslav Trninić, Zinke Kunc 1, 10000 Zagreb</item>
    </derivirana_varijabla>
  </DomainObject.Predmet.OstaliListFormatedWithAdress>
  <DomainObject.Predmet.OstaliListFormatedWithAdressOIB>
    <izvorni_sadrzaj>
      <item>Miroslav Trninić, OIB 07211623758, Zinke Kunc 1, 10000 Zagreb</item>
    </izvorni_sadrzaj>
    <derivirana_varijabla naziv="DomainObject.Predmet.OstaliListFormatedWithAdressOIB_1">
      <item>Miroslav Trninić, OIB 07211623758, Zinke Kunc 1, 10000 Zagreb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MPS d.o.o.</izvorni_sadrzaj>
    <derivirana_varijabla naziv="DomainObject.Predmet.ProtustrankaIDrugi_1">MPS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MPS d.o.o., OIB 69761330442, Ulica grada Vukovara 226/d., 10000 Zagreb</izvorni_sadrzaj>
    <derivirana_varijabla naziv="DomainObject.Predmet.ProtustrankaIDrugiAdressOIB_1">MPS d.o.o., OIB 69761330442, Ulica grada Vukovara 226/d.,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MPS d.o.o.</item>
      <item>Miroslav Trninić</item>
      <item>Miroslav Trninić</item>
    </izvorni_sadrzaj>
    <derivirana_varijabla naziv="DomainObject.Predmet.SudioniciListNaziv_1">
      <item>FINA Regionalni centar Zagreb</item>
      <item>MPS d.o.o.</item>
      <item>Miroslav Trninić</item>
      <item>Miroslav Trninić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MPS d.o.o., OIB 69761330442, Ulica grada Vukovara 226/d.,10000 Zagreb</item>
      <item>Miroslav Trninić, OIB 07211623758, Zinke Kunc 1,10000 Zagreb</item>
      <item>Miroslav Trninić, OIB 07211623758, Zinke Kunc 1,10000 Zagreb</item>
    </izvorni_sadrzaj>
    <derivirana_varijabla naziv="DomainObject.Predmet.SudioniciListAdressOIB_1">
      <item>FINA Regionalni centar Zagreb, OIB 85821130368, Trg svibanjskih žrtava 1995. 1,10000 Zagreb</item>
      <item>MPS d.o.o., OIB 69761330442, Ulica grada Vukovara 226/d.,10000 Zagreb</item>
      <item>Miroslav Trninić, OIB 07211623758, Zinke Kunc 1,10000 Zagreb</item>
      <item>Miroslav Trninić, OIB 07211623758,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69761330442</item>
      <item>, OIB 07211623758</item>
      <item>, OIB 07211623758</item>
    </izvorni_sadrzaj>
    <derivirana_varijabla naziv="DomainObject.Predmet.SudioniciListNazivOIB_1">
      <item>, OIB 85821130368</item>
      <item>, OIB 69761330442</item>
      <item>, OIB 07211623758</item>
      <item>, OIB 07211623758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3487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2017-10-24T10:51:00Z</dcterms:created>
  <dc:creator>MINISTARSTVO PRAVOSUĐA</dc:creator>
  <cp:lastModifiedBy>Maja Renić</cp:lastModifiedBy>
  <cp:lastPrinted>2017-10-24T10:51:00Z</cp:lastPrinted>
  <dcterms:modified xmlns:xsi="http://www.w3.org/2001/XMLSchema-instance" xsi:type="dcterms:W3CDTF">2017-10-24T10:52:00Z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