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e2a11" w14:paraId="76e2a11" w:rsidRDefault="00737229" w:rsidP="00737229" w:rsidR="00737229" w:rsidRPr="000A06D4">
      <w:pPr>
        <w15:collapsed w:val="false"/>
        <w:rPr>
          <w:b/>
          <w:lang w:val="hr-HR"/>
        </w:rPr>
      </w:pPr>
      <w:bookmarkStart w:name="_GoBack" w:id="0"/>
      <w:bookmarkEnd w:id="0"/>
      <w:r w:rsidRPr="000A06D4">
        <w:rPr>
          <w:b/>
          <w:sz w:val="16"/>
          <w:szCs w:val="16"/>
          <w:lang w:val="hr-HR"/>
        </w:rPr>
        <w:t xml:space="preserve">                             </w:t>
      </w:r>
      <w:r w:rsidRPr="000A06D4">
        <w:rPr>
          <w:b/>
          <w:noProof/>
          <w:sz w:val="16"/>
          <w:szCs w:val="16"/>
          <w:lang w:val="hr-HR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06D4">
        <w:rPr>
          <w:b/>
          <w:sz w:val="16"/>
          <w:szCs w:val="16"/>
          <w:lang w:val="hr-HR"/>
        </w:rPr>
        <w:t xml:space="preserve">                   </w:t>
      </w:r>
      <w:r w:rsidRPr="000A06D4">
        <w:rPr>
          <w:b/>
          <w:lang w:val="hr-HR"/>
        </w:rPr>
        <w:t xml:space="preserve">                                         </w:t>
      </w:r>
    </w:p>
    <w:p w:rsidRDefault="00737229" w:rsidP="00737229" w:rsidR="00737229" w:rsidRPr="000A06D4">
      <w:pPr>
        <w:rPr>
          <w:lang w:val="hr-HR"/>
        </w:rPr>
      </w:pPr>
      <w:r w:rsidRPr="000A06D4">
        <w:rPr>
          <w:lang w:val="hr-HR"/>
        </w:rPr>
        <w:t xml:space="preserve">    REPUBLIKA HRVATSKA </w:t>
      </w:r>
      <w:r w:rsidRPr="000A06D4">
        <w:rPr>
          <w:lang w:val="hr-HR"/>
        </w:rPr>
        <w:tab/>
      </w:r>
      <w:r w:rsidRPr="000A06D4">
        <w:rPr>
          <w:lang w:val="hr-HR"/>
        </w:rPr>
        <w:tab/>
      </w:r>
      <w:r w:rsidRPr="000A06D4">
        <w:rPr>
          <w:lang w:val="hr-HR"/>
        </w:rPr>
        <w:tab/>
      </w:r>
      <w:r w:rsidRPr="000A06D4">
        <w:rPr>
          <w:lang w:val="hr-HR"/>
        </w:rPr>
        <w:tab/>
      </w:r>
      <w:r w:rsidRPr="000A06D4">
        <w:rPr>
          <w:lang w:val="hr-HR"/>
        </w:rPr>
        <w:tab/>
      </w:r>
    </w:p>
    <w:p w:rsidRDefault="00737229" w:rsidP="00737229" w:rsidR="00737229" w:rsidRPr="000A06D4">
      <w:pPr>
        <w:rPr>
          <w:lang w:val="hr-HR"/>
        </w:rPr>
      </w:pPr>
      <w:r w:rsidRPr="000A06D4">
        <w:rPr>
          <w:lang w:val="hr-HR"/>
        </w:rPr>
        <w:t xml:space="preserve"> TRGOVAČKI SUD U </w:t>
      </w:r>
      <w:proofErr w:type="spellStart"/>
      <w:r w:rsidRPr="000A06D4">
        <w:rPr>
          <w:lang w:val="hr-HR"/>
        </w:rPr>
        <w:t>PAZINU</w:t>
      </w:r>
      <w:proofErr w:type="spellEnd"/>
    </w:p>
    <w:p w:rsidRDefault="00737229" w:rsidP="00737229" w:rsidR="00737229" w:rsidRPr="000A06D4">
      <w:pPr>
        <w:rPr>
          <w:lang w:val="hr-HR"/>
        </w:rPr>
      </w:pPr>
      <w:r w:rsidRPr="000A06D4">
        <w:rPr>
          <w:lang w:val="hr-HR"/>
        </w:rPr>
        <w:t xml:space="preserve">     </w:t>
      </w:r>
      <w:proofErr w:type="spellStart"/>
      <w:r w:rsidRPr="000A06D4">
        <w:rPr>
          <w:lang w:val="hr-HR"/>
        </w:rPr>
        <w:t>52000</w:t>
      </w:r>
      <w:proofErr w:type="spellEnd"/>
      <w:r w:rsidRPr="000A06D4">
        <w:rPr>
          <w:lang w:val="hr-HR"/>
        </w:rPr>
        <w:t xml:space="preserve"> </w:t>
      </w:r>
      <w:proofErr w:type="spellStart"/>
      <w:r w:rsidRPr="000A06D4">
        <w:rPr>
          <w:lang w:val="hr-HR"/>
        </w:rPr>
        <w:t>PAZIN</w:t>
      </w:r>
      <w:proofErr w:type="spellEnd"/>
      <w:r w:rsidRPr="000A06D4">
        <w:rPr>
          <w:lang w:val="hr-HR"/>
        </w:rPr>
        <w:t xml:space="preserve">, </w:t>
      </w:r>
      <w:proofErr w:type="spellStart"/>
      <w:r w:rsidRPr="000A06D4">
        <w:rPr>
          <w:lang w:val="hr-HR"/>
        </w:rPr>
        <w:t>Dršćevka</w:t>
      </w:r>
      <w:proofErr w:type="spellEnd"/>
      <w:r w:rsidRPr="000A06D4">
        <w:rPr>
          <w:lang w:val="hr-HR"/>
        </w:rPr>
        <w:t xml:space="preserve"> 1</w:t>
      </w:r>
      <w:r w:rsidRPr="000A06D4">
        <w:rPr>
          <w:lang w:val="hr-HR"/>
        </w:rPr>
        <w:tab/>
      </w:r>
      <w:r w:rsidRPr="000A06D4">
        <w:rPr>
          <w:lang w:val="hr-HR"/>
        </w:rPr>
        <w:tab/>
      </w:r>
      <w:r w:rsidRPr="000A06D4">
        <w:rPr>
          <w:lang w:val="hr-HR"/>
        </w:rPr>
        <w:tab/>
      </w:r>
      <w:r w:rsidRPr="000A06D4">
        <w:rPr>
          <w:lang w:val="hr-HR"/>
        </w:rPr>
        <w:tab/>
      </w:r>
      <w:r w:rsidRPr="000A06D4">
        <w:rPr>
          <w:lang w:val="hr-HR"/>
        </w:rPr>
        <w:tab/>
        <w:t xml:space="preserve">     </w:t>
      </w:r>
      <w:r w:rsidR="009C7EBE" w:rsidRPr="000A06D4">
        <w:rPr>
          <w:lang w:val="hr-HR"/>
        </w:rPr>
        <w:tab/>
      </w:r>
      <w:r w:rsidR="009C7EBE" w:rsidRPr="000A06D4">
        <w:rPr>
          <w:lang w:val="hr-HR"/>
        </w:rPr>
        <w:tab/>
      </w:r>
      <w:r w:rsidRPr="000A06D4">
        <w:rPr>
          <w:lang w:val="hr-HR"/>
        </w:rPr>
        <w:t>1 St-</w:t>
      </w:r>
      <w:proofErr w:type="spellStart"/>
      <w:r w:rsidR="003B0619">
        <w:rPr>
          <w:lang w:val="hr-HR"/>
        </w:rPr>
        <w:t>77</w:t>
      </w:r>
      <w:proofErr w:type="spellEnd"/>
      <w:r w:rsidR="00A6306A" w:rsidRPr="000A06D4">
        <w:rPr>
          <w:lang w:val="hr-HR"/>
        </w:rPr>
        <w:t>/</w:t>
      </w:r>
      <w:proofErr w:type="spellStart"/>
      <w:r w:rsidR="003B0619">
        <w:rPr>
          <w:lang w:val="hr-HR"/>
        </w:rPr>
        <w:t>20</w:t>
      </w:r>
      <w:r w:rsidR="00A6306A" w:rsidRPr="000A06D4">
        <w:rPr>
          <w:lang w:val="hr-HR"/>
        </w:rPr>
        <w:t>1</w:t>
      </w:r>
      <w:r w:rsidR="003B0619">
        <w:rPr>
          <w:lang w:val="hr-HR"/>
        </w:rPr>
        <w:t>8</w:t>
      </w:r>
      <w:proofErr w:type="spellEnd"/>
      <w:r w:rsidR="00A6306A" w:rsidRPr="000A06D4">
        <w:rPr>
          <w:lang w:val="hr-HR"/>
        </w:rPr>
        <w:t>-</w:t>
      </w:r>
      <w:proofErr w:type="spellStart"/>
      <w:r w:rsidR="003B0619">
        <w:rPr>
          <w:lang w:val="hr-HR"/>
        </w:rPr>
        <w:t>16</w:t>
      </w:r>
      <w:proofErr w:type="spellEnd"/>
    </w:p>
    <w:p w:rsidRDefault="00737229" w:rsidP="00737229" w:rsidR="00737229" w:rsidRPr="000A06D4">
      <w:pPr>
        <w:jc w:val="center"/>
        <w:rPr>
          <w:b/>
          <w:lang w:val="hr-HR"/>
        </w:rPr>
      </w:pPr>
    </w:p>
    <w:p w:rsidRDefault="00737229" w:rsidP="00737229" w:rsidR="00737229" w:rsidRPr="000A06D4">
      <w:pPr>
        <w:rPr>
          <w:lang w:val="hr-HR"/>
        </w:rPr>
      </w:pPr>
    </w:p>
    <w:p w:rsidRDefault="00737229" w:rsidP="00737229" w:rsidR="00737229" w:rsidRPr="000A06D4">
      <w:pPr>
        <w:rPr>
          <w:lang w:val="hr-HR"/>
        </w:rPr>
      </w:pPr>
    </w:p>
    <w:p w:rsidRDefault="00737229" w:rsidP="00737229" w:rsidR="00737229" w:rsidRPr="000A06D4">
      <w:pPr>
        <w:jc w:val="center"/>
        <w:rPr>
          <w:lang w:val="hr-HR"/>
        </w:rPr>
      </w:pPr>
      <w:r w:rsidRPr="000A06D4">
        <w:rPr>
          <w:lang w:val="hr-HR"/>
        </w:rPr>
        <w:t xml:space="preserve">POZIV </w:t>
      </w:r>
    </w:p>
    <w:p w:rsidRDefault="00737229" w:rsidP="00737229" w:rsidR="00737229" w:rsidRPr="000A06D4">
      <w:pPr>
        <w:jc w:val="center"/>
        <w:rPr>
          <w:lang w:val="hr-HR"/>
        </w:rPr>
      </w:pPr>
      <w:r w:rsidRPr="000A06D4">
        <w:rPr>
          <w:lang w:val="hr-HR"/>
        </w:rPr>
        <w:t xml:space="preserve">na ročište </w:t>
      </w:r>
    </w:p>
    <w:p w:rsidRDefault="00737229" w:rsidP="00737229" w:rsidR="00737229" w:rsidRPr="000A06D4">
      <w:pPr>
        <w:jc w:val="center"/>
        <w:rPr>
          <w:lang w:val="hr-HR"/>
        </w:rPr>
      </w:pPr>
    </w:p>
    <w:p w:rsidRDefault="00737229" w:rsidP="00737229" w:rsidR="00737229" w:rsidRPr="000A06D4">
      <w:pPr>
        <w:jc w:val="center"/>
        <w:rPr>
          <w:lang w:val="hr-HR"/>
        </w:rPr>
      </w:pPr>
    </w:p>
    <w:p w:rsidRDefault="00737229" w:rsidP="00737229" w:rsidR="00737229" w:rsidRPr="000A06D4">
      <w:pPr>
        <w:jc w:val="both"/>
        <w:rPr>
          <w:lang w:val="hr-HR"/>
        </w:rPr>
      </w:pPr>
      <w:r w:rsidRPr="000A06D4">
        <w:rPr>
          <w:lang w:val="hr-HR"/>
        </w:rPr>
        <w:t>radi od</w:t>
      </w:r>
      <w:r w:rsidR="003B0619">
        <w:rPr>
          <w:lang w:val="hr-HR"/>
        </w:rPr>
        <w:t>ređivanja vrijednosti nekretnina</w:t>
      </w:r>
      <w:r w:rsidRPr="000A06D4">
        <w:rPr>
          <w:lang w:val="hr-HR"/>
        </w:rPr>
        <w:t xml:space="preserve"> </w:t>
      </w:r>
      <w:proofErr w:type="spellStart"/>
      <w:r w:rsidR="003B0619">
        <w:t>k.č</w:t>
      </w:r>
      <w:proofErr w:type="spellEnd"/>
      <w:r w:rsidR="003B0619">
        <w:t xml:space="preserve">. br. 825/1, </w:t>
      </w:r>
      <w:proofErr w:type="spellStart"/>
      <w:r w:rsidR="003B0619">
        <w:t>k.č</w:t>
      </w:r>
      <w:proofErr w:type="spellEnd"/>
      <w:r w:rsidR="003B0619">
        <w:t xml:space="preserve">. br. 825/17, </w:t>
      </w:r>
      <w:proofErr w:type="spellStart"/>
      <w:r w:rsidR="003B0619">
        <w:t>k.č</w:t>
      </w:r>
      <w:proofErr w:type="spellEnd"/>
      <w:r w:rsidR="003B0619">
        <w:t xml:space="preserve">. br. 825/21 </w:t>
      </w:r>
      <w:proofErr w:type="spellStart"/>
      <w:r w:rsidR="003B0619">
        <w:t>i</w:t>
      </w:r>
      <w:proofErr w:type="spellEnd"/>
      <w:r w:rsidR="003B0619">
        <w:t xml:space="preserve"> </w:t>
      </w:r>
      <w:proofErr w:type="spellStart"/>
      <w:r w:rsidR="003B0619">
        <w:t>k.č</w:t>
      </w:r>
      <w:proofErr w:type="spellEnd"/>
      <w:r w:rsidR="003B0619">
        <w:t xml:space="preserve">. br. 825/24, </w:t>
      </w:r>
      <w:proofErr w:type="spellStart"/>
      <w:r w:rsidR="003B0619">
        <w:t>sve</w:t>
      </w:r>
      <w:proofErr w:type="spellEnd"/>
      <w:r w:rsidR="003B0619">
        <w:t xml:space="preserve"> </w:t>
      </w:r>
      <w:proofErr w:type="spellStart"/>
      <w:r w:rsidR="003B0619">
        <w:t>upisane</w:t>
      </w:r>
      <w:proofErr w:type="spellEnd"/>
      <w:r w:rsidR="003B0619">
        <w:t xml:space="preserve"> u </w:t>
      </w:r>
      <w:proofErr w:type="spellStart"/>
      <w:r w:rsidR="003B0619">
        <w:t>z.k</w:t>
      </w:r>
      <w:proofErr w:type="spellEnd"/>
      <w:r w:rsidR="003B0619">
        <w:t xml:space="preserve">. </w:t>
      </w:r>
      <w:proofErr w:type="spellStart"/>
      <w:r w:rsidR="003B0619">
        <w:t>ul</w:t>
      </w:r>
      <w:proofErr w:type="spellEnd"/>
      <w:r w:rsidR="003B0619">
        <w:t xml:space="preserve"> 910 </w:t>
      </w:r>
      <w:proofErr w:type="spellStart"/>
      <w:r w:rsidR="003B0619">
        <w:t>k.o</w:t>
      </w:r>
      <w:proofErr w:type="spellEnd"/>
      <w:r w:rsidR="003B0619">
        <w:t xml:space="preserve">. </w:t>
      </w:r>
      <w:proofErr w:type="spellStart"/>
      <w:r w:rsidR="003B0619">
        <w:t>Ližnjan</w:t>
      </w:r>
      <w:proofErr w:type="spellEnd"/>
      <w:r w:rsidR="009C7EBE" w:rsidRPr="000A06D4">
        <w:rPr>
          <w:lang w:val="hr-HR"/>
        </w:rPr>
        <w:t xml:space="preserve">, </w:t>
      </w:r>
      <w:r w:rsidRPr="000A06D4">
        <w:rPr>
          <w:lang w:val="hr-HR"/>
        </w:rPr>
        <w:t xml:space="preserve">radi prodaje u stečajnom postupku nad dužnikom </w:t>
      </w:r>
      <w:r w:rsidR="003B0619">
        <w:t xml:space="preserve">TEUTONIC </w:t>
      </w:r>
      <w:proofErr w:type="spellStart"/>
      <w:r w:rsidR="003B0619">
        <w:t>d.o.o</w:t>
      </w:r>
      <w:proofErr w:type="spellEnd"/>
      <w:r w:rsidR="003B0619">
        <w:t xml:space="preserve">. </w:t>
      </w:r>
      <w:proofErr w:type="spellStart"/>
      <w:r w:rsidR="003B0619">
        <w:t>Ližnjan</w:t>
      </w:r>
      <w:proofErr w:type="spellEnd"/>
      <w:r w:rsidR="003B0619">
        <w:t xml:space="preserve">, </w:t>
      </w:r>
      <w:proofErr w:type="spellStart"/>
      <w:r w:rsidR="003B0619">
        <w:t>Ližnjan</w:t>
      </w:r>
      <w:proofErr w:type="spellEnd"/>
      <w:r w:rsidR="003B0619">
        <w:t xml:space="preserve"> 472, </w:t>
      </w:r>
      <w:proofErr w:type="spellStart"/>
      <w:r w:rsidR="003B0619">
        <w:t>OIB</w:t>
      </w:r>
      <w:proofErr w:type="spellEnd"/>
      <w:r w:rsidR="003B0619">
        <w:t xml:space="preserve"> 90457531522</w:t>
      </w:r>
      <w:r w:rsidR="00110A45" w:rsidRPr="000A06D4">
        <w:rPr>
          <w:lang w:val="hr-HR"/>
        </w:rPr>
        <w:t>,</w:t>
      </w:r>
    </w:p>
    <w:p w:rsidRDefault="00737229" w:rsidP="00737229" w:rsidR="00737229" w:rsidRPr="000A06D4">
      <w:pPr>
        <w:rPr>
          <w:lang w:val="hr-HR"/>
        </w:rPr>
      </w:pPr>
    </w:p>
    <w:p w:rsidRDefault="00737229" w:rsidP="00737229" w:rsidR="00737229" w:rsidRPr="000A06D4">
      <w:pPr>
        <w:rPr>
          <w:lang w:val="hr-HR"/>
        </w:rPr>
      </w:pPr>
    </w:p>
    <w:p w:rsidRDefault="00737229" w:rsidP="00737229" w:rsidR="00737229" w:rsidRPr="000A06D4">
      <w:pPr>
        <w:jc w:val="both"/>
        <w:rPr>
          <w:lang w:val="hr-HR"/>
        </w:rPr>
      </w:pPr>
      <w:r w:rsidRPr="000A06D4">
        <w:rPr>
          <w:lang w:val="hr-HR"/>
        </w:rPr>
        <w:tab/>
      </w:r>
    </w:p>
    <w:p w:rsidRDefault="00737229" w:rsidP="00737229" w:rsidR="00737229" w:rsidRPr="000A06D4">
      <w:pPr>
        <w:rPr>
          <w:lang w:val="hr-HR"/>
        </w:rPr>
      </w:pPr>
    </w:p>
    <w:p w:rsidRDefault="00737229" w:rsidP="00737229" w:rsidR="00737229" w:rsidRPr="000A06D4">
      <w:pPr>
        <w:jc w:val="center"/>
        <w:rPr>
          <w:lang w:val="hr-HR"/>
        </w:rPr>
      </w:pPr>
      <w:r w:rsidRPr="000A06D4">
        <w:rPr>
          <w:lang w:val="hr-HR"/>
        </w:rPr>
        <w:t xml:space="preserve">za dan </w:t>
      </w:r>
      <w:r w:rsidR="003B0619">
        <w:rPr>
          <w:lang w:val="hr-HR"/>
        </w:rPr>
        <w:t>6. studeni</w:t>
      </w:r>
      <w:r w:rsidR="00C067AB" w:rsidRPr="000A06D4">
        <w:rPr>
          <w:lang w:val="hr-HR"/>
        </w:rPr>
        <w:t xml:space="preserve"> </w:t>
      </w:r>
      <w:proofErr w:type="spellStart"/>
      <w:r w:rsidR="00C067AB" w:rsidRPr="000A06D4">
        <w:rPr>
          <w:lang w:val="hr-HR"/>
        </w:rPr>
        <w:t>2018</w:t>
      </w:r>
      <w:proofErr w:type="spellEnd"/>
      <w:r w:rsidR="009C7EBE" w:rsidRPr="000A06D4">
        <w:rPr>
          <w:lang w:val="hr-HR"/>
        </w:rPr>
        <w:t xml:space="preserve">. u </w:t>
      </w:r>
      <w:r w:rsidR="00C067AB" w:rsidRPr="000A06D4">
        <w:rPr>
          <w:lang w:val="hr-HR"/>
        </w:rPr>
        <w:t>9</w:t>
      </w:r>
      <w:r w:rsidRPr="000A06D4">
        <w:rPr>
          <w:lang w:val="hr-HR"/>
        </w:rPr>
        <w:t>:</w:t>
      </w:r>
      <w:proofErr w:type="spellStart"/>
      <w:r w:rsidR="00C067AB" w:rsidRPr="000A06D4">
        <w:rPr>
          <w:lang w:val="hr-HR"/>
        </w:rPr>
        <w:t>45</w:t>
      </w:r>
      <w:proofErr w:type="spellEnd"/>
      <w:r w:rsidRPr="000A06D4">
        <w:rPr>
          <w:lang w:val="hr-HR"/>
        </w:rPr>
        <w:t xml:space="preserve"> sati</w:t>
      </w:r>
    </w:p>
    <w:p w:rsidRDefault="00737229" w:rsidP="00737229" w:rsidR="00737229" w:rsidRPr="000A06D4">
      <w:pPr>
        <w:jc w:val="center"/>
        <w:rPr>
          <w:lang w:val="hr-HR"/>
        </w:rPr>
      </w:pPr>
      <w:r w:rsidRPr="000A06D4">
        <w:rPr>
          <w:lang w:val="hr-HR"/>
        </w:rPr>
        <w:t xml:space="preserve">u Trgovačkom sudu u Pazinu, </w:t>
      </w:r>
      <w:proofErr w:type="spellStart"/>
      <w:r w:rsidRPr="000A06D4">
        <w:rPr>
          <w:lang w:val="hr-HR"/>
        </w:rPr>
        <w:t>Dršćevka</w:t>
      </w:r>
      <w:proofErr w:type="spellEnd"/>
      <w:r w:rsidRPr="000A06D4">
        <w:rPr>
          <w:lang w:val="hr-HR"/>
        </w:rPr>
        <w:t xml:space="preserve"> 1, sudnica br. 2</w:t>
      </w:r>
    </w:p>
    <w:p w:rsidRDefault="00737229" w:rsidP="00737229" w:rsidR="00737229" w:rsidRPr="000A06D4">
      <w:pPr>
        <w:jc w:val="center"/>
        <w:rPr>
          <w:lang w:val="hr-HR"/>
        </w:rPr>
      </w:pPr>
    </w:p>
    <w:p w:rsidRDefault="00737229" w:rsidP="00737229" w:rsidR="00737229" w:rsidRPr="000A06D4">
      <w:pPr>
        <w:rPr>
          <w:lang w:val="hr-HR"/>
        </w:rPr>
      </w:pPr>
    </w:p>
    <w:p w:rsidRDefault="00737229" w:rsidP="00737229" w:rsidR="00737229" w:rsidRPr="000A06D4">
      <w:pPr>
        <w:jc w:val="center"/>
        <w:rPr>
          <w:lang w:val="hr-HR"/>
        </w:rPr>
      </w:pPr>
    </w:p>
    <w:p w:rsidRDefault="00737229" w:rsidP="00737229" w:rsidR="00737229" w:rsidRPr="000A06D4">
      <w:pPr>
        <w:jc w:val="center"/>
        <w:rPr>
          <w:lang w:val="hr-HR"/>
        </w:rPr>
      </w:pPr>
    </w:p>
    <w:p w:rsidRDefault="00737229" w:rsidP="00737229" w:rsidR="00737229" w:rsidRPr="000A06D4">
      <w:pPr>
        <w:jc w:val="center"/>
        <w:rPr>
          <w:lang w:val="hr-HR"/>
        </w:rPr>
      </w:pPr>
      <w:r w:rsidRPr="000A06D4">
        <w:rPr>
          <w:lang w:val="hr-HR"/>
        </w:rPr>
        <w:t xml:space="preserve">U </w:t>
      </w:r>
      <w:r w:rsidR="009C7EBE" w:rsidRPr="000A06D4">
        <w:rPr>
          <w:lang w:val="hr-HR"/>
        </w:rPr>
        <w:t>Pazinu</w:t>
      </w:r>
      <w:r w:rsidR="003B0619">
        <w:rPr>
          <w:lang w:val="hr-HR"/>
        </w:rPr>
        <w:t xml:space="preserve">, </w:t>
      </w:r>
      <w:proofErr w:type="spellStart"/>
      <w:r w:rsidR="003B0619">
        <w:rPr>
          <w:lang w:val="hr-HR"/>
        </w:rPr>
        <w:t>11</w:t>
      </w:r>
      <w:proofErr w:type="spellEnd"/>
      <w:r w:rsidR="003B0619">
        <w:rPr>
          <w:lang w:val="hr-HR"/>
        </w:rPr>
        <w:t>. listopada</w:t>
      </w:r>
      <w:r w:rsidR="00C067AB" w:rsidRPr="000A06D4">
        <w:rPr>
          <w:lang w:val="hr-HR"/>
        </w:rPr>
        <w:t xml:space="preserve"> </w:t>
      </w:r>
      <w:proofErr w:type="spellStart"/>
      <w:r w:rsidR="00C067AB" w:rsidRPr="000A06D4">
        <w:rPr>
          <w:lang w:val="hr-HR"/>
        </w:rPr>
        <w:t>2018</w:t>
      </w:r>
      <w:proofErr w:type="spellEnd"/>
      <w:r w:rsidRPr="000A06D4">
        <w:rPr>
          <w:lang w:val="hr-HR"/>
        </w:rPr>
        <w:t xml:space="preserve">. </w:t>
      </w:r>
    </w:p>
    <w:p w:rsidRDefault="00737229" w:rsidP="00737229" w:rsidR="00737229" w:rsidRPr="000A06D4">
      <w:pPr>
        <w:jc w:val="center"/>
        <w:rPr>
          <w:lang w:val="hr-HR"/>
        </w:rPr>
      </w:pPr>
    </w:p>
    <w:p w:rsidRDefault="00737229" w:rsidP="00737229" w:rsidR="00737229" w:rsidRPr="000A06D4">
      <w:pPr>
        <w:jc w:val="both"/>
        <w:rPr>
          <w:lang w:val="hr-HR"/>
        </w:rPr>
      </w:pPr>
    </w:p>
    <w:p w:rsidRDefault="00737229" w:rsidP="00737229" w:rsidR="00737229" w:rsidRPr="000A06D4">
      <w:pPr>
        <w:jc w:val="both"/>
        <w:rPr>
          <w:lang w:val="hr-HR"/>
        </w:rPr>
      </w:pPr>
      <w:r w:rsidRPr="000A06D4">
        <w:rPr>
          <w:lang w:val="hr-HR"/>
        </w:rPr>
        <w:tab/>
      </w:r>
      <w:r w:rsidRPr="000A06D4">
        <w:rPr>
          <w:lang w:val="hr-HR"/>
        </w:rPr>
        <w:tab/>
      </w:r>
      <w:r w:rsidRPr="000A06D4">
        <w:rPr>
          <w:lang w:val="hr-HR"/>
        </w:rPr>
        <w:tab/>
      </w:r>
      <w:r w:rsidRPr="000A06D4">
        <w:rPr>
          <w:lang w:val="hr-HR"/>
        </w:rPr>
        <w:tab/>
      </w:r>
      <w:r w:rsidRPr="000A06D4">
        <w:rPr>
          <w:lang w:val="hr-HR"/>
        </w:rPr>
        <w:tab/>
      </w:r>
      <w:r w:rsidRPr="000A06D4">
        <w:rPr>
          <w:lang w:val="hr-HR"/>
        </w:rPr>
        <w:tab/>
      </w:r>
      <w:r w:rsidRPr="000A06D4">
        <w:rPr>
          <w:lang w:val="hr-HR"/>
        </w:rPr>
        <w:tab/>
      </w:r>
      <w:r w:rsidRPr="000A06D4">
        <w:rPr>
          <w:lang w:val="hr-HR"/>
        </w:rPr>
        <w:tab/>
        <w:t xml:space="preserve">   </w:t>
      </w:r>
      <w:r w:rsidRPr="000A06D4">
        <w:rPr>
          <w:lang w:val="hr-HR"/>
        </w:rPr>
        <w:tab/>
        <w:t>Stečajni sudac</w:t>
      </w:r>
    </w:p>
    <w:p w:rsidRDefault="00737229" w:rsidP="00737229" w:rsidR="00737229" w:rsidRPr="000A06D4">
      <w:pPr>
        <w:jc w:val="both"/>
        <w:rPr>
          <w:lang w:val="hr-HR"/>
        </w:rPr>
      </w:pPr>
      <w:r w:rsidRPr="000A06D4">
        <w:rPr>
          <w:lang w:val="hr-HR"/>
        </w:rPr>
        <w:tab/>
      </w:r>
      <w:r w:rsidRPr="000A06D4">
        <w:rPr>
          <w:lang w:val="hr-HR"/>
        </w:rPr>
        <w:tab/>
      </w:r>
      <w:r w:rsidRPr="000A06D4">
        <w:rPr>
          <w:lang w:val="hr-HR"/>
        </w:rPr>
        <w:tab/>
      </w:r>
      <w:r w:rsidRPr="000A06D4">
        <w:rPr>
          <w:lang w:val="hr-HR"/>
        </w:rPr>
        <w:tab/>
      </w:r>
      <w:r w:rsidRPr="000A06D4">
        <w:rPr>
          <w:lang w:val="hr-HR"/>
        </w:rPr>
        <w:tab/>
      </w:r>
      <w:r w:rsidRPr="000A06D4">
        <w:rPr>
          <w:lang w:val="hr-HR"/>
        </w:rPr>
        <w:tab/>
      </w:r>
      <w:r w:rsidRPr="000A06D4">
        <w:rPr>
          <w:lang w:val="hr-HR"/>
        </w:rPr>
        <w:tab/>
        <w:t xml:space="preserve">      </w:t>
      </w:r>
      <w:r w:rsidRPr="000A06D4">
        <w:rPr>
          <w:lang w:val="hr-HR"/>
        </w:rPr>
        <w:tab/>
      </w:r>
      <w:r w:rsidR="00634885" w:rsidRPr="000A06D4">
        <w:rPr>
          <w:lang w:val="hr-HR"/>
        </w:rPr>
        <w:tab/>
      </w:r>
      <w:r w:rsidRPr="000A06D4">
        <w:rPr>
          <w:lang w:val="hr-HR"/>
        </w:rPr>
        <w:t>Damir Rabar</w:t>
      </w:r>
      <w:r w:rsidR="00E231EB">
        <w:rPr>
          <w:lang w:val="hr-HR"/>
        </w:rPr>
        <w:t>, v.r.</w:t>
      </w:r>
    </w:p>
    <w:p w:rsidRDefault="00737229" w:rsidP="00737229" w:rsidR="00737229" w:rsidRPr="000A06D4">
      <w:pPr>
        <w:jc w:val="both"/>
        <w:rPr>
          <w:lang w:val="hr-HR"/>
        </w:rPr>
      </w:pPr>
    </w:p>
    <w:p w:rsidRDefault="00737229" w:rsidP="00737229" w:rsidR="00737229" w:rsidRPr="000A06D4">
      <w:pPr>
        <w:jc w:val="center"/>
        <w:rPr>
          <w:b/>
          <w:lang w:val="hr-HR"/>
        </w:rPr>
      </w:pPr>
    </w:p>
    <w:p w:rsidRDefault="00737229" w:rsidP="00737229" w:rsidR="00737229" w:rsidRPr="000A06D4">
      <w:pPr>
        <w:jc w:val="center"/>
        <w:rPr>
          <w:b/>
          <w:lang w:val="hr-HR"/>
        </w:rPr>
      </w:pPr>
    </w:p>
    <w:p w:rsidRDefault="00737229" w:rsidP="00737229" w:rsidR="00737229" w:rsidRPr="000A06D4">
      <w:pPr>
        <w:jc w:val="center"/>
        <w:rPr>
          <w:b/>
          <w:lang w:val="hr-HR"/>
        </w:rPr>
      </w:pPr>
    </w:p>
    <w:p w:rsidRDefault="00737229" w:rsidP="00737229" w:rsidR="00737229" w:rsidRPr="000A06D4">
      <w:pPr>
        <w:jc w:val="center"/>
        <w:rPr>
          <w:b/>
          <w:lang w:val="hr-HR"/>
        </w:rPr>
      </w:pPr>
    </w:p>
    <w:p w:rsidRDefault="00737229" w:rsidP="00737229" w:rsidR="00737229" w:rsidRPr="000A06D4">
      <w:pPr>
        <w:rPr>
          <w:lang w:val="hr-HR"/>
        </w:rPr>
      </w:pPr>
      <w:r w:rsidRPr="000A06D4">
        <w:rPr>
          <w:lang w:val="hr-HR"/>
        </w:rPr>
        <w:t>DNA:</w:t>
      </w:r>
    </w:p>
    <w:p w:rsidRDefault="009C7EBE" w:rsidP="003B0619" w:rsidR="003B0619">
      <w:r w:rsidRPr="000A06D4">
        <w:rPr>
          <w:lang w:val="hr-HR"/>
        </w:rPr>
        <w:t>-</w:t>
      </w:r>
      <w:r w:rsidR="00737229" w:rsidRPr="000A06D4">
        <w:rPr>
          <w:lang w:val="hr-HR"/>
        </w:rPr>
        <w:t xml:space="preserve"> </w:t>
      </w:r>
      <w:r w:rsidRPr="000A06D4">
        <w:rPr>
          <w:szCs w:val="24"/>
          <w:lang w:val="hr-HR"/>
        </w:rPr>
        <w:t>stečajn</w:t>
      </w:r>
      <w:r w:rsidR="003B0619">
        <w:rPr>
          <w:szCs w:val="24"/>
          <w:lang w:val="hr-HR"/>
        </w:rPr>
        <w:t>i</w:t>
      </w:r>
      <w:r w:rsidRPr="000A06D4">
        <w:rPr>
          <w:szCs w:val="24"/>
          <w:lang w:val="hr-HR"/>
        </w:rPr>
        <w:t xml:space="preserve"> upravitelj </w:t>
      </w:r>
      <w:proofErr w:type="spellStart"/>
      <w:r w:rsidR="003B0619">
        <w:t>Damir</w:t>
      </w:r>
      <w:proofErr w:type="spellEnd"/>
      <w:r w:rsidR="003B0619">
        <w:t xml:space="preserve"> </w:t>
      </w:r>
      <w:proofErr w:type="spellStart"/>
      <w:r w:rsidR="003B0619">
        <w:t>Debeljuh</w:t>
      </w:r>
      <w:proofErr w:type="spellEnd"/>
      <w:r w:rsidR="003B0619">
        <w:t xml:space="preserve">, Pula, </w:t>
      </w:r>
      <w:proofErr w:type="spellStart"/>
      <w:r w:rsidR="003B0619">
        <w:t>Laginjina</w:t>
      </w:r>
      <w:proofErr w:type="spellEnd"/>
      <w:r w:rsidR="003B0619">
        <w:t xml:space="preserve"> 6</w:t>
      </w:r>
    </w:p>
    <w:p w:rsidRDefault="00C067AB" w:rsidP="003B0619" w:rsidR="000A06D4" w:rsidRPr="003B0619">
      <w:pPr>
        <w:rPr>
          <w:szCs w:val="24"/>
          <w:lang w:val="hr-HR"/>
        </w:rPr>
      </w:pPr>
      <w:r w:rsidRPr="000A06D4">
        <w:rPr>
          <w:szCs w:val="24"/>
          <w:lang w:val="hr-HR"/>
        </w:rPr>
        <w:t xml:space="preserve">- </w:t>
      </w:r>
      <w:r w:rsidR="003B0619">
        <w:rPr>
          <w:szCs w:val="24"/>
          <w:lang w:val="hr-HR"/>
        </w:rPr>
        <w:t xml:space="preserve">Republika Hrvatska, po </w:t>
      </w:r>
      <w:proofErr w:type="spellStart"/>
      <w:r w:rsidR="003B0619">
        <w:rPr>
          <w:szCs w:val="24"/>
          <w:lang w:val="hr-HR"/>
        </w:rPr>
        <w:t>ŽDO</w:t>
      </w:r>
      <w:proofErr w:type="spellEnd"/>
      <w:r w:rsidR="003B0619">
        <w:rPr>
          <w:szCs w:val="24"/>
          <w:lang w:val="hr-HR"/>
        </w:rPr>
        <w:t xml:space="preserve"> Pula, Rovinjska </w:t>
      </w:r>
      <w:proofErr w:type="spellStart"/>
      <w:r w:rsidR="003B0619">
        <w:rPr>
          <w:szCs w:val="24"/>
          <w:lang w:val="hr-HR"/>
        </w:rPr>
        <w:t>2a</w:t>
      </w:r>
      <w:proofErr w:type="spellEnd"/>
    </w:p>
    <w:p w:rsidRDefault="009C7EBE" w:rsidP="00737229" w:rsidR="00737229" w:rsidRPr="000A06D4">
      <w:pPr>
        <w:rPr>
          <w:lang w:val="hr-HR"/>
        </w:rPr>
      </w:pPr>
      <w:r w:rsidRPr="000A06D4">
        <w:rPr>
          <w:lang w:val="hr-HR"/>
        </w:rPr>
        <w:t>-</w:t>
      </w:r>
      <w:r w:rsidR="00737229" w:rsidRPr="000A06D4">
        <w:rPr>
          <w:lang w:val="hr-HR"/>
        </w:rPr>
        <w:t>e-Oglasna ploča sudova (8 dana)</w:t>
      </w:r>
      <w:r w:rsidR="00882073" w:rsidRPr="000A06D4">
        <w:rPr>
          <w:lang w:val="hr-HR"/>
        </w:rPr>
        <w:t>.</w:t>
      </w:r>
    </w:p>
    <w:p w:rsidRDefault="00737229" w:rsidP="00737229" w:rsidR="00737229" w:rsidRPr="000A06D4">
      <w:pPr>
        <w:rPr>
          <w:lang w:val="hr-HR"/>
        </w:rPr>
      </w:pPr>
    </w:p>
    <w:p w:rsidRDefault="00737229" w:rsidP="00737229" w:rsidR="00737229" w:rsidRPr="000A06D4">
      <w:pPr>
        <w:rPr>
          <w:lang w:val="hr-HR"/>
        </w:rPr>
      </w:pPr>
    </w:p>
    <w:p w:rsidRDefault="00737229" w:rsidP="00737229" w:rsidR="00737229" w:rsidRPr="000A06D4">
      <w:pPr>
        <w:rPr>
          <w:lang w:val="hr-HR"/>
        </w:rPr>
      </w:pPr>
    </w:p>
    <w:p w:rsidRDefault="008F0478" w:rsidP="00737229" w:rsidR="008F0478" w:rsidRPr="000A06D4">
      <w:pPr>
        <w:rPr>
          <w:lang w:val="hr-HR"/>
        </w:rPr>
      </w:pPr>
    </w:p>
    <w:sectPr w:rsidSect="00110A45" w:rsidR="008F0478" w:rsidRPr="000A06D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0A45" w:rsidR="00110A45">
      <w:r>
        <w:separator/>
      </w:r>
    </w:p>
  </w:endnote>
  <w:endnote w:id="0" w:type="continuationSeparator">
    <w:p w:rsidRDefault="00110A45" w:rsidR="00110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0A45" w:rsidR="00110A45">
      <w:r>
        <w:separator/>
      </w:r>
    </w:p>
  </w:footnote>
  <w:footnote w:id="0" w:type="continuationSeparator">
    <w:p w:rsidRDefault="00110A45" w:rsidR="00110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A45" w:rsidP="00110A45" w:rsidR="00110A4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0A45" w:rsidR="00110A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A45" w:rsidP="00110A45" w:rsidR="00110A4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06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0A45" w:rsidR="00110A4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A45" w:rsidR="00110A45">
    <w:pPr>
      <w:pStyle w:val="Zaglavlje"/>
      <w:jc w:val="center"/>
    </w:pPr>
  </w:p>
  <w:p w:rsidRDefault="00110A45" w:rsidR="00110A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B"/>
    <w:multiLevelType w:val="multilevel"/>
    <w:tmpl w:val="FFFFFFFF"/>
    <w:lvl w:ilvl="0">
      <w:start w:val="1"/>
      <w:numFmt w:val="none"/>
      <w:pStyle w:val="Naslov1"/>
      <w:lvlText w:val="."/>
      <w:legacy w:legacyIndent="708" w:legacySpace="0" w:legacy="true"/>
      <w:lvlJc w:val="left"/>
      <w:pPr>
        <w:ind w:hanging="708" w:left="708"/>
      </w:pPr>
    </w:lvl>
    <w:lvl w:ilvl="1">
      <w:start w:val="1"/>
      <w:numFmt w:val="upperLetter"/>
      <w:pStyle w:val="Naslov2"/>
      <w:lvlText w:val="%2."/>
      <w:legacy w:legacyIndent="708" w:legacySpace="0" w:legacy="true"/>
      <w:lvlJc w:val="left"/>
      <w:pPr>
        <w:ind w:hanging="708" w:left="1416"/>
      </w:pPr>
    </w:lvl>
    <w:lvl w:ilvl="2">
      <w:start w:val="1"/>
      <w:numFmt w:val="decimal"/>
      <w:pStyle w:val="Naslov3"/>
      <w:lvlText w:val="%3."/>
      <w:legacy w:legacyIndent="708" w:legacySpace="0" w:legacy="true"/>
      <w:lvlJc w:val="left"/>
      <w:pPr>
        <w:ind w:hanging="708" w:left="2124"/>
      </w:pPr>
    </w:lvl>
    <w:lvl w:ilvl="3">
      <w:start w:val="1"/>
      <w:numFmt w:val="lowerLetter"/>
      <w:pStyle w:val="Naslov4"/>
      <w:lvlText w:val="%4)"/>
      <w:legacy w:legacyIndent="708" w:legacySpace="0" w:legacy="true"/>
      <w:lvlJc w:val="left"/>
      <w:pPr>
        <w:ind w:hanging="708" w:left="2832"/>
      </w:pPr>
    </w:lvl>
    <w:lvl w:ilvl="4">
      <w:start w:val="1"/>
      <w:numFmt w:val="decimal"/>
      <w:pStyle w:val="Naslov5"/>
      <w:lvlText w:val="(%5)"/>
      <w:legacy w:legacyIndent="708" w:legacySpace="0" w:legacy="true"/>
      <w:lvlJc w:val="left"/>
      <w:pPr>
        <w:ind w:hanging="708" w:left="3540"/>
      </w:pPr>
    </w:lvl>
    <w:lvl w:ilvl="5">
      <w:start w:val="1"/>
      <w:numFmt w:val="lowerLetter"/>
      <w:pStyle w:val="Naslov6"/>
      <w:lvlText w:val="(%6)"/>
      <w:legacy w:legacyIndent="708" w:legacySpace="0" w:legacy="true"/>
      <w:lvlJc w:val="left"/>
      <w:pPr>
        <w:ind w:hanging="708" w:left="4248"/>
      </w:pPr>
    </w:lvl>
    <w:lvl w:ilvl="6">
      <w:start w:val="1"/>
      <w:numFmt w:val="lowerRoman"/>
      <w:pStyle w:val="Naslov7"/>
      <w:lvlText w:val="(%7)"/>
      <w:legacy w:legacyIndent="708" w:legacySpace="0" w:legacy="true"/>
      <w:lvlJc w:val="left"/>
      <w:pPr>
        <w:ind w:hanging="708" w:left="4956"/>
      </w:pPr>
    </w:lvl>
    <w:lvl w:ilvl="7">
      <w:start w:val="1"/>
      <w:numFmt w:val="lowerLetter"/>
      <w:pStyle w:val="Naslov8"/>
      <w:lvlText w:val="(%8)"/>
      <w:legacy w:legacyIndent="708" w:legacySpace="0" w:legacy="true"/>
      <w:lvlJc w:val="left"/>
      <w:pPr>
        <w:ind w:hanging="708" w:left="5664"/>
      </w:pPr>
    </w:lvl>
    <w:lvl w:ilvl="8">
      <w:start w:val="1"/>
      <w:numFmt w:val="lowerRoman"/>
      <w:pStyle w:val="Naslov9"/>
      <w:lvlText w:val="(%9)"/>
      <w:legacy w:legacyIndent="708" w:legacySpace="0" w:legacy="true"/>
      <w:lvlJc w:val="left"/>
      <w:pPr>
        <w:ind w:hanging="708" w:left="6372"/>
      </w:pPr>
    </w:lvl>
  </w:abstractNum>
  <w:abstractNum w:abstractNumId="1">
    <w:nsid w:val="076E272E"/>
    <w:multiLevelType w:val="hybridMultilevel"/>
    <w:tmpl w:val="9E7C991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698"/>
    <w:rsid w:val="000A06D4"/>
    <w:rsid w:val="00110A45"/>
    <w:rsid w:val="001C76D0"/>
    <w:rsid w:val="001F5BC6"/>
    <w:rsid w:val="00213751"/>
    <w:rsid w:val="002C4032"/>
    <w:rsid w:val="0038656D"/>
    <w:rsid w:val="003B0619"/>
    <w:rsid w:val="003D22D2"/>
    <w:rsid w:val="003E1FCE"/>
    <w:rsid w:val="00414723"/>
    <w:rsid w:val="00570FFE"/>
    <w:rsid w:val="00634885"/>
    <w:rsid w:val="00737229"/>
    <w:rsid w:val="00757FAA"/>
    <w:rsid w:val="007D3698"/>
    <w:rsid w:val="00814D78"/>
    <w:rsid w:val="008271E7"/>
    <w:rsid w:val="00830DB5"/>
    <w:rsid w:val="008716B2"/>
    <w:rsid w:val="00882073"/>
    <w:rsid w:val="008F0478"/>
    <w:rsid w:val="008F19C0"/>
    <w:rsid w:val="00922C41"/>
    <w:rsid w:val="0094359D"/>
    <w:rsid w:val="00952B77"/>
    <w:rsid w:val="009B69AC"/>
    <w:rsid w:val="009C7EBE"/>
    <w:rsid w:val="00A6306A"/>
    <w:rsid w:val="00A77BAC"/>
    <w:rsid w:val="00B70B8D"/>
    <w:rsid w:val="00C067AB"/>
    <w:rsid w:val="00C732B0"/>
    <w:rsid w:val="00C91950"/>
    <w:rsid w:val="00D028F2"/>
    <w:rsid w:val="00D276B6"/>
    <w:rsid w:val="00E231EB"/>
    <w:rsid w:val="00E54916"/>
    <w:rsid w:val="00EB478E"/>
    <w:rsid w:val="00EE51ED"/>
    <w:rsid w:val="00F55B0C"/>
    <w:rsid w:val="00F64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nhideWhenUsed="false" w:semiHidden="false" w:uiPriority="9" w:name="heading 6"/>
    <w:lsdException w:qFormat="true" w:unhideWhenUsed="false" w:semiHidden="false" w:uiPriority="9" w:name="heading 7"/>
    <w:lsdException w:qFormat="true" w:unhideWhenUsed="false" w:semiHidden="false" w:uiPriority="9" w:name="heading 8"/>
    <w:lsdException w:qFormat="true" w:unhideWhenUsed="false" w:semiHidden="fals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kern w:val="24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numPr>
        <w:ilvl w:val="1"/>
        <w:numId w:val="1"/>
      </w:numPr>
      <w:spacing w:after="60" w:before="240"/>
      <w:outlineLvl w:val="1"/>
    </w:pPr>
    <w:rPr>
      <w:rFonts w:hAnsi="Arial" w:ascii="Arial"/>
      <w:b/>
      <w:i/>
    </w:rPr>
  </w:style>
  <w:style w:styleId="Naslov3" w:type="paragraph">
    <w:name w:val="heading 3"/>
    <w:basedOn w:val="Normal"/>
    <w:next w:val="Normal"/>
    <w:qFormat/>
    <w:pPr>
      <w:keepNext/>
      <w:numPr>
        <w:ilvl w:val="2"/>
        <w:numId w:val="1"/>
      </w:numPr>
      <w:spacing w:after="60" w:before="240"/>
      <w:outlineLvl w:val="2"/>
    </w:pPr>
    <w:rPr>
      <w:rFonts w:hAnsi="Arial" w:ascii="Arial"/>
    </w:rPr>
  </w:style>
  <w:style w:styleId="Naslov4" w:type="paragraph">
    <w:name w:val="heading 4"/>
    <w:basedOn w:val="Normal"/>
    <w:next w:val="Normal"/>
    <w:qFormat/>
    <w:pPr>
      <w:keepNext/>
      <w:numPr>
        <w:ilvl w:val="3"/>
        <w:numId w:val="1"/>
      </w:numPr>
      <w:spacing w:after="60" w:before="240"/>
      <w:outlineLvl w:val="3"/>
    </w:pPr>
    <w:rPr>
      <w:rFonts w:hAnsi="Arial" w:ascii="Arial"/>
      <w:b/>
    </w:rPr>
  </w:style>
  <w:style w:styleId="Naslov5" w:type="paragraph">
    <w:name w:val="heading 5"/>
    <w:basedOn w:val="Normal"/>
    <w:next w:val="Normal"/>
    <w:qFormat/>
    <w:pPr>
      <w:numPr>
        <w:ilvl w:val="4"/>
        <w:numId w:val="1"/>
      </w:numPr>
      <w:spacing w:after="60" w:before="240"/>
      <w:outlineLvl w:val="4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qFormat/>
    <w:pPr>
      <w:numPr>
        <w:ilvl w:val="5"/>
        <w:numId w:val="1"/>
      </w:numPr>
      <w:spacing w:after="60" w:before="240"/>
      <w:outlineLvl w:val="5"/>
    </w:pPr>
    <w:rPr>
      <w:i/>
      <w:sz w:val="22"/>
    </w:rPr>
  </w:style>
  <w:style w:styleId="Naslov7" w:type="paragraph">
    <w:name w:val="heading 7"/>
    <w:basedOn w:val="Normal"/>
    <w:next w:val="Normal"/>
    <w:qFormat/>
    <w:pPr>
      <w:numPr>
        <w:ilvl w:val="6"/>
        <w:numId w:val="1"/>
      </w:numPr>
      <w:spacing w:after="60" w:before="240"/>
      <w:outlineLvl w:val="6"/>
    </w:pPr>
    <w:rPr>
      <w:rFonts w:hAnsi="Arial" w:ascii="Arial"/>
      <w:sz w:val="20"/>
    </w:rPr>
  </w:style>
  <w:style w:styleId="Naslov8" w:type="paragraph">
    <w:name w:val="heading 8"/>
    <w:basedOn w:val="Normal"/>
    <w:next w:val="Normal"/>
    <w:qFormat/>
    <w:pPr>
      <w:numPr>
        <w:ilvl w:val="7"/>
        <w:numId w:val="1"/>
      </w:numPr>
      <w:spacing w:after="60" w:before="240"/>
      <w:outlineLvl w:val="7"/>
    </w:pPr>
    <w:rPr>
      <w:rFonts w:hAnsi="Arial" w:ascii="Arial"/>
      <w:i/>
      <w:sz w:val="20"/>
    </w:rPr>
  </w:style>
  <w:style w:styleId="Naslov9" w:type="paragraph">
    <w:name w:val="heading 9"/>
    <w:basedOn w:val="Normal"/>
    <w:next w:val="Normal"/>
    <w:qFormat/>
    <w:pPr>
      <w:numPr>
        <w:ilvl w:val="8"/>
        <w:numId w:val="1"/>
      </w:numPr>
      <w:spacing w:after="60" w:before="240"/>
      <w:outlineLvl w:val="8"/>
    </w:pPr>
    <w:rPr>
      <w:rFonts w:hAnsi="Arial" w:ascii="Arial"/>
      <w:b/>
      <w:i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firstLine="720" w:left="426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69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9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9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9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9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4D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4D78"/>
    <w:rPr>
      <w:rFonts w:cs="Tahoma" w:hAnsi="Tahoma" w:ascii="Tahoma"/>
      <w:kern w:val="24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737229"/>
    <w:pPr>
      <w:tabs>
        <w:tab w:pos="4536" w:val="center"/>
        <w:tab w:pos="9072" w:val="right"/>
      </w:tabs>
    </w:pPr>
    <w:rPr>
      <w:bCs/>
      <w:kern w:val="0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37229"/>
    <w:rPr>
      <w:bCs/>
      <w:sz w:val="24"/>
      <w:szCs w:val="24"/>
    </w:rPr>
  </w:style>
  <w:style w:styleId="Brojstranice" w:type="character">
    <w:name w:val="page number"/>
    <w:basedOn w:val="Zadanifontodlomka"/>
    <w:rsid w:val="00737229"/>
  </w:style>
  <w:style w:styleId="Odlomakpopisa" w:type="paragraph">
    <w:name w:val="List Paragraph"/>
    <w:basedOn w:val="Normal"/>
    <w:uiPriority w:val="34"/>
    <w:qFormat/>
    <w:rsid w:val="009C7EB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kern w:val="0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kern w:val="24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numPr>
        <w:ilvl w:val="1"/>
        <w:numId w:val="1"/>
      </w:numPr>
      <w:spacing w:after="60" w:before="240"/>
      <w:outlineLvl w:val="1"/>
    </w:pPr>
    <w:rPr>
      <w:rFonts w:ascii="Arial" w:hAnsi="Arial"/>
      <w:b/>
      <w:i/>
    </w:rPr>
  </w:style>
  <w:style w:styleId="Naslov3" w:type="paragraph">
    <w:name w:val="heading 3"/>
    <w:basedOn w:val="Normal"/>
    <w:next w:val="Normal"/>
    <w:qFormat/>
    <w:pPr>
      <w:keepNext/>
      <w:numPr>
        <w:ilvl w:val="2"/>
        <w:numId w:val="1"/>
      </w:numPr>
      <w:spacing w:after="60" w:before="240"/>
      <w:outlineLvl w:val="2"/>
    </w:pPr>
    <w:rPr>
      <w:rFonts w:ascii="Arial" w:hAnsi="Arial"/>
    </w:rPr>
  </w:style>
  <w:style w:styleId="Naslov4" w:type="paragraph">
    <w:name w:val="heading 4"/>
    <w:basedOn w:val="Normal"/>
    <w:next w:val="Normal"/>
    <w:qFormat/>
    <w:pPr>
      <w:keepNext/>
      <w:numPr>
        <w:ilvl w:val="3"/>
        <w:numId w:val="1"/>
      </w:numPr>
      <w:spacing w:after="60" w:before="240"/>
      <w:outlineLvl w:val="3"/>
    </w:pPr>
    <w:rPr>
      <w:rFonts w:ascii="Arial" w:hAnsi="Arial"/>
      <w:b/>
    </w:rPr>
  </w:style>
  <w:style w:styleId="Naslov5" w:type="paragraph">
    <w:name w:val="heading 5"/>
    <w:basedOn w:val="Normal"/>
    <w:next w:val="Normal"/>
    <w:qFormat/>
    <w:pPr>
      <w:numPr>
        <w:ilvl w:val="4"/>
        <w:numId w:val="1"/>
      </w:numPr>
      <w:spacing w:after="60" w:before="240"/>
      <w:outlineLvl w:val="4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qFormat/>
    <w:pPr>
      <w:numPr>
        <w:ilvl w:val="5"/>
        <w:numId w:val="1"/>
      </w:numPr>
      <w:spacing w:after="60" w:before="240"/>
      <w:outlineLvl w:val="5"/>
    </w:pPr>
    <w:rPr>
      <w:i/>
      <w:sz w:val="22"/>
    </w:rPr>
  </w:style>
  <w:style w:styleId="Naslov7" w:type="paragraph">
    <w:name w:val="heading 7"/>
    <w:basedOn w:val="Normal"/>
    <w:next w:val="Normal"/>
    <w:qFormat/>
    <w:pPr>
      <w:numPr>
        <w:ilvl w:val="6"/>
        <w:numId w:val="1"/>
      </w:numPr>
      <w:spacing w:after="60" w:before="240"/>
      <w:outlineLvl w:val="6"/>
    </w:pPr>
    <w:rPr>
      <w:rFonts w:ascii="Arial" w:hAnsi="Arial"/>
      <w:sz w:val="20"/>
    </w:rPr>
  </w:style>
  <w:style w:styleId="Naslov8" w:type="paragraph">
    <w:name w:val="heading 8"/>
    <w:basedOn w:val="Normal"/>
    <w:next w:val="Normal"/>
    <w:qFormat/>
    <w:pPr>
      <w:numPr>
        <w:ilvl w:val="7"/>
        <w:numId w:val="1"/>
      </w:numPr>
      <w:spacing w:after="60" w:before="240"/>
      <w:outlineLvl w:val="7"/>
    </w:pPr>
    <w:rPr>
      <w:rFonts w:ascii="Arial" w:hAnsi="Arial"/>
      <w:i/>
      <w:sz w:val="20"/>
    </w:rPr>
  </w:style>
  <w:style w:styleId="Naslov9" w:type="paragraph">
    <w:name w:val="heading 9"/>
    <w:basedOn w:val="Normal"/>
    <w:next w:val="Normal"/>
    <w:qFormat/>
    <w:pPr>
      <w:numPr>
        <w:ilvl w:val="8"/>
        <w:numId w:val="1"/>
      </w:numPr>
      <w:spacing w:after="60" w:before="240"/>
      <w:outlineLvl w:val="8"/>
    </w:pPr>
    <w:rPr>
      <w:rFonts w:ascii="Arial" w:hAnsi="Arial"/>
      <w:b/>
      <w:i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firstLine="720" w:left="426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6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9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9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9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9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4D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4D78"/>
    <w:rPr>
      <w:rFonts w:ascii="Tahoma" w:cs="Tahoma" w:hAnsi="Tahoma"/>
      <w:kern w:val="24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737229"/>
    <w:pPr>
      <w:tabs>
        <w:tab w:pos="4536" w:val="center"/>
        <w:tab w:pos="9072" w:val="right"/>
      </w:tabs>
    </w:pPr>
    <w:rPr>
      <w:bCs/>
      <w:kern w:val="0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37229"/>
    <w:rPr>
      <w:bCs/>
      <w:sz w:val="24"/>
      <w:szCs w:val="24"/>
    </w:rPr>
  </w:style>
  <w:style w:styleId="Brojstranice" w:type="character">
    <w:name w:val="page number"/>
    <w:basedOn w:val="Zadanifontodlomka"/>
    <w:rsid w:val="00737229"/>
  </w:style>
  <w:style w:styleId="Odlomakpopisa" w:type="paragraph">
    <w:name w:val="List Paragraph"/>
    <w:basedOn w:val="Normal"/>
    <w:uiPriority w:val="34"/>
    <w:qFormat/>
    <w:rsid w:val="009C7EB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kern w:val="0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225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91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612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09838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26607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78326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97716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090049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75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838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225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2018.</izvorni_sadrzaj>
    <derivirana_varijabla naziv="DomainObject.Predmet.DatumOsnivanja_1">14.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St-77/2018</izvorni_sadrzaj>
    <derivirana_varijabla naziv="DomainObject.Predmet.OznakaBroj_1">St-77/2018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TEUTONIC d.o.o. LIŽNJAN</izvorni_sadrzaj>
    <derivirana_varijabla naziv="DomainObject.Predmet.ProtustrankaFormated_1">  TEUTONIC d.o.o. LIŽNJAN</derivirana_varijabla>
  </DomainObject.Predmet.ProtustrankaFormated>
  <DomainObject.Predmet.ProtustrankaFormatedOIB>
    <izvorni_sadrzaj>  TEUTONIC d.o.o. LIŽNJAN, OIB 90457531522</izvorni_sadrzaj>
    <derivirana_varijabla naziv="DomainObject.Predmet.ProtustrankaFormatedOIB_1">  TEUTONIC d.o.o. LIŽNJAN, OIB 90457531522</derivirana_varijabla>
  </DomainObject.Predmet.ProtustrankaFormatedOIB>
  <DomainObject.Predmet.ProtustrankaFormatedWithAdress>
    <izvorni_sadrzaj> TEUTONIC d.o.o. LIŽNJAN, Ližnjan 472, 52204 Ližnjan</izvorni_sadrzaj>
    <derivirana_varijabla naziv="DomainObject.Predmet.ProtustrankaFormatedWithAdress_1"> TEUTONIC d.o.o. LIŽNJAN, Ližnjan 472, 52204 Ližnjan</derivirana_varijabla>
  </DomainObject.Predmet.ProtustrankaFormatedWithAdress>
  <DomainObject.Predmet.ProtustrankaFormatedWithAdressOIB>
    <izvorni_sadrzaj> TEUTONIC d.o.o. LIŽNJAN, OIB 90457531522, Ližnjan 472, 52204 Ližnjan</izvorni_sadrzaj>
    <derivirana_varijabla naziv="DomainObject.Predmet.ProtustrankaFormatedWithAdressOIB_1"> TEUTONIC d.o.o. LIŽNJAN, OIB 90457531522, Ližnjan 472, 52204 Ližnjan</derivirana_varijabla>
  </DomainObject.Predmet.ProtustrankaFormatedWithAdressOIB>
  <DomainObject.Predmet.ProtustrankaWithAdress>
    <izvorni_sadrzaj>TEUTONIC d.o.o. LIŽNJAN Ližnjan 472, 52204 Ližnjan</izvorni_sadrzaj>
    <derivirana_varijabla naziv="DomainObject.Predmet.ProtustrankaWithAdress_1">TEUTONIC d.o.o. LIŽNJAN Ližnjan 472, 52204 Ližnjan</derivirana_varijabla>
  </DomainObject.Predmet.ProtustrankaWithAdress>
  <DomainObject.Predmet.ProtustrankaWithAdressOIB>
    <izvorni_sadrzaj>TEUTONIC d.o.o. LIŽNJAN, OIB 90457531522, Ližnjan 472, 52204 Ližnjan</izvorni_sadrzaj>
    <derivirana_varijabla naziv="DomainObject.Predmet.ProtustrankaWithAdressOIB_1">TEUTONIC d.o.o. LIŽNJAN, OIB 90457531522, Ližnjan 472, 52204 Ližnjan</derivirana_varijabla>
  </DomainObject.Predmet.ProtustrankaWithAdressOIB>
  <DomainObject.Predmet.ProtustrankaNazivFormated>
    <izvorni_sadrzaj>TEUTONIC d.o.o. LIŽNJAN</izvorni_sadrzaj>
    <derivirana_varijabla naziv="DomainObject.Predmet.ProtustrankaNazivFormated_1">TEUTONIC d.o.o. LIŽNJAN</derivirana_varijabla>
  </DomainObject.Predmet.ProtustrankaNazivFormated>
  <DomainObject.Predmet.ProtustrankaNazivFormatedOIB>
    <izvorni_sadrzaj>TEUTONIC d.o.o. LIŽNJAN, OIB 90457531522</izvorni_sadrzaj>
    <derivirana_varijabla naziv="DomainObject.Predmet.ProtustrankaNazivFormatedOIB_1">TEUTONIC d.o.o. LIŽNJAN, OIB 90457531522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 zastupanog po punomoćniku ŽDO PULA, PULA</izvorni_sadrzaj>
    <derivirana_varijabla naziv="DomainObject.Predmet.StrankaFormated_1">  REPUBLIKA HRVATSKA, MINISTARSTVO FINANCIJA, POREZNA UPRAVA, PODRUČNI URED PAZIN zastupanog po punomoćniku ŽDO PULA, PULA</derivirana_varijabla>
  </DomainObject.Predmet.StrankaFormated>
  <DomainObject.Predmet.StrankaFormatedOIB>
    <izvorni_sadrzaj>  REPUBLIKA HRVATSKA, MINISTARSTVO FINANCIJA, POREZNA UPRAVA, PODRUČNI URED PAZIN, OIB 52634238587 zastupanog po punomoćniku ŽDO PULA, PULA</izvorni_sadrzaj>
    <derivirana_varijabla naziv="DomainObject.Predmet.StrankaFormatedOIB_1">  REPUBLIKA HRVATSKA, MINISTARSTVO FINANCIJA, POREZNA UPRAVA, PODRUČNI URED PAZIN, OIB 52634238587 zastupanog po punomoćniku ŽDO PULA, PULA</derivirana_varijabla>
  </DomainObject.Predmet.StrankaFormatedOIB>
  <DomainObject.Predmet.StrankaFormatedWithAdress>
    <izvorni_sadrzaj> REPUBLIKA HRVATSKA, MINISTARSTVO FINANCIJA, POREZNA UPRAVA, PODRUČNI URED PAZIN zastupanog po punomoćniku ŽDO PULA, PULA</izvorni_sadrzaj>
    <derivirana_varijabla naziv="DomainObject.Predmet.StrankaFormatedWithAdress_1"> REPUBLIKA HRVATSKA, MINISTARSTVO FINANCIJA, POREZNA UPRAVA, PODRUČNI URED PAZIN zastupanog po punomoćniku ŽDO PULA, PULA</derivirana_varijabla>
  </DomainObject.Predmet.StrankaFormatedWithAdress>
  <DomainObject.Predmet.StrankaFormatedWithAdressOIB>
    <izvorni_sadrzaj> REPUBLIKA HRVATSKA, MINISTARSTVO FINANCIJA, POREZNA UPRAVA, PODRUČNI URED PAZIN, OIB 52634238587 zastupanog po punomoćniku ŽDO PULA, PULA</izvorni_sadrzaj>
    <derivirana_varijabla naziv="DomainObject.Predmet.StrankaFormatedWithAdressOIB_1"> REPUBLIKA HRVATSKA, MINISTARSTVO FINANCIJA, POREZNA UPRAVA, PODRUČNI URED PAZIN, OIB 52634238587 zastupanog po punomoćniku ŽDO PULA, PULA</derivirana_varijabla>
  </DomainObject.Predmet.StrankaFormatedWithAdressOIB>
  <DomainObject.Predmet.StrankaWithAdress>
    <izvorni_sadrzaj>REPUBLIKA HRVATSKA, MINISTARSTVO FINANCIJA, POREZNA UPRAVA, PODRUČNI URED PAZIN </izvorni_sadrzaj>
    <derivirana_varijabla naziv="DomainObject.Predmet.StrankaWithAdress_1">REPUBLIKA HRVATSKA, MINISTARSTVO FINANCIJA, POREZNA UPRAVA, PODRUČNI URED PAZIN </derivirana_varijabla>
  </DomainObject.Predmet.StrankaWithAdress>
  <DomainObject.Predmet.StrankaWithAdressOIB>
    <izvorni_sadrzaj>REPUBLIKA HRVATSKA, MINISTARSTVO FINANCIJA, POREZNA UPRAVA, PODRUČNI URED PAZIN, OIB 52634238587</izvorni_sadrzaj>
    <derivirana_varijabla naziv="DomainObject.Predmet.StrankaWithAdressOIB_1">REPUBLIKA HRVATSKA, MINISTARSTVO FINANCIJA, POREZNA UPRAVA, PODRUČNI URED PAZIN, OIB 52634238587</derivirana_varijabla>
  </DomainObject.Predmet.StrankaWithAdressOIB>
  <DomainObject.Predmet.StrankaNazivFormated>
    <izvorni_sadrzaj>REPUBLIKA HRVATSKA, MINISTARSTVO FINANCIJA, POREZNA UPRAVA, PODRUČNI URED PAZIN</izvorni_sadrzaj>
    <derivirana_varijabla naziv="DomainObject.Predmet.StrankaNazivFormated_1">REPUBLIKA HRVATSKA, MINISTARSTVO FINANCIJA, POREZNA UPRAVA, PODRUČNI URED PAZIN</derivirana_varijabla>
  </DomainObject.Predmet.StrankaNazivFormated>
  <DomainObject.Predmet.StrankaNazivFormatedOIB>
    <izvorni_sadrzaj>REPUBLIKA HRVATSKA, MINISTARSTVO FINANCIJA, POREZNA UPRAVA, PODRUČNI URED PAZIN, OIB 52634238587</izvorni_sadrzaj>
    <derivirana_varijabla naziv="DomainObject.Predmet.StrankaNazivFormatedOIB_1">REPUBLIKA HRVATSKA,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179821.87</izvorni_sadrzaj>
    <derivirana_varijabla naziv="DomainObject.Predmet.TrenutnaVrijednost_1">179821.87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PAZIN zastupanog po punomoćniku ŽDO PULA, PULA</item>
    </izvorni_sadrzaj>
    <derivirana_varijabla naziv="DomainObject.Predmet.StrankaListFormated_1">
      <item>REPUBLIKA HRVATSKA, MINISTARSTVO FINANCIJA, POREZNA UPRAVA, PODRUČNI URED PAZIN zastupanog po punomoćniku ŽDO PULA, PULA</item>
    </derivirana_varijabla>
  </DomainObject.Predmet.StrankaListFormated>
  <DomainObject.Predmet.StrankaListFormatedOIB>
    <izvorni_sadrzaj>
      <item>REPUBLIKA HRVATSKA, MINISTARSTVO FINANCIJA, POREZNA UPRAVA, PODRUČNI URED PAZIN, OIB 52634238587 zastupanog po punomoćniku ŽDO PULA, PULA</item>
    </izvorni_sadrzaj>
    <derivirana_varijabla naziv="DomainObject.Predmet.StrankaListFormatedOIB_1">
      <item>REPUBLIKA HRVATSKA, MINISTARSTVO FINANCIJA, POREZNA UPRAVA, PODRUČNI URED PAZIN, OIB 52634238587 zastupanog po punomoćniku ŽDO PULA, PULA</item>
    </derivirana_varijabla>
  </DomainObject.Predmet.StrankaListFormatedOIB>
  <DomainObject.Predmet.StrankaListFormatedWithAdress>
    <izvorni_sadrzaj>
      <item>REPUBLIKA HRVATSKA, MINISTARSTVO FINANCIJA, POREZNA UPRAVA, PODRUČNI URED PAZIN zastupanog po punomoćniku ŽDO PULA, PULA</item>
    </izvorni_sadrzaj>
    <derivirana_varijabla naziv="DomainObject.Predmet.StrankaListFormatedWithAdress_1">
      <item>REPUBLIKA HRVATSKA, MINISTARSTVO FINANCIJA, POREZNA UPRAVA, PODRUČNI URED PAZIN zastupanog po punomoćniku ŽDO PULA, PULA</item>
    </derivirana_varijabla>
  </DomainObject.Predmet.StrankaListFormatedWithAdress>
  <DomainObject.Predmet.StrankaListFormatedWithAdressOIB>
    <izvorni_sadrzaj>
      <item>REPUBLIKA HRVATSKA, MINISTARSTVO FINANCIJA, POREZNA UPRAVA, PODRUČNI URED PAZIN, OIB 52634238587 zastupanog po punomoćniku ŽDO PULA, PULA</item>
    </izvorni_sadrzaj>
    <derivirana_varijabla naziv="DomainObject.Predmet.StrankaListFormatedWithAdressOIB_1">
      <item>REPUBLIKA HRVATSKA, MINISTARSTVO FINANCIJA, POREZNA UPRAVA, PODRUČNI URED PAZIN, OIB 52634238587 zastupanog po punomoćniku ŽDO PULA, PULA</item>
    </derivirana_varijabla>
  </DomainObject.Predmet.StrankaListFormatedWithAdressOIB>
  <DomainObject.Predmet.StrankaListNazivFormated>
    <izvorni_sadrzaj>
      <item>REPUBLIKA HRVATSKA, MINISTARSTVO FINANCIJA, POREZNA UPRAVA, PODRUČNI URED PAZIN</item>
    </izvorni_sadrzaj>
    <derivirana_varijabla naziv="DomainObject.Predmet.StrankaListNazivFormated_1">
      <item>REPUBLIKA HRVATSKA, MINISTARSTVO FINANCIJA, POREZNA UPRAVA, PODRUČNI URED PAZIN</item>
    </derivirana_varijabla>
  </DomainObject.Predmet.StrankaListNazivFormated>
  <DomainObject.Predmet.StrankaListNazivFormatedOIB>
    <izvorni_sadrzaj>
      <item>REPUBLIKA HRVATSKA, MINISTARSTVO FINANCIJA, POREZNA UPRAVA, PODRUČNI URED PAZIN, OIB 52634238587</item>
    </izvorni_sadrzaj>
    <derivirana_varijabla naziv="DomainObject.Predmet.StrankaListNazivFormatedOIB_1">
      <item>REPUBLIKA HRVATSKA, MINISTARSTVO FINANCIJA, POREZNA UPRAVA, PODRUČNI URED PAZIN, OIB 52634238587</item>
    </derivirana_varijabla>
  </DomainObject.Predmet.StrankaListNazivFormatedOIB>
  <DomainObject.Predmet.ProtuStrankaListFormated>
    <izvorni_sadrzaj>
      <item>TEUTONIC d.o.o. LIŽNJAN</item>
    </izvorni_sadrzaj>
    <derivirana_varijabla naziv="DomainObject.Predmet.ProtuStrankaListFormated_1">
      <item>TEUTONIC d.o.o. LIŽNJAN</item>
    </derivirana_varijabla>
  </DomainObject.Predmet.ProtuStrankaListFormated>
  <DomainObject.Predmet.ProtuStrankaListFormatedOIB>
    <izvorni_sadrzaj>
      <item>TEUTONIC d.o.o. LIŽNJAN, OIB 90457531522</item>
    </izvorni_sadrzaj>
    <derivirana_varijabla naziv="DomainObject.Predmet.ProtuStrankaListFormatedOIB_1">
      <item>TEUTONIC d.o.o. LIŽNJAN, OIB 90457531522</item>
    </derivirana_varijabla>
  </DomainObject.Predmet.ProtuStrankaListFormatedOIB>
  <DomainObject.Predmet.ProtuStrankaListFormatedWithAdress>
    <izvorni_sadrzaj>
      <item>TEUTONIC d.o.o. LIŽNJAN, Ližnjan 472, 52204 Ližnjan</item>
    </izvorni_sadrzaj>
    <derivirana_varijabla naziv="DomainObject.Predmet.ProtuStrankaListFormatedWithAdress_1">
      <item>TEUTONIC d.o.o. LIŽNJAN, Ližnjan 472, 52204 Ližnjan</item>
    </derivirana_varijabla>
  </DomainObject.Predmet.ProtuStrankaListFormatedWithAdress>
  <DomainObject.Predmet.ProtuStrankaListFormatedWithAdressOIB>
    <izvorni_sadrzaj>
      <item>TEUTONIC d.o.o. LIŽNJAN, OIB 90457531522, Ližnjan 472, 52204 Ližnjan</item>
    </izvorni_sadrzaj>
    <derivirana_varijabla naziv="DomainObject.Predmet.ProtuStrankaListFormatedWithAdressOIB_1">
      <item>TEUTONIC d.o.o. LIŽNJAN, OIB 90457531522, Ližnjan 472, 52204 Ližnjan</item>
    </derivirana_varijabla>
  </DomainObject.Predmet.ProtuStrankaListFormatedWithAdressOIB>
  <DomainObject.Predmet.ProtuStrankaListNazivFormated>
    <izvorni_sadrzaj>
      <item>TEUTONIC d.o.o. LIŽNJAN</item>
    </izvorni_sadrzaj>
    <derivirana_varijabla naziv="DomainObject.Predmet.ProtuStrankaListNazivFormated_1">
      <item>TEUTONIC d.o.o. LIŽNJAN</item>
    </derivirana_varijabla>
  </DomainObject.Predmet.ProtuStrankaListNazivFormated>
  <DomainObject.Predmet.ProtuStrankaListNazivFormatedOIB>
    <izvorni_sadrzaj>
      <item>TEUTONIC d.o.o. LIŽNJAN, OIB 90457531522</item>
    </izvorni_sadrzaj>
    <derivirana_varijabla naziv="DomainObject.Predmet.ProtuStrankaListNazivFormatedOIB_1">
      <item>TEUTONIC d.o.o. LIŽNJAN, OIB 90457531522</item>
    </derivirana_varijabla>
  </DomainObject.Predmet.ProtuStrankaListNazivFormatedOIB>
  <DomainObject.Predmet.OstaliListFormated>
    <izvorni_sadrzaj>
      <item>ŽDO PULA, PULA punomoćnik sudionika u postupku REPUBLIKA HRVATSKA, MINISTARSTVO FINANCIJA, POREZNA UPRAVA, PODRUČNI URED PAZIN</item>
    </izvorni_sadrzaj>
    <derivirana_varijabla naziv="DomainObject.Predmet.OstaliListFormated_1">
      <item>ŽDO PULA, PULA punomoćnik sudionika u postupku REPUBLIKA HRVATSKA, MINISTARSTVO FINANCIJA, POREZNA UPRAVA, PODRUČNI URED PAZIN</item>
    </derivirana_varijabla>
  </DomainObject.Predmet.OstaliListFormated>
  <DomainObject.Predmet.OstaliListFormatedOIB>
    <izvorni_sadrzaj>
      <item>ŽDO PULA, PULA, OIB 93993757343 punomoćnik sudionika u postupku REPUBLIKA HRVATSKA, MINISTARSTVO FINANCIJA, POREZNA UPRAVA, PODRUČNI URED PAZIN</item>
    </izvorni_sadrzaj>
    <derivirana_varijabla naziv="DomainObject.Predmet.OstaliListFormatedOIB_1">
      <item>ŽDO PULA, PULA, OIB 93993757343 punomoćnik sudionika u postupku REPUBLIKA HRVATSKA, MINISTARSTVO FINANCIJA, POREZNA UPRAVA, PODRUČNI URED PAZIN</item>
    </derivirana_varijabla>
  </DomainObject.Predmet.OstaliListFormatedOIB>
  <DomainObject.Predmet.OstaliListFormatedWithAdress>
    <izvorni_sadrzaj>
      <item>ŽDO PULA, PULA, Rovinjska 2a, 52100 Pula punomoćnik sudionika u postupku REPUBLIKA HRVATSKA, MINISTARSTVO FINANCIJA, POREZNA UPRAVA, PODRUČNI URED PAZIN</item>
    </izvorni_sadrzaj>
    <derivirana_varijabla naziv="DomainObject.Predmet.OstaliListFormatedWithAdress_1">
      <item>ŽDO PULA, PULA, Rovinjska 2a, 52100 Pula punomoćnik sudionika u postupku REPUBLIKA HRVATSKA, MINISTARSTVO FINANCIJA, POREZNA UPRAVA, PODRUČNI URED PAZIN</item>
    </derivirana_varijabla>
  </DomainObject.Predmet.OstaliListFormatedWithAdress>
  <DomainObject.Predmet.OstaliListFormatedWithAdressOIB>
    <izvorni_sadrzaj>
      <item>ŽDO PULA, PULA, OIB 93993757343, Rovinjska 2a, 52100 Pula punomoćnik sudionika u postupku REPUBLIKA HRVATSKA, MINISTARSTVO FINANCIJA, POREZNA UPRAVA, PODRUČNI URED PAZIN</item>
    </izvorni_sadrzaj>
    <derivirana_varijabla naziv="DomainObject.Predmet.OstaliListFormatedWithAdressOIB_1">
      <item>ŽDO PULA, PULA, OIB 93993757343, Rovinjska 2a, 52100 Pula punomoćnik sudionika u postupku REPUBLIKA HRVATSKA, MINISTARSTVO FINANCIJA, POREZNA UPRAVA, PODRUČNI URED PAZIN</item>
    </derivirana_varijabla>
  </DomainObject.Predmet.OstaliListFormatedWithAdressOIB>
  <DomainObject.Predmet.OstaliListNazivFormated>
    <izvorni_sadrzaj>
      <item>ŽDO PULA, PULA</item>
    </izvorni_sadrzaj>
    <derivirana_varijabla naziv="DomainObject.Predmet.OstaliListNazivFormated_1">
      <item>ŽDO PULA, PULA</item>
    </derivirana_varijabla>
  </DomainObject.Predmet.OstaliListNazivFormated>
  <DomainObject.Predmet.OstaliListNazivFormatedOIB>
    <izvorni_sadrzaj>
      <item>ŽDO PULA, PULA, OIB 93993757343</item>
    </izvorni_sadrzaj>
    <derivirana_varijabla naziv="DomainObject.Predmet.OstaliListNazivFormatedOIB_1">
      <item>ŽDO PULA,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PAZIN</izvorni_sadrzaj>
    <derivirana_varijabla naziv="DomainObject.Predmet.StrankaIDrugi_1">REPUBLIKA HRVATSKA, MINISTARSTVO FINANCIJA, POREZNA UPRAVA, PODRUČNI URED PAZIN</derivirana_varijabla>
  </DomainObject.Predmet.StrankaIDrugi>
  <DomainObject.Predmet.ProtustrankaIDrugi>
    <izvorni_sadrzaj>TEUTONIC d.o.o. LIŽNJAN</izvorni_sadrzaj>
    <derivirana_varijabla naziv="DomainObject.Predmet.ProtustrankaIDrugi_1">TEUTONIC d.o.o. LIŽNJAN</derivirana_varijabla>
  </DomainObject.Predmet.ProtustrankaIDrugi>
  <DomainObject.Predmet.StrankaIDrugiAdressOIB>
    <izvorni_sadrzaj>REPUBLIKA HRVATSKA, MINISTARSTVO FINANCIJA, POREZNA UPRAVA, PODRUČNI URED PAZIN, OIB 52634238587</izvorni_sadrzaj>
    <derivirana_varijabla naziv="DomainObject.Predmet.StrankaIDrugiAdressOIB_1">REPUBLIKA HRVATSKA, MINISTARSTVO FINANCIJA, POREZNA UPRAVA, PODRUČNI URED PAZIN, OIB 52634238587</derivirana_varijabla>
  </DomainObject.Predmet.StrankaIDrugiAdressOIB>
  <DomainObject.Predmet.ProtustrankaIDrugiAdressOIB>
    <izvorni_sadrzaj>TEUTONIC d.o.o. LIŽNJAN, OIB 90457531522, Ližnjan 472, 52204 Ližnjan</izvorni_sadrzaj>
    <derivirana_varijabla naziv="DomainObject.Predmet.ProtustrankaIDrugiAdressOIB_1">TEUTONIC d.o.o. LIŽNJAN, OIB 90457531522, Ližnjan 472,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TEUTONIC d.o.o. LIŽNJAN</item>
      <item>REPUBLIKA HRVATSKA, MINISTARSTVO FINANCIJA, POREZNA UPRAVA, PODRUČNI URED PAZIN</item>
      <item>ŽDO PULA, PULA</item>
    </izvorni_sadrzaj>
    <derivirana_varijabla naziv="DomainObject.Predmet.SudioniciListNaziv_1">
      <item>TEUTONIC d.o.o. LIŽNJAN</item>
      <item>REPUBLIKA HRVATSKA, MINISTARSTVO FINANCIJA, POREZNA UPRAVA, PODRUČNI URED PAZIN</item>
      <item>ŽDO PULA, PULA</item>
    </derivirana_varijabla>
  </DomainObject.Predmet.SudioniciListNaziv>
  <DomainObject.Predmet.SudioniciListAdressOIB>
    <izvorni_sadrzaj>
      <item>TEUTONIC d.o.o. LIŽNJAN, OIB 90457531522, Ližnjan 472,52204 Ližnjan</item>
      <item>REPUBLIKA HRVATSKA, MINISTARSTVO FINANCIJA, POREZNA UPRAVA, PODRUČNI URED PAZIN, OIB 52634238587</item>
      <item>ŽDO PULA, PULA, OIB 93993757343, Rovinjska 2a,52100 Pula</item>
    </izvorni_sadrzaj>
    <derivirana_varijabla naziv="DomainObject.Predmet.SudioniciListAdressOIB_1">
      <item>TEUTONIC d.o.o. LIŽNJAN, OIB 90457531522, Ližnjan 472,52204 Ližnjan</item>
      <item>REPUBLIKA HRVATSKA, MINISTARSTVO FINANCIJA, POREZNA UPRAVA, PODRUČNI URED PAZIN, OIB 52634238587</item>
      <item>ŽDO PULA,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90457531522</item>
      <item>, OIB 52634238587</item>
      <item>, OIB 93993757343</item>
    </izvorni_sadrzaj>
    <derivirana_varijabla naziv="DomainObject.Predmet.SudioniciListNazivOIB_1">
      <item>, OIB 90457531522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104</properties:Words>
  <properties:Characters>541</properties:Characters>
  <properties:Lines>41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2018-10-11T07:28:00Z</dcterms:created>
  <dc:creator>553y6g3</dc:creator>
  <cp:lastModifiedBy>Lorena Paris Aničić</cp:lastModifiedBy>
  <cp:lastPrinted>2018-10-11T07:34:00Z</cp:lastPrinted>
  <dcterms:modified xmlns:xsi="http://www.w3.org/2001/XMLSchema-instance" xsi:type="dcterms:W3CDTF">2018-10-11T07:35:00Z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na ročište radi utvrđenja cijene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