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c3c4" w14:paraId="b24c3c4" w:rsidRDefault="00F415B6" w:rsidP="00F415B6" w:rsidR="00F415B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5B6" w:rsidP="00F415B6" w:rsidR="00F415B6">
      <w:pPr>
        <w:pStyle w:val="Bezproreda"/>
      </w:pPr>
      <w:r>
        <w:t xml:space="preserve">         REPUBLIKA HRVATSKA</w:t>
      </w:r>
    </w:p>
    <w:p w:rsidRDefault="00F415B6" w:rsidP="00F415B6" w:rsidR="00F415B6">
      <w:pPr>
        <w:pStyle w:val="Bezproreda"/>
      </w:pPr>
      <w:r>
        <w:t xml:space="preserve"> TRGOVAČKI SUD U VARAŽDINU</w:t>
      </w:r>
    </w:p>
    <w:p w:rsidRDefault="00F415B6" w:rsidP="00F415B6" w:rsidR="00F415B6">
      <w:pPr>
        <w:pStyle w:val="Bezproreda"/>
      </w:pPr>
      <w:r>
        <w:t xml:space="preserve">           Braće Radića 2, Varaždin                                                  Poslovni broj: 1 St-878/16-4</w:t>
      </w:r>
    </w:p>
    <w:p w:rsidRDefault="00F415B6" w:rsidP="00F415B6" w:rsidR="00F415B6">
      <w:pPr>
        <w:pStyle w:val="Bezproreda"/>
      </w:pPr>
    </w:p>
    <w:p w:rsidRDefault="00F415B6" w:rsidP="00F415B6" w:rsidR="00F415B6">
      <w:pPr>
        <w:jc w:val="center"/>
      </w:pPr>
      <w:r>
        <w:t>U  I M E  R E P U B L I K E  H R V A T S K E</w:t>
      </w:r>
    </w:p>
    <w:p w:rsidRDefault="00F415B6" w:rsidP="00F415B6" w:rsidR="00F415B6">
      <w:pPr>
        <w:jc w:val="center"/>
      </w:pPr>
      <w:r>
        <w:t>R J E Š E NJ E</w:t>
      </w:r>
    </w:p>
    <w:p w:rsidRDefault="00F415B6" w:rsidP="00F415B6" w:rsidR="00F415B6" w:rsidRPr="00F415B6">
      <w:pPr>
        <w:jc w:val="both"/>
        <w:rPr>
          <w:szCs w:val="20"/>
        </w:rPr>
      </w:pPr>
      <w:r>
        <w:tab/>
        <w:t xml:space="preserve">Trgovački sud u Varaždinu po sudskoj savjetnici toga suda Janji Topol, u stečajnom  predmetu povodom zahtjeva Financijske agencije Regionalni centar Zagreb, Podružnica Varaždin, Augusta Cesarca 2, Varaždin, za pokretanje skraćenog stečajnog postupka protiv dužnika POSLOVNI KODEKS j.d.o.o., OIB: 01164597807 sa sjedištem u Stjepana Mezge 19/C, 40318 Domašinec, dana 9.  kolovoza 2016. </w:t>
      </w:r>
    </w:p>
    <w:p w:rsidRDefault="00F415B6" w:rsidP="00F415B6" w:rsidR="00F415B6">
      <w:pPr>
        <w:jc w:val="center"/>
      </w:pPr>
      <w:r>
        <w:t>r i j e š i o  j e</w:t>
      </w:r>
    </w:p>
    <w:p w:rsidRDefault="00F415B6" w:rsidP="00F415B6" w:rsidR="00F415B6">
      <w:pPr>
        <w:ind w:firstLine="708"/>
        <w:jc w:val="both"/>
      </w:pPr>
      <w:r>
        <w:t>I/ Otvara se stečajni postupak nad stečajnim dužnikom POSLOVNI KODEKS j.d.o.o., OIB: 01164597807 sa sjedištem u Stjepana Mezge 19/C, 40318 Domašinec, s danom 9. kolovoza 2016. u 15,00 sati.</w:t>
      </w:r>
    </w:p>
    <w:p w:rsidRDefault="00F415B6" w:rsidP="00F415B6" w:rsidR="00F415B6" w:rsidRPr="00F415B6">
      <w:pPr>
        <w:ind w:firstLine="708"/>
        <w:jc w:val="both"/>
        <w:rPr>
          <w:szCs w:val="20"/>
        </w:rPr>
      </w:pPr>
      <w:r>
        <w:t>II/ Zaključuje se stečajni pos</w:t>
      </w:r>
      <w:r>
        <w:t>tupak nad stečajnim dužnikom POSLOVNI KODEKS j.d.o.o., OIB: 01164597807 sa sjedištem u Stjepana Mezge 19/C, 40318 Domašinec.</w:t>
      </w:r>
    </w:p>
    <w:p w:rsidRDefault="00F415B6" w:rsidP="00F415B6" w:rsidR="00F415B6" w:rsidRPr="00F415B6">
      <w:pPr>
        <w:ind w:firstLine="708"/>
        <w:jc w:val="both"/>
      </w:pPr>
      <w:r>
        <w:t>III/ Za stečajnog upravitelja imenuje se Davor Ivančić, Čakovec, Ivana Pl. Zajca 17.</w:t>
      </w:r>
    </w:p>
    <w:p w:rsidRDefault="00F415B6" w:rsidP="00F415B6" w:rsidR="00F415B6">
      <w:pPr>
        <w:ind w:firstLine="708"/>
        <w:jc w:val="both"/>
      </w:pPr>
      <w:r>
        <w:t>IV/ Ovo rješenje objavit će se na e-oglasnoj ploči suda.</w:t>
      </w:r>
    </w:p>
    <w:p w:rsidRDefault="00F415B6" w:rsidP="00F415B6" w:rsidR="00F415B6">
      <w:pPr>
        <w:ind w:firstLine="708"/>
        <w:jc w:val="both"/>
      </w:pPr>
      <w:r>
        <w:t>V/ Po pravomoćnosti ovoga rješenja stečajni dužnik POSLOVNI KODEKS j.d.o.o., OIB: 01164597807 sa sjedištem u Stjepana Mezge 19/C, 40318 Domašinec, biti će brisan iz sudskog registra.</w:t>
      </w:r>
    </w:p>
    <w:p w:rsidRDefault="00F415B6" w:rsidP="00F415B6" w:rsidR="00F415B6">
      <w:pPr>
        <w:jc w:val="center"/>
      </w:pPr>
      <w:r>
        <w:t>Obrazloženje</w:t>
      </w:r>
    </w:p>
    <w:p w:rsidRDefault="00F415B6" w:rsidP="00F415B6" w:rsidR="00F415B6">
      <w:pPr>
        <w:jc w:val="both"/>
      </w:pPr>
      <w:r>
        <w:tab/>
        <w:t>Predlagatelj je dana 16. lipnja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F415B6" w:rsidP="00F415B6" w:rsidR="00F415B6"/>
    <w:p w:rsidRDefault="00F415B6" w:rsidP="00F415B6" w:rsidR="00F415B6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415B6" w:rsidP="00F415B6" w:rsidR="00F415B6">
      <w:pPr>
        <w:jc w:val="center"/>
      </w:pPr>
      <w:r>
        <w:t>U Varaždinu, 9. kolovoza 2016. godine.</w:t>
      </w:r>
    </w:p>
    <w:p w:rsidRDefault="00F415B6" w:rsidP="00F415B6" w:rsidR="00F415B6">
      <w:pPr>
        <w:jc w:val="center"/>
      </w:pPr>
    </w:p>
    <w:p w:rsidRDefault="00F415B6" w:rsidP="00F415B6" w:rsidR="00F415B6">
      <w:pPr>
        <w:ind w:left="4956"/>
        <w:jc w:val="center"/>
      </w:pPr>
      <w:r>
        <w:t>Sudska savjetnica</w:t>
      </w:r>
    </w:p>
    <w:p w:rsidRDefault="00F415B6" w:rsidP="00F415B6" w:rsidR="00F415B6">
      <w:pPr>
        <w:ind w:left="4956"/>
        <w:jc w:val="center"/>
        <w:rPr>
          <w:i/>
        </w:rPr>
      </w:pPr>
    </w:p>
    <w:p w:rsidRDefault="00F415B6" w:rsidP="00F415B6" w:rsidR="00F415B6">
      <w:pPr>
        <w:ind w:left="4956"/>
        <w:jc w:val="center"/>
      </w:pPr>
      <w:r>
        <w:t>Janja Topol</w:t>
      </w:r>
    </w:p>
    <w:p w:rsidRDefault="00F415B6" w:rsidP="00F415B6" w:rsidR="00F415B6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415B6" w:rsidP="00F415B6" w:rsidR="00F415B6">
      <w:r>
        <w:t xml:space="preserve">                                               </w:t>
      </w:r>
    </w:p>
    <w:p w:rsidRDefault="00F415B6" w:rsidP="00F415B6" w:rsidR="00F415B6">
      <w:r>
        <w:tab/>
        <w:t xml:space="preserve">UPUTA O PRAVNOM LIJEKU: </w:t>
      </w:r>
    </w:p>
    <w:p w:rsidRDefault="00F415B6" w:rsidP="00F415B6" w:rsidR="00F415B6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415B6" w:rsidP="00F415B6" w:rsidR="00F415B6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415B6" w:rsidP="00F415B6" w:rsidR="00F415B6"/>
    <w:p w:rsidRDefault="00F415B6" w:rsidP="00F415B6" w:rsidR="00F415B6"/>
    <w:p w:rsidRDefault="00F415B6" w:rsidP="00F415B6" w:rsidR="00F415B6">
      <w:r>
        <w:t>DNA:</w:t>
      </w:r>
    </w:p>
    <w:p w:rsidRDefault="00F415B6" w:rsidP="00F415B6" w:rsidR="00F415B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415B6" w:rsidP="00F415B6" w:rsidR="00F415B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415B6" w:rsidP="00F415B6" w:rsidR="00F415B6">
      <w:pPr>
        <w:numPr>
          <w:ilvl w:val="0"/>
          <w:numId w:val="47"/>
        </w:numPr>
        <w:spacing w:after="0"/>
        <w:jc w:val="both"/>
      </w:pPr>
      <w:r>
        <w:t>Dužnik POSLOVNI KODEKS j.d.o.o., OIB: 01164597807 sa sjedištem u Stjepana Mezge 19/C, 40318 Domašinec</w:t>
      </w:r>
    </w:p>
    <w:p w:rsidRDefault="00F415B6" w:rsidP="00F415B6" w:rsidR="00F415B6">
      <w:pPr>
        <w:numPr>
          <w:ilvl w:val="0"/>
          <w:numId w:val="47"/>
        </w:numPr>
        <w:spacing w:after="0"/>
      </w:pPr>
      <w:r>
        <w:t>Sudski registar ovog suda</w:t>
      </w:r>
    </w:p>
    <w:p w:rsidRDefault="00F415B6" w:rsidP="00F415B6" w:rsidR="00F415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40000 Čakovec</w:t>
      </w:r>
    </w:p>
    <w:p w:rsidRDefault="00F415B6" w:rsidP="00F415B6" w:rsidR="00F415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Stečajni upravitelj, Davor Ivančić, Čakovec, Ivana Pl. Zajca 17</w:t>
      </w:r>
    </w:p>
    <w:p w:rsidRDefault="00F415B6" w:rsidP="00F415B6" w:rsidR="00F415B6">
      <w:pPr>
        <w:numPr>
          <w:ilvl w:val="0"/>
          <w:numId w:val="47"/>
        </w:numPr>
        <w:spacing w:after="0"/>
      </w:pPr>
      <w:r>
        <w:t>E-oglasna ploča suda</w:t>
      </w:r>
    </w:p>
    <w:p w:rsidRDefault="00F415B6" w:rsidP="00F415B6" w:rsidR="00F415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F415B6" w:rsidP="00F415B6" w:rsidR="00F415B6"/>
    <w:p w:rsidRDefault="00F415B6" w:rsidP="00F415B6" w:rsidR="00F415B6"/>
    <w:p w:rsidRDefault="00F415B6" w:rsidP="00F415B6" w:rsidR="00F415B6"/>
    <w:p w:rsidRDefault="00F415B6" w:rsidP="00F415B6" w:rsidR="00F415B6"/>
    <w:p w:rsidRDefault="00AE649C" w:rsidP="00FA5B5E" w:rsidR="00AE649C" w:rsidRPr="00B76F3C">
      <w:pPr>
        <w:pStyle w:val="Naslov3"/>
      </w:pPr>
    </w:p>
    <w:p w:rsidRDefault="00F415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5B6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82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St-878/2016-4</izvorni_sadrzaj>
    <derivirana_varijabla naziv="DomainObject.Oznaka_1">St-878/2016-4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KODEKS jednostavno društvo s ograničenom odgovornošću za trgovinu i usluge</izvorni_sadrzaj>
    <derivirana_varijabla naziv="DomainObject.Predmet.ProtustrankaFormated_1">  POSLOVNI KODEKS jednostavno društvo s ograničenom odgovornošću za trgovinu i usluge</derivirana_varijabla>
  </DomainObject.Predmet.ProtustrankaFormated>
  <DomainObject.Predmet.ProtustrankaFormatedOIB>
    <izvorni_sadrzaj>  POSLOVNI KODEKS jednostavno društvo s ograničenom odgovornošću za trgovinu i usluge, OIB 01164597807</izvorni_sadrzaj>
    <derivirana_varijabla naziv="DomainObject.Predmet.ProtustrankaFormatedOIB_1">  POSLOVNI KODEKS jednostavno društvo s ograničenom odgovornošću za trgovinu i usluge, OIB 01164597807</derivirana_varijabla>
  </DomainObject.Predmet.ProtustrankaFormatedOIB>
  <DomainObject.Predmet.ProtustrankaFormatedWithAdress>
    <izvorni_sadrzaj> POSLOVNI KODEKS jednostavno društvo s ograničenom odgovornošću za trgovinu i usluge, Stjepana Mezge 19/C, 40000 Domašinec</izvorni_sadrzaj>
    <derivirana_varijabla naziv="DomainObject.Predmet.ProtustrankaFormatedWithAdress_1"> POSLOVNI KODEKS jednostavno društvo s ograničenom odgovornošću za trgovinu i usluge, Stjepana Mezge 19/C, 40000 Domašinec</derivirana_varijabla>
  </DomainObject.Predmet.ProtustrankaFormatedWithAdress>
  <DomainObject.Predmet.ProtustrankaFormatedWithAdressOIB>
    <izvorni_sadrzaj> POSLOVNI KODEKS jednostavno društvo s ograničenom odgovornošću za trgovinu i usluge, OIB 01164597807, Stjepana Mezge 19/C, 40000 Domašinec</izvorni_sadrzaj>
    <derivirana_varijabla naziv="DomainObject.Predmet.ProtustrankaFormatedWithAdressOIB_1"> POSLOVNI KODEKS jednostavno društvo s ograničenom odgovornošću za trgovinu i usluge, OIB 01164597807, Stjepana Mezge 19/C, 40000 Domašinec</derivirana_varijabla>
  </DomainObject.Predmet.ProtustrankaFormatedWithAdressOIB>
  <DomainObject.Predmet.ProtustrankaWithAdress>
    <izvorni_sadrzaj>POSLOVNI KODEKS jednostavno društvo s ograničenom odgovornošću za trgovinu i usluge Stjepana Mezge 19/C, 40000 Domašinec</izvorni_sadrzaj>
    <derivirana_varijabla naziv="DomainObject.Predmet.ProtustrankaWithAdress_1">POSLOVNI KODEKS jednostavno društvo s ograničenom odgovornošću za trgovinu i usluge Stjepana Mezge 19/C, 40000 Domašinec</derivirana_varijabla>
  </DomainObject.Predmet.ProtustrankaWithAdress>
  <DomainObject.Predmet.ProtustrankaWithAdressOIB>
    <izvorni_sadrzaj>POSLOVNI KODEKS jednostavno društvo s ograničenom odgovornošću za trgovinu i usluge, OIB 01164597807, Stjepana Mezge 19/C, 40000 Domašinec</izvorni_sadrzaj>
    <derivirana_varijabla naziv="DomainObject.Predmet.ProtustrankaWithAdressOIB_1">POSLOVNI KODEKS jednostavno društvo s ograničenom odgovornošću za trgovinu i usluge, OIB 01164597807, Stjepana Mezge 19/C, 40000 Domašinec</derivirana_varijabla>
  </DomainObject.Predmet.ProtustrankaWithAdressOIB>
  <DomainObject.Predmet.ProtustrankaNazivFormated>
    <izvorni_sadrzaj>POSLOVNI KODEKS jednostavno društvo s ograničenom odgovornošću za trgovinu i usluge</izvorni_sadrzaj>
    <derivirana_varijabla naziv="DomainObject.Predmet.ProtustrankaNazivFormated_1">POSLOVNI KODEKS jednostavno društvo s ograničenom odgovornošću za trgovinu i usluge</derivirana_varijabla>
  </DomainObject.Predmet.ProtustrankaNazivFormated>
  <DomainObject.Predmet.ProtustrankaNazivFormatedOIB>
    <izvorni_sadrzaj>POSLOVNI KODEKS jednostavno društvo s ograničenom odgovornošću za trgovinu i usluge, OIB 01164597807</izvorni_sadrzaj>
    <derivirana_varijabla naziv="DomainObject.Predmet.ProtustrankaNazivFormatedOIB_1">POSLOVNI KODEKS jednostavno društvo s ograničenom odgovornošću za trgovinu i usluge, OIB 01164597807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14717.28</izvorni_sadrzaj>
    <derivirana_varijabla naziv="DomainObject.Predmet.TrenutnaVrijednost_1">14717.28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POSLOVNI KODEKS jednostavno društvo s ograničenom odgovornošću za trgovinu i usluge</item>
    </izvorni_sadrzaj>
    <derivirana_varijabla naziv="DomainObject.Predmet.ProtuStrankaListFormated_1">
      <item>POSLOVNI KODEKS jednostavno društvo s ograničenom odgovornošću za trgovinu i usluge</item>
    </derivirana_varijabla>
  </DomainObject.Predmet.ProtuStrankaListFormated>
  <DomainObject.Predmet.ProtuStrankaListFormatedOIB>
    <izvorni_sadrzaj>
      <item>POSLOVNI KODEKS jednostavno društvo s ograničenom odgovornošću za trgovinu i usluge, OIB 01164597807</item>
    </izvorni_sadrzaj>
    <derivirana_varijabla naziv="DomainObject.Predmet.ProtuStrankaListFormatedOIB_1">
      <item>POSLOVNI KODEKS jednostavno društvo s ograničenom odgovornošću za trgovinu i usluge, OIB 01164597807</item>
    </derivirana_varijabla>
  </DomainObject.Predmet.ProtuStrankaListFormatedOIB>
  <DomainObject.Predmet.ProtuStrankaListFormatedWithAdress>
    <izvorni_sadrzaj>
      <item>POSLOVNI KODEKS jednostavno društvo s ograničenom odgovornošću za trgovinu i usluge, Stjepana Mezge 19/C, 40000 Domašinec</item>
    </izvorni_sadrzaj>
    <derivirana_varijabla naziv="DomainObject.Predmet.ProtuStrankaListFormatedWithAdress_1">
      <item>POSLOVNI KODEKS jednostavno društvo s ograničenom odgovornošću za trgovinu i usluge, Stjepana Mezge 19/C, 40000 Domašinec</item>
    </derivirana_varijabla>
  </DomainObject.Predmet.ProtuStrankaListFormatedWithAdress>
  <DomainObject.Predmet.ProtuStrankaListFormatedWithAdressOIB>
    <izvorni_sadrzaj>
      <item>POSLOVNI KODEKS jednostavno društvo s ograničenom odgovornošću za trgovinu i usluge, OIB 01164597807, Stjepana Mezge 19/C, 40000 Domašinec</item>
    </izvorni_sadrzaj>
    <derivirana_varijabla naziv="DomainObject.Predmet.ProtuStrankaListFormatedWithAdressOIB_1">
      <item>POSLOVNI KODEKS jednostavno društvo s ograničenom odgovornošću za trgovinu i usluge, OIB 01164597807, Stjepana Mezge 19/C, 40000 Domašinec</item>
    </derivirana_varijabla>
  </DomainObject.Predmet.ProtuStrankaListFormatedWithAdressOIB>
  <DomainObject.Predmet.ProtuStrankaListNazivFormated>
    <izvorni_sadrzaj>
      <item>POSLOVNI KODEKS jednostavno društvo s ograničenom odgovornošću za trgovinu i usluge</item>
    </izvorni_sadrzaj>
    <derivirana_varijabla naziv="DomainObject.Predmet.ProtuStrankaListNazivFormated_1">
      <item>POSLOVNI KODEKS jednostavno društvo s ograničenom odgovornošću za trgovinu i usluge</item>
    </derivirana_varijabla>
  </DomainObject.Predmet.ProtuStrankaListNazivFormated>
  <DomainObject.Predmet.ProtuStrankaListNazivFormatedOIB>
    <izvorni_sadrzaj>
      <item>POSLOVNI KODEKS jednostavno društvo s ograničenom odgovornošću za trgovinu i usluge, OIB 01164597807</item>
    </izvorni_sadrzaj>
    <derivirana_varijabla naziv="DomainObject.Predmet.ProtuStrankaListNazivFormatedOIB_1">
      <item>POSLOVNI KODEKS jednostavno društvo s ograničenom odgovornošću za trgovinu i usluge, OIB 01164597807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St-878/2016-4</izvorni_sadrzaj>
    <derivirana_varijabla naziv="DomainObject.PoslovniBrojDokumenta_1">St-878/2016-4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POSLOVNI KODEKS jednostavno društvo s ograničenom odgovornošću za trgovinu i usluge</izvorni_sadrzaj>
    <derivirana_varijabla naziv="DomainObject.Predmet.ProtustrankaIDrugi_1">POSLOVNI KODEKS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POSLOVNI KODEKS jednostavno društvo s ograničenom odgovornošću za trgovinu i usluge, OIB 01164597807, Stjepana Mezge 19/C, 40000 Domašinec</izvorni_sadrzaj>
    <derivirana_varijabla naziv="DomainObject.Predmet.ProtustrankaIDrugiAdressOIB_1">POSLOVNI KODEKS jednostavno društvo s ograničenom odgovornošću za trgovinu i usluge, OIB 01164597807, Stjepana Mezge 19/C,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POSLOVNI KODEKS jednostavno društvo s ograničenom odgovornošću za trgovinu i usluge</item>
      <item>sudski registar</item>
    </izvorni_sadrzaj>
    <derivirana_varijabla naziv="DomainObject.Predmet.SudioniciListNaziv_1">
      <item>Financijska agencija</item>
      <item>POSLOVNI KODEKS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POSLOVNI KODEKS jednostavno društvo s ograničenom odgovornošću za trgovinu i usluge, OIB 01164597807, Stjepana Mezge 19/C,40000 Domašinec</item>
      <item>sudski registar</item>
    </izvorni_sadrzaj>
    <derivirana_varijabla naziv="DomainObject.Predmet.SudioniciListAdressOIB_1">
      <item>Financijska agencija, OIB 85821130368</item>
      <item>POSLOVNI KODEKS jednostavno društvo s ograničenom odgovornošću za trgovinu i usluge, OIB 01164597807, Stjepana Mezge 19/C,40000 Domašinec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3E1F8-26B8-4034-954D-8BACA4EB3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2883</properties:Characters>
  <properties:Lines>77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2016-08-09T09:54:00Z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