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70dd" w14:paraId="73770dd"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140076">
        <w:rPr>
          <w:sz w:val="24"/>
          <w:szCs w:val="24"/>
        </w:rPr>
        <w:t>346</w:t>
      </w:r>
      <w:r w:rsidR="00F77DB5" w:rsidRPr="00E34F44">
        <w:rPr>
          <w:sz w:val="24"/>
          <w:szCs w:val="24"/>
        </w:rPr>
        <w:t>/16-3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140076">
        <w:rPr>
          <w:sz w:val="24"/>
          <w:szCs w:val="24"/>
        </w:rPr>
        <w:t>A.M. Group Premier j.d.o.o. za usluge, OIB: 17862447164, Zagreb (Grad Zagreb), Milana Sachsa 4</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140076">
        <w:rPr>
          <w:sz w:val="24"/>
          <w:szCs w:val="24"/>
        </w:rPr>
        <w:t>A.M. Group Premier j.d.o.o. za usluge, OIB: 17862447164, Zagreb (Grad Zagreb), Milana Sachsa 4</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140076">
        <w:rPr>
          <w:sz w:val="24"/>
          <w:szCs w:val="24"/>
        </w:rPr>
        <w:t>Milorad Stapar, OIB: 22486895065, Gornja Bačuga, Gornja Bačuga 85</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E34F44" w:rsidP="00E34F44" w:rsidR="00E34F44" w:rsidRPr="00E34F44">
      <w:pPr>
        <w:ind w:left="1003"/>
        <w:jc w:val="center"/>
        <w:rPr>
          <w:b/>
          <w:sz w:val="24"/>
          <w:szCs w:val="24"/>
        </w:rPr>
      </w:pPr>
      <w:r w:rsidRPr="00E34F44">
        <w:rPr>
          <w:sz w:val="24"/>
          <w:szCs w:val="24"/>
        </w:rPr>
        <w:t>3</w:t>
      </w:r>
      <w:r w:rsidR="00140076">
        <w:rPr>
          <w:sz w:val="24"/>
          <w:szCs w:val="24"/>
        </w:rPr>
        <w:t>1</w:t>
      </w:r>
      <w:r w:rsidRPr="00E34F44">
        <w:rPr>
          <w:sz w:val="24"/>
          <w:szCs w:val="24"/>
        </w:rPr>
        <w:t>. svibnja 2017</w:t>
      </w:r>
      <w:r w:rsidR="00DA4746" w:rsidRPr="00E34F44">
        <w:rPr>
          <w:sz w:val="24"/>
          <w:szCs w:val="24"/>
        </w:rPr>
        <w:t xml:space="preserve">. u </w:t>
      </w:r>
      <w:r w:rsidRPr="00E34F44">
        <w:rPr>
          <w:sz w:val="24"/>
          <w:szCs w:val="24"/>
        </w:rPr>
        <w:t>1</w:t>
      </w:r>
      <w:r w:rsidR="00140076">
        <w:rPr>
          <w:sz w:val="24"/>
          <w:szCs w:val="24"/>
        </w:rPr>
        <w:t>1</w:t>
      </w:r>
      <w:r w:rsidR="00DA4746" w:rsidRPr="00E34F44">
        <w:rPr>
          <w:sz w:val="24"/>
          <w:szCs w:val="24"/>
        </w:rPr>
        <w:t>.</w:t>
      </w:r>
      <w:r w:rsidR="00140076">
        <w:rPr>
          <w:sz w:val="24"/>
          <w:szCs w:val="24"/>
        </w:rPr>
        <w:t>0</w:t>
      </w:r>
      <w:r w:rsidR="00DA4746" w:rsidRPr="00E34F44">
        <w:rPr>
          <w:sz w:val="24"/>
          <w:szCs w:val="24"/>
        </w:rPr>
        <w:t>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140076">
        <w:rPr>
          <w:sz w:val="24"/>
          <w:szCs w:val="24"/>
        </w:rPr>
        <w:t>A.M. Group Premier j.d.o.o. za usluge, OIB: 17862447164, Zagreb (Grad Zagreb), Milana Sachsa 4</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140076">
        <w:rPr>
          <w:sz w:val="24"/>
          <w:szCs w:val="24"/>
        </w:rPr>
        <w:t>25. prosinca 2015</w:t>
      </w:r>
      <w:r w:rsidR="00E34F44" w:rsidRPr="00E34F44">
        <w:rPr>
          <w:sz w:val="24"/>
          <w:szCs w:val="24"/>
        </w:rPr>
        <w:t>.</w:t>
      </w:r>
      <w:r w:rsidRPr="00E34F44">
        <w:rPr>
          <w:sz w:val="24"/>
          <w:szCs w:val="24"/>
        </w:rPr>
        <w:t xml:space="preserve"> u Očevidniku redoslijeda osnova za plaćanje, ima evidentirane neizvršene osnove za plaćanje u neprekinutom razdoblju od 120 dana, u ukupnom iznosu od </w:t>
      </w:r>
      <w:r w:rsidR="00140076">
        <w:rPr>
          <w:sz w:val="24"/>
          <w:szCs w:val="24"/>
        </w:rPr>
        <w:t>177.275,57 kn</w:t>
      </w:r>
      <w:r w:rsidR="008A6BDB" w:rsidRPr="00E34F44">
        <w:rPr>
          <w:sz w:val="24"/>
          <w:szCs w:val="24"/>
        </w:rPr>
        <w:t xml:space="preserve"> kao i da dužnik ima </w:t>
      </w:r>
      <w:r w:rsidR="00140076">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E45E84">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E45E84" w:rsidP="002B3342" w:rsidR="00E45E84" w:rsidRPr="00694D64">
      <w:pPr>
        <w:rPr>
          <w:sz w:val="24"/>
          <w:szCs w:val="24"/>
        </w:rPr>
      </w:pPr>
      <w:r w:rsidRPr="00694D64">
        <w:rPr>
          <w:sz w:val="24"/>
          <w:szCs w:val="24"/>
        </w:rPr>
        <w:t>Za točnost otpravka-ovlašteni službenik:</w:t>
      </w:r>
    </w:p>
    <w:p w:rsidRDefault="00E45E84" w:rsidP="002B3342" w:rsidR="00E45E84" w:rsidRPr="00694D64">
      <w:pPr>
        <w:rPr>
          <w:sz w:val="24"/>
          <w:szCs w:val="24"/>
        </w:rPr>
      </w:pPr>
      <w:r w:rsidRPr="00694D64">
        <w:rPr>
          <w:sz w:val="24"/>
          <w:szCs w:val="24"/>
        </w:rPr>
        <w:t>Karmela Dolenc</w:t>
      </w:r>
    </w:p>
    <w:p w:rsidRDefault="00E45E84" w:rsidP="002B3342" w:rsidR="00E45E84">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E45E84">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140076">
      <w:rPr>
        <w:sz w:val="24"/>
        <w:szCs w:val="24"/>
      </w:rPr>
      <w:t>346</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40076"/>
    <w:rsid w:val="003435B8"/>
    <w:rsid w:val="00384CA5"/>
    <w:rsid w:val="00453A62"/>
    <w:rsid w:val="0045625A"/>
    <w:rsid w:val="005D6E0C"/>
    <w:rsid w:val="00783FA4"/>
    <w:rsid w:val="008A6BDB"/>
    <w:rsid w:val="00AF11BA"/>
    <w:rsid w:val="00CD0162"/>
    <w:rsid w:val="00DA4746"/>
    <w:rsid w:val="00DA5881"/>
    <w:rsid w:val="00E14EAE"/>
    <w:rsid w:val="00E34F44"/>
    <w:rsid w:val="00E45E8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E45E84"/>
    <w:rPr>
      <w:color w:val="808080"/>
      <w:bdr w:space="0" w:sz="0" w:color="auto" w:val="none"/>
      <w:shd w:fill="auto" w:color="auto" w:val="clear"/>
    </w:rPr>
  </w:style>
  <w:style w:customStyle="true" w:styleId="eSPISCCParagraphDefaultFont" w:type="character">
    <w:name w:val="eSPIS_CC_Paragraph Default Font"/>
    <w:basedOn w:val="Zadanifontodlomka"/>
    <w:rsid w:val="00E45E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E8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45E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E8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45E8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E45E84"/>
    <w:rPr>
      <w:color w:val="808080"/>
      <w:bdr w:color="auto" w:space="0" w:sz="0" w:val="none"/>
      <w:shd w:color="auto" w:fill="auto" w:val="clear"/>
    </w:rPr>
  </w:style>
  <w:style w:customStyle="1" w:styleId="eSPISCCParagraphDefaultFont" w:type="character">
    <w:name w:val="eSPIS_CC_Paragraph Default Font"/>
    <w:basedOn w:val="Zadanifontodlomka"/>
    <w:rsid w:val="00E45E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E8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45E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E8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45E8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St-346/2016</izvorni_sadrzaj>
    <derivirana_varijabla naziv="DomainObject.Predmet.OznakaBroj_1">St-346/2016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 Group Premier j.d.o.o. zastupanog po punomoćniku Milorad Stapar</izvorni_sadrzaj>
    <derivirana_varijabla naziv="DomainObject.Predmet.ProtustrankaFormated_1">  A.M. Group Premier j.d.o.o. zastupanog po punomoćniku Milorad Stapar</derivirana_varijabla>
  </DomainObject.Predmet.ProtustrankaFormated>
  <DomainObject.Predmet.ProtustrankaFormatedOIB>
    <izvorni_sadrzaj>  A.M. Group Premier j.d.o.o., OIB 17862447164 zastupanog po punomoćniku Milorad Stapar</izvorni_sadrzaj>
    <derivirana_varijabla naziv="DomainObject.Predmet.ProtustrankaFormatedOIB_1">  A.M. Group Premier j.d.o.o., OIB 17862447164 zastupanog po punomoćniku Milorad Stapar</derivirana_varijabla>
  </DomainObject.Predmet.ProtustrankaFormatedOIB>
  <DomainObject.Predmet.ProtustrankaFormatedWithAdress>
    <izvorni_sadrzaj> A.M. Group Premier j.d.o.o., Milana Sachsa 4, 10000 Zagreb zastupanog po punomoćniku Milorad Stapar</izvorni_sadrzaj>
    <derivirana_varijabla naziv="DomainObject.Predmet.ProtustrankaFormatedWithAdress_1"> A.M. Group Premier j.d.o.o., Milana Sachsa 4, 10000 Zagreb zastupanog po punomoćniku Milorad Stapar</derivirana_varijabla>
  </DomainObject.Predmet.ProtustrankaFormatedWithAdress>
  <DomainObject.Predmet.ProtustrankaFormatedWithAdressOIB>
    <izvorni_sadrzaj> A.M. Group Premier j.d.o.o., OIB 17862447164, Milana Sachsa 4, 10000 Zagreb zastupanog po punomoćniku Milorad Stapar</izvorni_sadrzaj>
    <derivirana_varijabla naziv="DomainObject.Predmet.ProtustrankaFormatedWithAdressOIB_1"> A.M. Group Premier j.d.o.o., OIB 17862447164, Milana Sachsa 4, 10000 Zagreb zastupanog po punomoćniku Milorad Stapar</derivirana_varijabla>
  </DomainObject.Predmet.ProtustrankaFormatedWithAdressOIB>
  <DomainObject.Predmet.ProtustrankaWithAdress>
    <izvorni_sadrzaj>A.M. Group Premier j.d.o.o. Milana Sachsa 4, 10000 Zagreb</izvorni_sadrzaj>
    <derivirana_varijabla naziv="DomainObject.Predmet.ProtustrankaWithAdress_1">A.M. Group Premier j.d.o.o. Milana Sachsa 4, 10000 Zagreb</derivirana_varijabla>
  </DomainObject.Predmet.ProtustrankaWithAdress>
  <DomainObject.Predmet.ProtustrankaWithAdressOIB>
    <izvorni_sadrzaj>A.M. Group Premier j.d.o.o., OIB 17862447164, Milana Sachsa 4, 10000 Zagreb</izvorni_sadrzaj>
    <derivirana_varijabla naziv="DomainObject.Predmet.ProtustrankaWithAdressOIB_1">A.M. Group Premier j.d.o.o., OIB 17862447164, Milana Sachsa 4, 10000 Zagreb</derivirana_varijabla>
  </DomainObject.Predmet.ProtustrankaWithAdressOIB>
  <DomainObject.Predmet.ProtustrankaNazivFormated>
    <izvorni_sadrzaj>A.M. Group Premier j.d.o.o.</izvorni_sadrzaj>
    <derivirana_varijabla naziv="DomainObject.Predmet.ProtustrankaNazivFormated_1">A.M. Group Premier j.d.o.o.</derivirana_varijabla>
  </DomainObject.Predmet.ProtustrankaNazivFormated>
  <DomainObject.Predmet.ProtustrankaNazivFormatedOIB>
    <izvorni_sadrzaj>A.M. Group Premier j.d.o.o., OIB 17862447164</izvorni_sadrzaj>
    <derivirana_varijabla naziv="DomainObject.Predmet.ProtustrankaNazivFormatedOIB_1">A.M. Group Premier j.d.o.o., OIB 17862447164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 Group Premier j.d.o.o. zastupanog po punomoćniku Milorad Stapar</item>
    </izvorni_sadrzaj>
    <derivirana_varijabla naziv="DomainObject.Predmet.ProtuStrankaListFormated_1">
      <item>A.M. Group Premier j.d.o.o. zastupanog po punomoćniku Milorad Stapar</item>
    </derivirana_varijabla>
  </DomainObject.Predmet.ProtuStrankaListFormated>
  <DomainObject.Predmet.ProtuStrankaListFormatedOIB>
    <izvorni_sadrzaj>
      <item>A.M. Group Premier j.d.o.o., OIB 17862447164 zastupanog po punomoćniku Milorad Stapar</item>
    </izvorni_sadrzaj>
    <derivirana_varijabla naziv="DomainObject.Predmet.ProtuStrankaListFormatedOIB_1">
      <item>A.M. Group Premier j.d.o.o., OIB 17862447164 zastupanog po punomoćniku Milorad Stapar</item>
    </derivirana_varijabla>
  </DomainObject.Predmet.ProtuStrankaListFormatedOIB>
  <DomainObject.Predmet.ProtuStrankaListFormatedWithAdress>
    <izvorni_sadrzaj>
      <item>A.M. Group Premier j.d.o.o., Milana Sachsa 4, 10000 Zagreb zastupanog po punomoćniku Milorad Stapar</item>
    </izvorni_sadrzaj>
    <derivirana_varijabla naziv="DomainObject.Predmet.ProtuStrankaListFormatedWithAdress_1">
      <item>A.M. Group Premier j.d.o.o., Milana Sachsa 4, 10000 Zagreb zastupanog po punomoćniku Milorad Stapar</item>
    </derivirana_varijabla>
  </DomainObject.Predmet.ProtuStrankaListFormatedWithAdress>
  <DomainObject.Predmet.ProtuStrankaListFormatedWithAdressOIB>
    <izvorni_sadrzaj>
      <item>A.M. Group Premier j.d.o.o., OIB 17862447164, Milana Sachsa 4, 10000 Zagreb zastupanog po punomoćniku Milorad Stapar</item>
    </izvorni_sadrzaj>
    <derivirana_varijabla naziv="DomainObject.Predmet.ProtuStrankaListFormatedWithAdressOIB_1">
      <item>A.M. Group Premier j.d.o.o., OIB 17862447164, Milana Sachsa 4, 10000 Zagreb zastupanog po punomoćniku Milorad Stapar</item>
    </derivirana_varijabla>
  </DomainObject.Predmet.ProtuStrankaListFormatedWithAdressOIB>
  <DomainObject.Predmet.ProtuStrankaListNazivFormated>
    <izvorni_sadrzaj>
      <item>A.M. Group Premier j.d.o.o.</item>
    </izvorni_sadrzaj>
    <derivirana_varijabla naziv="DomainObject.Predmet.ProtuStrankaListNazivFormated_1">
      <item>A.M. Group Premier j.d.o.o.</item>
    </derivirana_varijabla>
  </DomainObject.Predmet.ProtuStrankaListNazivFormated>
  <DomainObject.Predmet.ProtuStrankaListNazivFormatedOIB>
    <izvorni_sadrzaj>
      <item>A.M. Group Premier j.d.o.o., OIB 17862447164</item>
    </izvorni_sadrzaj>
    <derivirana_varijabla naziv="DomainObject.Predmet.ProtuStrankaListNazivFormatedOIB_1">
      <item>A.M. Group Premier j.d.o.o., OIB 17862447164</item>
    </derivirana_varijabla>
  </DomainObject.Predmet.ProtuStrankaListNazivFormatedOIB>
  <DomainObject.Predmet.OstaliListFormated>
    <izvorni_sadrzaj>
      <item>Milorad Stapar punomoćnik sudionika u postupku A.M. Group Premier j.d.o.o.</item>
    </izvorni_sadrzaj>
    <derivirana_varijabla naziv="DomainObject.Predmet.OstaliListFormated_1">
      <item>Milorad Stapar punomoćnik sudionika u postupku A.M. Group Premier j.d.o.o.</item>
    </derivirana_varijabla>
  </DomainObject.Predmet.OstaliListFormated>
  <DomainObject.Predmet.OstaliListFormatedOIB>
    <izvorni_sadrzaj>
      <item>Milorad Stapar, OIB 22486895065 punomoćnik sudionika u postupku A.M. Group Premier j.d.o.o.</item>
    </izvorni_sadrzaj>
    <derivirana_varijabla naziv="DomainObject.Predmet.OstaliListFormatedOIB_1">
      <item>Milorad Stapar, OIB 22486895065 punomoćnik sudionika u postupku A.M. Group Premier j.d.o.o.</item>
    </derivirana_varijabla>
  </DomainObject.Predmet.OstaliListFormatedOIB>
  <DomainObject.Predmet.OstaliListFormatedWithAdress>
    <izvorni_sadrzaj>
      <item>Milorad Stapar, Gornja Bačuga 85, 44250 Gornja Bačuga punomoćnik sudionika u postupku A.M. Group Premier j.d.o.o.</item>
    </izvorni_sadrzaj>
    <derivirana_varijabla naziv="DomainObject.Predmet.OstaliListFormatedWithAdress_1">
      <item>Milorad Stapar, Gornja Bačuga 85, 44250 Gornja Bačuga punomoćnik sudionika u postupku A.M. Group Premier j.d.o.o.</item>
    </derivirana_varijabla>
  </DomainObject.Predmet.OstaliListFormatedWithAdress>
  <DomainObject.Predmet.OstaliListFormatedWithAdressOIB>
    <izvorni_sadrzaj>
      <item>Milorad Stapar, OIB 22486895065, Gornja Bačuga 85, 44250 Gornja Bačuga punomoćnik sudionika u postupku A.M. Group Premier j.d.o.o.</item>
    </izvorni_sadrzaj>
    <derivirana_varijabla naziv="DomainObject.Predmet.OstaliListFormatedWithAdressOIB_1">
      <item>Milorad Stapar, OIB 22486895065, Gornja Bačuga 85, 44250 Gornja Bačuga punomoćnik sudionika u postupku A.M. Group Premier j.d.o.o.</item>
    </derivirana_varijabla>
  </DomainObject.Predmet.OstaliListFormatedWithAdressOIB>
  <DomainObject.Predmet.OstaliListNazivFormated>
    <izvorni_sadrzaj>
      <item>Milorad Stapar</item>
    </izvorni_sadrzaj>
    <derivirana_varijabla naziv="DomainObject.Predmet.OstaliListNazivFormated_1">
      <item>Milorad Stapar</item>
    </derivirana_varijabla>
  </DomainObject.Predmet.OstaliListNazivFormated>
  <DomainObject.Predmet.OstaliListNazivFormatedOIB>
    <izvorni_sadrzaj>
      <item>Milorad Stapar, OIB 22486895065</item>
    </izvorni_sadrzaj>
    <derivirana_varijabla naziv="DomainObject.Predmet.OstaliListNazivFormatedOIB_1">
      <item>Milorad Stapar, OIB 22486895065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 Group Premier j.d.o.o.</izvorni_sadrzaj>
    <derivirana_varijabla naziv="DomainObject.Predmet.ProtustrankaIDrugi_1">A.M. Group Premier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 Group Premier j.d.o.o., OIB 17862447164, Milana Sachsa 4, 10000 Zagreb</izvorni_sadrzaj>
    <derivirana_varijabla naziv="DomainObject.Predmet.ProtustrankaIDrugiAdressOIB_1">A.M. Group Premier j.d.o.o., OIB 17862447164, Milana Sachsa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 Group Premier j.d.o.o.</item>
      <item>Milorad Stapar</item>
    </izvorni_sadrzaj>
    <derivirana_varijabla naziv="DomainObject.Predmet.SudioniciListNaziv_1">
      <item>FINA Regionalni centar Zagreb</item>
      <item>A.M. Group Premier j.d.o.o.</item>
      <item>Milorad Stapar</item>
    </derivirana_varijabla>
  </DomainObject.Predmet.SudioniciListNaziv>
  <DomainObject.Predmet.SudioniciListAdressOIB>
    <izvorni_sadrzaj>
      <item>FINA Regionalni centar Zagreb, OIB 85821130368, Trg svibanjskih žrtava 1995. 1,10000 Zagreb</item>
      <item>A.M. Group Premier j.d.o.o., OIB 17862447164, Milana Sachsa 4,10000 Zagreb</item>
      <item>Milorad Stapar, OIB 22486895065, Gornja Bačuga 85,44250 Gornja Bačuga</item>
    </izvorni_sadrzaj>
    <derivirana_varijabla naziv="DomainObject.Predmet.SudioniciListAdressOIB_1">
      <item>FINA Regionalni centar Zagreb, OIB 85821130368, Trg svibanjskih žrtava 1995. 1,10000 Zagreb</item>
      <item>A.M. Group Premier j.d.o.o., OIB 17862447164, Milana Sachsa 4,10000 Zagreb</item>
      <item>Milorad Stapar, OIB 22486895065, Gornja Bačuga 85,44250 Gornja Bačuga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17862447164</item>
      <item>, OIB 22486895065</item>
    </izvorni_sadrzaj>
    <derivirana_varijabla naziv="DomainObject.Predmet.SudioniciListNazivOIB_1">
      <item>, OIB 85821130368</item>
      <item>, OIB 17862447164</item>
      <item>, OIB 22486895065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5486</properties:Characters>
  <properties:Lines>134</properties:Lines>
  <properties:Paragraphs>44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2017-04-13T07:36:00Z</cp:lastPrinted>
  <dcterms:modified xmlns:xsi="http://www.w3.org/2001/XMLSchema-instance" xsi:type="dcterms:W3CDTF">2017-04-13T07:37:00Z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