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ece84" w14:paraId="81ece84" w:rsidRDefault="00E82996" w:rsidP="00E82996" w:rsidR="00E82996" w:rsidRPr="006772ED">
      <w:pPr>
        <w15:collapsed w:val="false"/>
        <w:rPr>
          <w:rFonts w:hAnsi="Times New Roman" w:ascii="Times New Roman"/>
          <w:szCs w:val="24"/>
          <w:lang w:val="hr-HR"/>
        </w:rPr>
      </w:pPr>
      <w:bookmarkStart w:name="_GoBack" w:id="0"/>
      <w:bookmarkEnd w:id="0"/>
    </w:p>
    <w:p w:rsidRDefault="00C04B48" w:rsidP="00E82996" w:rsidR="00E82996" w:rsidRPr="006772ED">
      <w:pPr>
        <w:rPr>
          <w:rFonts w:hAnsi="Times New Roman" w:ascii="Times New Roman"/>
          <w:szCs w:val="24"/>
          <w:lang w:val="hr-HR"/>
        </w:rPr>
      </w:pPr>
      <w:r w:rsidRPr="006772ED">
        <w:rPr>
          <w:rFonts w:hAnsi="Times New Roman" w:ascii="Times New Roman"/>
          <w:szCs w:val="24"/>
          <w:lang w:val="hr-HR"/>
        </w:rPr>
        <w:t xml:space="preserve">               </w:t>
      </w:r>
      <w:r w:rsidR="00E82996" w:rsidRPr="006772ED">
        <w:rPr>
          <w:rFonts w:hAnsi="Times New Roman" w:ascii="Times New Roman"/>
          <w:szCs w:val="24"/>
          <w:lang w:val="hr-HR"/>
        </w:rPr>
        <w:t xml:space="preserve"> </w:t>
      </w:r>
      <w:r w:rsidRPr="006772ED">
        <w:rPr>
          <w:rFonts w:hAnsi="Times New Roman" w:ascii="Times New Roman"/>
          <w:noProof/>
          <w:szCs w:val="24"/>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82996" w:rsidP="00E82996" w:rsidR="00E82996" w:rsidRPr="006772ED">
      <w:pPr>
        <w:rPr>
          <w:rFonts w:hAnsi="Times New Roman" w:ascii="Times New Roman"/>
          <w:szCs w:val="24"/>
          <w:lang w:val="hr-HR"/>
        </w:rPr>
      </w:pPr>
      <w:r w:rsidRPr="006772ED">
        <w:rPr>
          <w:rFonts w:hAnsi="Times New Roman" w:ascii="Times New Roman"/>
          <w:szCs w:val="24"/>
          <w:lang w:val="hr-HR"/>
        </w:rPr>
        <w:t xml:space="preserve">          Republika Hrvatska</w:t>
      </w:r>
    </w:p>
    <w:p w:rsidRDefault="00E82996" w:rsidP="00E82996" w:rsidR="00E82996" w:rsidRPr="006772ED">
      <w:pPr>
        <w:rPr>
          <w:rFonts w:hAnsi="Times New Roman" w:ascii="Times New Roman"/>
          <w:szCs w:val="24"/>
          <w:lang w:val="hr-HR"/>
        </w:rPr>
      </w:pPr>
      <w:r w:rsidRPr="006772ED">
        <w:rPr>
          <w:rFonts w:hAnsi="Times New Roman" w:ascii="Times New Roman"/>
          <w:szCs w:val="24"/>
          <w:lang w:val="hr-HR"/>
        </w:rPr>
        <w:t>TRGOVAČKI SUD U ZAGREBU</w:t>
      </w:r>
      <w:r w:rsidRPr="006772ED">
        <w:rPr>
          <w:rFonts w:hAnsi="Times New Roman" w:ascii="Times New Roman"/>
          <w:szCs w:val="24"/>
          <w:lang w:val="hr-HR"/>
        </w:rPr>
        <w:tab/>
      </w:r>
      <w:r w:rsidRPr="006772ED">
        <w:rPr>
          <w:rFonts w:hAnsi="Times New Roman" w:ascii="Times New Roman"/>
          <w:szCs w:val="24"/>
          <w:lang w:val="hr-HR"/>
        </w:rPr>
        <w:tab/>
        <w:t xml:space="preserve">                                         </w:t>
      </w:r>
    </w:p>
    <w:p w:rsidRDefault="00E82996" w:rsidP="00E82996" w:rsidR="00E82996" w:rsidRPr="006772ED">
      <w:pPr>
        <w:rPr>
          <w:rFonts w:hAnsi="Times New Roman" w:ascii="Times New Roman"/>
          <w:szCs w:val="24"/>
          <w:lang w:val="hr-HR"/>
        </w:rPr>
      </w:pPr>
      <w:r w:rsidRPr="006772ED">
        <w:rPr>
          <w:rFonts w:hAnsi="Times New Roman" w:ascii="Times New Roman"/>
          <w:szCs w:val="24"/>
          <w:lang w:val="hr-HR"/>
        </w:rPr>
        <w:t xml:space="preserve">       Zagreb, Amruševa 2/II</w:t>
      </w:r>
    </w:p>
    <w:p w:rsidRDefault="00E82996" w:rsidP="00E82996" w:rsidR="00E82996" w:rsidRPr="006772ED">
      <w:pPr>
        <w:jc w:val="right"/>
        <w:rPr>
          <w:rFonts w:hAnsi="Times New Roman" w:ascii="Times New Roman"/>
          <w:szCs w:val="24"/>
          <w:lang w:val="hr-HR"/>
        </w:rPr>
      </w:pPr>
      <w:r w:rsidRPr="006772ED">
        <w:rPr>
          <w:rFonts w:hAnsi="Times New Roman" w:ascii="Times New Roman"/>
          <w:szCs w:val="24"/>
          <w:lang w:val="hr-HR"/>
        </w:rPr>
        <w:t>20 St-</w:t>
      </w:r>
      <w:r w:rsidR="0089558B" w:rsidRPr="006772ED">
        <w:rPr>
          <w:rFonts w:hAnsi="Times New Roman" w:ascii="Times New Roman"/>
          <w:szCs w:val="24"/>
          <w:lang w:val="hr-HR"/>
        </w:rPr>
        <w:t>31/2012</w:t>
      </w:r>
      <w:r w:rsidR="000B6E0A">
        <w:rPr>
          <w:rFonts w:hAnsi="Times New Roman" w:ascii="Times New Roman"/>
          <w:szCs w:val="24"/>
          <w:lang w:val="hr-HR"/>
        </w:rPr>
        <w:t>-183</w:t>
      </w:r>
    </w:p>
    <w:p w:rsidRDefault="00E82996" w:rsidP="00E82996" w:rsidR="00E82996" w:rsidRPr="006772ED">
      <w:pPr>
        <w:jc w:val="right"/>
        <w:rPr>
          <w:rFonts w:hAnsi="Times New Roman" w:ascii="Times New Roman"/>
          <w:color w:val="FF00FF"/>
          <w:szCs w:val="24"/>
          <w:lang w:val="hr-HR"/>
        </w:rPr>
      </w:pPr>
    </w:p>
    <w:p w:rsidRDefault="00E82996" w:rsidP="00E82996" w:rsidR="00E82996" w:rsidRPr="006772ED">
      <w:pPr>
        <w:jc w:val="center"/>
        <w:rPr>
          <w:rFonts w:hAnsi="Times New Roman" w:ascii="Times New Roman"/>
          <w:szCs w:val="24"/>
          <w:lang w:val="hr-HR"/>
        </w:rPr>
      </w:pPr>
      <w:r w:rsidRPr="006772ED">
        <w:rPr>
          <w:rFonts w:hAnsi="Times New Roman" w:ascii="Times New Roman"/>
          <w:szCs w:val="24"/>
          <w:lang w:val="hr-HR"/>
        </w:rPr>
        <w:t>R E P U B L I K A    H R V A T S K A</w:t>
      </w:r>
    </w:p>
    <w:p w:rsidRDefault="00E82996" w:rsidP="00E82996" w:rsidR="00E82996" w:rsidRPr="006772ED">
      <w:pPr>
        <w:jc w:val="right"/>
        <w:rPr>
          <w:rFonts w:hAnsi="Times New Roman" w:ascii="Times New Roman"/>
          <w:color w:val="FF00FF"/>
          <w:szCs w:val="24"/>
          <w:lang w:val="hr-HR"/>
        </w:rPr>
      </w:pPr>
    </w:p>
    <w:p w:rsidRDefault="00E82996" w:rsidP="00E82996" w:rsidR="00E82996" w:rsidRPr="006772ED">
      <w:pPr>
        <w:jc w:val="center"/>
        <w:rPr>
          <w:rFonts w:hAnsi="Times New Roman" w:ascii="Times New Roman"/>
          <w:szCs w:val="24"/>
          <w:lang w:val="hr-HR"/>
        </w:rPr>
      </w:pPr>
      <w:r w:rsidRPr="006772ED">
        <w:rPr>
          <w:rFonts w:hAnsi="Times New Roman" w:ascii="Times New Roman"/>
          <w:szCs w:val="24"/>
          <w:lang w:val="hr-HR"/>
        </w:rPr>
        <w:t>R J E Š E N J E</w:t>
      </w:r>
    </w:p>
    <w:p w:rsidRDefault="00E82996" w:rsidP="00E82996" w:rsidR="00E82996" w:rsidRPr="006772ED">
      <w:pPr>
        <w:jc w:val="center"/>
        <w:rPr>
          <w:rFonts w:hAnsi="Times New Roman" w:ascii="Times New Roman"/>
          <w:szCs w:val="24"/>
          <w:lang w:val="hr-HR"/>
        </w:rPr>
      </w:pPr>
      <w:r w:rsidRPr="006772ED">
        <w:rPr>
          <w:rFonts w:hAnsi="Times New Roman" w:ascii="Times New Roman"/>
          <w:szCs w:val="24"/>
          <w:lang w:val="hr-HR"/>
        </w:rPr>
        <w:t xml:space="preserve">  </w:t>
      </w:r>
    </w:p>
    <w:p w:rsidRDefault="00E82996" w:rsidP="00E82996" w:rsidR="00E82996" w:rsidRPr="006772ED">
      <w:pPr>
        <w:pStyle w:val="Tijeloteksta"/>
        <w:jc w:val="both"/>
        <w:rPr>
          <w:rFonts w:hAnsi="Times New Roman" w:ascii="Times New Roman"/>
          <w:sz w:val="24"/>
          <w:szCs w:val="24"/>
        </w:rPr>
      </w:pPr>
      <w:r w:rsidRPr="006772ED">
        <w:rPr>
          <w:rFonts w:hAnsi="Times New Roman" w:ascii="Times New Roman"/>
          <w:sz w:val="24"/>
          <w:szCs w:val="24"/>
        </w:rPr>
        <w:tab/>
      </w:r>
      <w:r w:rsidR="00C04B48" w:rsidRPr="006772ED">
        <w:rPr>
          <w:rFonts w:hAnsi="Times New Roman" w:ascii="Times New Roman"/>
          <w:sz w:val="24"/>
          <w:szCs w:val="24"/>
        </w:rPr>
        <w:t xml:space="preserve">TRGOVAČKI SUD U ZAGREBU, po sucu pojedincu Luciji Butigan, u stečajnom postupku nad stečajnim dužnikom </w:t>
      </w:r>
      <w:r w:rsidR="0089558B" w:rsidRPr="006772ED">
        <w:rPr>
          <w:rFonts w:hAnsi="Times New Roman" w:ascii="Times New Roman"/>
          <w:sz w:val="24"/>
          <w:szCs w:val="24"/>
        </w:rPr>
        <w:t xml:space="preserve">KRISVAL GRADNJA d.o.o., u stečaju, Marija Bistrica, Kolodvorska 66, OIB:93365677243 dana </w:t>
      </w:r>
      <w:r w:rsidR="00DC56ED">
        <w:rPr>
          <w:rFonts w:hAnsi="Times New Roman" w:ascii="Times New Roman"/>
          <w:sz w:val="24"/>
          <w:szCs w:val="24"/>
        </w:rPr>
        <w:t>18</w:t>
      </w:r>
      <w:r w:rsidR="0089558B" w:rsidRPr="006772ED">
        <w:rPr>
          <w:rFonts w:hAnsi="Times New Roman" w:ascii="Times New Roman"/>
          <w:sz w:val="24"/>
          <w:szCs w:val="24"/>
        </w:rPr>
        <w:t xml:space="preserve">. </w:t>
      </w:r>
      <w:r w:rsidR="00DC56ED">
        <w:rPr>
          <w:rFonts w:hAnsi="Times New Roman" w:ascii="Times New Roman"/>
          <w:sz w:val="24"/>
          <w:szCs w:val="24"/>
        </w:rPr>
        <w:t>siječnja 2017</w:t>
      </w:r>
      <w:r w:rsidRPr="006772ED">
        <w:rPr>
          <w:rFonts w:hAnsi="Times New Roman" w:ascii="Times New Roman"/>
          <w:sz w:val="24"/>
          <w:szCs w:val="24"/>
        </w:rPr>
        <w:t>.</w:t>
      </w:r>
    </w:p>
    <w:p w:rsidRDefault="00E82996" w:rsidP="00E82996" w:rsidR="00E82996" w:rsidRPr="006772ED">
      <w:pPr>
        <w:pStyle w:val="Tijeloteksta"/>
        <w:jc w:val="both"/>
        <w:rPr>
          <w:rFonts w:hAnsi="Times New Roman" w:ascii="Times New Roman"/>
          <w:sz w:val="24"/>
          <w:szCs w:val="24"/>
        </w:rPr>
      </w:pPr>
    </w:p>
    <w:p w:rsidRDefault="00E82996" w:rsidP="00E82996" w:rsidR="00E82996" w:rsidRPr="006772ED">
      <w:pPr>
        <w:pStyle w:val="Tijeloteksta"/>
        <w:rPr>
          <w:rFonts w:hAnsi="Times New Roman" w:ascii="Times New Roman"/>
          <w:sz w:val="24"/>
          <w:szCs w:val="24"/>
        </w:rPr>
      </w:pPr>
      <w:r w:rsidRPr="006772ED">
        <w:rPr>
          <w:rFonts w:hAnsi="Times New Roman" w:ascii="Times New Roman"/>
          <w:sz w:val="24"/>
          <w:szCs w:val="24"/>
        </w:rPr>
        <w:t>r i j e š i o    j e</w:t>
      </w:r>
    </w:p>
    <w:p w:rsidRDefault="00E82996" w:rsidP="00E82996" w:rsidR="00E82996" w:rsidRPr="006772ED">
      <w:pPr>
        <w:pStyle w:val="Tijeloteksta"/>
        <w:rPr>
          <w:rFonts w:hAnsi="Times New Roman" w:ascii="Times New Roman"/>
          <w:sz w:val="24"/>
          <w:szCs w:val="24"/>
        </w:rPr>
      </w:pPr>
    </w:p>
    <w:p w:rsidRDefault="00E82996" w:rsidP="00E82996" w:rsidR="00E82996" w:rsidRPr="006772ED">
      <w:pPr>
        <w:jc w:val="both"/>
        <w:rPr>
          <w:rFonts w:hAnsi="Times New Roman" w:ascii="Times New Roman"/>
          <w:szCs w:val="24"/>
          <w:lang w:val="hr-HR"/>
        </w:rPr>
      </w:pPr>
      <w:r w:rsidRPr="006772ED">
        <w:rPr>
          <w:rFonts w:hAnsi="Times New Roman" w:ascii="Times New Roman"/>
          <w:szCs w:val="24"/>
          <w:lang w:val="hr-HR"/>
        </w:rPr>
        <w:t>I.</w:t>
      </w:r>
      <w:r w:rsidRPr="006772ED">
        <w:rPr>
          <w:rFonts w:hAnsi="Times New Roman" w:ascii="Times New Roman"/>
          <w:szCs w:val="24"/>
          <w:lang w:val="hr-HR"/>
        </w:rPr>
        <w:tab/>
        <w:t xml:space="preserve">U stečajnom postupku nad </w:t>
      </w:r>
      <w:r w:rsidR="00C04B48" w:rsidRPr="006772ED">
        <w:rPr>
          <w:rFonts w:hAnsi="Times New Roman" w:ascii="Times New Roman"/>
          <w:szCs w:val="24"/>
          <w:lang w:val="hr-HR"/>
        </w:rPr>
        <w:t xml:space="preserve">stečajnim dužnikom </w:t>
      </w:r>
      <w:r w:rsidR="0089558B" w:rsidRPr="006772ED">
        <w:rPr>
          <w:rFonts w:hAnsi="Times New Roman" w:ascii="Times New Roman"/>
          <w:szCs w:val="24"/>
          <w:lang w:val="hr-HR"/>
        </w:rPr>
        <w:t>KRISVAL GRADNJA d.o.o., u stečaju, Marija Bistrica, Kolodvorska 66, OIB:93365677243</w:t>
      </w:r>
      <w:r w:rsidRPr="006772ED">
        <w:rPr>
          <w:rFonts w:hAnsi="Times New Roman" w:ascii="Times New Roman"/>
          <w:szCs w:val="24"/>
          <w:lang w:val="hr-HR"/>
        </w:rPr>
        <w:t xml:space="preserve">, stečajnom upravitelju </w:t>
      </w:r>
      <w:r w:rsidR="00DC56ED">
        <w:rPr>
          <w:rFonts w:hAnsi="Times New Roman" w:ascii="Times New Roman"/>
          <w:szCs w:val="24"/>
          <w:lang w:val="hr-HR"/>
        </w:rPr>
        <w:t>Martin Lukin, Zagreb, Gračanska cesta 145f, OIB 12398076495</w:t>
      </w:r>
      <w:r w:rsidRPr="006772ED">
        <w:rPr>
          <w:rFonts w:hAnsi="Times New Roman" w:ascii="Times New Roman"/>
          <w:szCs w:val="24"/>
          <w:lang w:val="hr-HR"/>
        </w:rPr>
        <w:t xml:space="preserve">, određuje se </w:t>
      </w:r>
      <w:r w:rsidR="00DC56ED">
        <w:rPr>
          <w:rFonts w:hAnsi="Times New Roman" w:ascii="Times New Roman"/>
          <w:szCs w:val="24"/>
          <w:lang w:val="hr-HR"/>
        </w:rPr>
        <w:t>bruto</w:t>
      </w:r>
      <w:r w:rsidRPr="006772ED">
        <w:rPr>
          <w:rFonts w:hAnsi="Times New Roman" w:ascii="Times New Roman"/>
          <w:szCs w:val="24"/>
          <w:lang w:val="hr-HR"/>
        </w:rPr>
        <w:t xml:space="preserve"> nagrada u iznosu </w:t>
      </w:r>
      <w:r w:rsidR="006772ED">
        <w:rPr>
          <w:rFonts w:hAnsi="Times New Roman" w:ascii="Times New Roman"/>
          <w:szCs w:val="24"/>
          <w:lang w:val="hr-HR"/>
        </w:rPr>
        <w:t xml:space="preserve">od </w:t>
      </w:r>
      <w:r w:rsidR="00DC56ED">
        <w:rPr>
          <w:rFonts w:hAnsi="Times New Roman" w:ascii="Times New Roman"/>
          <w:szCs w:val="24"/>
          <w:lang w:val="hr-HR"/>
        </w:rPr>
        <w:t>12.498,86</w:t>
      </w:r>
      <w:r w:rsidR="00D8147F" w:rsidRPr="006772ED">
        <w:rPr>
          <w:rFonts w:hAnsi="Times New Roman" w:ascii="Times New Roman"/>
          <w:szCs w:val="24"/>
          <w:lang w:val="hr-HR"/>
        </w:rPr>
        <w:t xml:space="preserve"> </w:t>
      </w:r>
      <w:r w:rsidRPr="006772ED">
        <w:rPr>
          <w:rFonts w:hAnsi="Times New Roman" w:ascii="Times New Roman"/>
          <w:szCs w:val="24"/>
          <w:lang w:val="hr-HR"/>
        </w:rPr>
        <w:t>kn.</w:t>
      </w:r>
    </w:p>
    <w:p w:rsidRDefault="00E82996" w:rsidP="00E82996" w:rsidR="00E82996" w:rsidRPr="006772ED">
      <w:pPr>
        <w:jc w:val="both"/>
        <w:rPr>
          <w:rFonts w:hAnsi="Times New Roman" w:ascii="Times New Roman"/>
          <w:szCs w:val="24"/>
          <w:lang w:val="hr-HR"/>
        </w:rPr>
      </w:pPr>
    </w:p>
    <w:p w:rsidRDefault="00C04B48" w:rsidP="00C04B48" w:rsidR="00C04B48" w:rsidRPr="006772ED">
      <w:pPr>
        <w:jc w:val="center"/>
        <w:rPr>
          <w:rFonts w:hAnsi="Times New Roman" w:ascii="Times New Roman"/>
          <w:szCs w:val="24"/>
          <w:lang w:val="hr-HR"/>
        </w:rPr>
      </w:pPr>
      <w:r w:rsidRPr="006772ED">
        <w:rPr>
          <w:rFonts w:hAnsi="Times New Roman" w:ascii="Times New Roman"/>
          <w:szCs w:val="24"/>
          <w:lang w:val="hr-HR"/>
        </w:rPr>
        <w:t>Obrazloženje</w:t>
      </w:r>
    </w:p>
    <w:p w:rsidRDefault="00C04B48" w:rsidP="00DC56ED" w:rsidR="00D8147F">
      <w:pPr>
        <w:jc w:val="both"/>
        <w:rPr>
          <w:rFonts w:hAnsi="Times New Roman" w:ascii="Times New Roman"/>
          <w:szCs w:val="24"/>
          <w:lang w:val="hr-HR"/>
        </w:rPr>
      </w:pPr>
      <w:r w:rsidRPr="006772ED">
        <w:rPr>
          <w:rFonts w:hAnsi="Times New Roman" w:ascii="Times New Roman"/>
          <w:szCs w:val="24"/>
          <w:lang w:val="hr-HR"/>
        </w:rPr>
        <w:tab/>
        <w:t>Rješenjem ovog suda br. St-</w:t>
      </w:r>
      <w:r w:rsidR="00D8147F" w:rsidRPr="006772ED">
        <w:rPr>
          <w:rFonts w:hAnsi="Times New Roman" w:ascii="Times New Roman"/>
          <w:szCs w:val="24"/>
          <w:lang w:val="hr-HR"/>
        </w:rPr>
        <w:t>31/12</w:t>
      </w:r>
      <w:r w:rsidRPr="006772ED">
        <w:rPr>
          <w:rFonts w:hAnsi="Times New Roman" w:ascii="Times New Roman"/>
          <w:szCs w:val="24"/>
          <w:lang w:val="hr-HR"/>
        </w:rPr>
        <w:t xml:space="preserve"> od</w:t>
      </w:r>
      <w:r w:rsidR="00DC56ED">
        <w:rPr>
          <w:rFonts w:hAnsi="Times New Roman" w:ascii="Times New Roman"/>
          <w:szCs w:val="24"/>
          <w:lang w:val="hr-HR"/>
        </w:rPr>
        <w:t xml:space="preserve"> 12. prosinca 2014 za stečajnog upravitelja u ovom stečajnom predmetu imenovan je Martin Lukin, Zagreb, Gračanska cesta 145f, OIB 12398076495. Stečajnu masu ovog dužnika činila je nekretnina koja je unovčena za ukupan iznos za 663.150,00 kn, te je, a s obzirom na zatečeno stanje u spisu, sadašnji </w:t>
      </w:r>
      <w:r w:rsidR="000B6E0A">
        <w:rPr>
          <w:rFonts w:hAnsi="Times New Roman" w:ascii="Times New Roman"/>
          <w:szCs w:val="24"/>
          <w:lang w:val="hr-HR"/>
        </w:rPr>
        <w:t>stečajni upravitelj predložio</w:t>
      </w:r>
      <w:r w:rsidR="00DC56ED">
        <w:rPr>
          <w:rFonts w:hAnsi="Times New Roman" w:ascii="Times New Roman"/>
          <w:szCs w:val="24"/>
          <w:lang w:val="hr-HR"/>
        </w:rPr>
        <w:t xml:space="preserve">, da mu se isplati pripadajući dio nagrade za obavljene stečajno upraviteljske poslove. </w:t>
      </w:r>
    </w:p>
    <w:p w:rsidRDefault="00DC56ED" w:rsidP="00DC56ED" w:rsidR="00DC56ED" w:rsidRPr="00DC56ED">
      <w:pPr>
        <w:ind w:firstLine="708"/>
        <w:jc w:val="both"/>
        <w:rPr>
          <w:rFonts w:hAnsi="Times New Roman" w:ascii="Times New Roman"/>
          <w:lang w:val="hr-HR"/>
        </w:rPr>
      </w:pPr>
      <w:r>
        <w:rPr>
          <w:rFonts w:hAnsi="Times New Roman" w:ascii="Times New Roman"/>
          <w:lang w:val="hr-HR"/>
        </w:rPr>
        <w:t>S</w:t>
      </w:r>
      <w:r w:rsidRPr="00DC56ED">
        <w:rPr>
          <w:rFonts w:hAnsi="Times New Roman" w:ascii="Times New Roman"/>
          <w:lang w:val="hr-HR"/>
        </w:rPr>
        <w:t>tečajnom upravitelju određena je bruto nagrada na temelju čl. 94. st. 1. Stečajnog zakona (Narodne novine br. 71/15), a kojim je propisano da stečajni upravitelj ima pravo na nagradu za svoj rad, kao i naknadu stvarnih troškova, a stavkom 2. citiranog zakona propisano je, da se nagrada određuje rješenjem suda prema Uredbi kojom Vlada Republike Hrvatske utvrđuje kriterije i način obračuna i plaćanja nagrade stečajnim upraviteljima. Slijedom prethodno navedenog, a na temelju čl. 2. st. 1. čl. 6. i čl. 7. Uredbe o kriterijima i načinu obračuna i plaćanja nagrade stečajnim upravitelji</w:t>
      </w:r>
      <w:r>
        <w:rPr>
          <w:rFonts w:hAnsi="Times New Roman" w:ascii="Times New Roman"/>
          <w:lang w:val="hr-HR"/>
        </w:rPr>
        <w:t>ma (Narodne novine br. 105/15).</w:t>
      </w:r>
    </w:p>
    <w:p w:rsidRDefault="00D8147F" w:rsidP="00D8147F" w:rsidR="00D8147F" w:rsidRPr="006772ED">
      <w:pPr>
        <w:jc w:val="both"/>
        <w:rPr>
          <w:rFonts w:hAnsi="Times New Roman" w:ascii="Times New Roman"/>
          <w:szCs w:val="24"/>
          <w:lang w:val="hr-HR"/>
        </w:rPr>
      </w:pPr>
      <w:r w:rsidRPr="006772ED">
        <w:rPr>
          <w:rFonts w:hAnsi="Times New Roman" w:ascii="Times New Roman"/>
          <w:szCs w:val="24"/>
          <w:lang w:val="hr-HR"/>
        </w:rPr>
        <w:tab/>
        <w:t>Prilikom odmjeravanja visine nagrade u obzir je uzet opseg</w:t>
      </w:r>
      <w:r w:rsidR="00154433">
        <w:rPr>
          <w:rFonts w:hAnsi="Times New Roman" w:ascii="Times New Roman"/>
          <w:szCs w:val="24"/>
          <w:lang w:val="hr-HR"/>
        </w:rPr>
        <w:t xml:space="preserve"> i složenost obavljenih poslova, odnosno, preostali pripadajući dio iznosa ukupno određene nagrade za obavljanje stečajno upraviteljske poslove u ovom predmetu. </w:t>
      </w:r>
    </w:p>
    <w:p w:rsidRDefault="00D8147F" w:rsidP="00154433" w:rsidR="00154433">
      <w:pPr>
        <w:ind w:firstLine="720"/>
        <w:jc w:val="both"/>
        <w:rPr>
          <w:rFonts w:hAnsi="Times New Roman" w:ascii="Times New Roman"/>
          <w:szCs w:val="24"/>
          <w:lang w:val="hr-HR"/>
        </w:rPr>
      </w:pPr>
      <w:r w:rsidRPr="006772ED">
        <w:rPr>
          <w:rFonts w:hAnsi="Times New Roman" w:ascii="Times New Roman"/>
          <w:szCs w:val="24"/>
          <w:lang w:val="hr-HR"/>
        </w:rPr>
        <w:t xml:space="preserve">Slijedom iznesenog, te na temelju </w:t>
      </w:r>
      <w:r w:rsidR="00154433">
        <w:rPr>
          <w:rFonts w:hAnsi="Times New Roman" w:ascii="Times New Roman"/>
          <w:szCs w:val="24"/>
          <w:lang w:val="hr-HR"/>
        </w:rPr>
        <w:t xml:space="preserve">prethodno citiranih zakonskih članaka i navedene Uredbe, doneseno je ovo rješenje. </w:t>
      </w:r>
    </w:p>
    <w:p w:rsidRDefault="00154433" w:rsidP="00154433" w:rsidR="00154433">
      <w:pPr>
        <w:ind w:firstLine="720"/>
        <w:jc w:val="both"/>
        <w:rPr>
          <w:rFonts w:hAnsi="Times New Roman" w:ascii="Times New Roman"/>
          <w:szCs w:val="24"/>
          <w:lang w:val="hr-HR"/>
        </w:rPr>
      </w:pPr>
    </w:p>
    <w:p w:rsidRDefault="00ED6B24" w:rsidP="00154433" w:rsidR="00E82996" w:rsidRPr="006772ED">
      <w:pPr>
        <w:ind w:firstLine="720"/>
        <w:jc w:val="center"/>
        <w:rPr>
          <w:rFonts w:hAnsi="Times New Roman" w:ascii="Times New Roman"/>
          <w:szCs w:val="24"/>
          <w:lang w:val="hr-HR"/>
        </w:rPr>
      </w:pPr>
      <w:r w:rsidRPr="006772ED">
        <w:rPr>
          <w:rFonts w:hAnsi="Times New Roman" w:ascii="Times New Roman"/>
          <w:szCs w:val="24"/>
          <w:lang w:val="hr-HR"/>
        </w:rPr>
        <w:t xml:space="preserve">U Zagrebu </w:t>
      </w:r>
      <w:r w:rsidR="00154433">
        <w:rPr>
          <w:rFonts w:hAnsi="Times New Roman" w:ascii="Times New Roman"/>
          <w:szCs w:val="24"/>
          <w:lang w:val="hr-HR"/>
        </w:rPr>
        <w:t>18</w:t>
      </w:r>
      <w:r w:rsidRPr="006772ED">
        <w:rPr>
          <w:rFonts w:hAnsi="Times New Roman" w:ascii="Times New Roman"/>
          <w:szCs w:val="24"/>
          <w:lang w:val="hr-HR"/>
        </w:rPr>
        <w:t xml:space="preserve">. </w:t>
      </w:r>
      <w:r w:rsidR="00154433">
        <w:rPr>
          <w:rFonts w:hAnsi="Times New Roman" w:ascii="Times New Roman"/>
          <w:szCs w:val="24"/>
          <w:lang w:val="hr-HR"/>
        </w:rPr>
        <w:t>siječnja</w:t>
      </w:r>
      <w:r w:rsidRPr="006772ED">
        <w:rPr>
          <w:rFonts w:hAnsi="Times New Roman" w:ascii="Times New Roman"/>
          <w:szCs w:val="24"/>
          <w:lang w:val="hr-HR"/>
        </w:rPr>
        <w:t xml:space="preserve"> </w:t>
      </w:r>
      <w:r w:rsidR="00154433">
        <w:rPr>
          <w:rFonts w:hAnsi="Times New Roman" w:ascii="Times New Roman"/>
          <w:szCs w:val="24"/>
          <w:lang w:val="hr-HR"/>
        </w:rPr>
        <w:t>2017</w:t>
      </w:r>
      <w:r w:rsidR="00E82996" w:rsidRPr="006772ED">
        <w:rPr>
          <w:rFonts w:hAnsi="Times New Roman" w:ascii="Times New Roman"/>
          <w:szCs w:val="24"/>
          <w:lang w:val="hr-HR"/>
        </w:rPr>
        <w:t>.</w:t>
      </w:r>
    </w:p>
    <w:p w:rsidRDefault="00E82996" w:rsidP="00E82996" w:rsidR="00E82996" w:rsidRPr="006772ED">
      <w:pPr>
        <w:jc w:val="center"/>
        <w:rPr>
          <w:rFonts w:hAnsi="Times New Roman" w:ascii="Times New Roman"/>
          <w:szCs w:val="24"/>
          <w:lang w:val="hr-HR"/>
        </w:rPr>
      </w:pPr>
    </w:p>
    <w:p w:rsidRDefault="00E82996" w:rsidP="00E82996" w:rsidR="00E82996" w:rsidRPr="006772ED">
      <w:pPr>
        <w:rPr>
          <w:rFonts w:hAnsi="Times New Roman" w:ascii="Times New Roman"/>
          <w:szCs w:val="24"/>
          <w:lang w:val="hr-HR"/>
        </w:rPr>
      </w:pPr>
      <w:r w:rsidRPr="006772ED">
        <w:rPr>
          <w:rFonts w:hAnsi="Times New Roman" w:ascii="Times New Roman"/>
          <w:szCs w:val="24"/>
          <w:lang w:val="hr-HR"/>
        </w:rPr>
        <w:tab/>
      </w:r>
      <w:r w:rsidRPr="006772ED">
        <w:rPr>
          <w:rFonts w:hAnsi="Times New Roman" w:ascii="Times New Roman"/>
          <w:szCs w:val="24"/>
          <w:lang w:val="hr-HR"/>
        </w:rPr>
        <w:tab/>
      </w:r>
      <w:r w:rsidRPr="006772ED">
        <w:rPr>
          <w:rFonts w:hAnsi="Times New Roman" w:ascii="Times New Roman"/>
          <w:szCs w:val="24"/>
          <w:lang w:val="hr-HR"/>
        </w:rPr>
        <w:tab/>
      </w:r>
      <w:r w:rsidRPr="006772ED">
        <w:rPr>
          <w:rFonts w:hAnsi="Times New Roman" w:ascii="Times New Roman"/>
          <w:szCs w:val="24"/>
          <w:lang w:val="hr-HR"/>
        </w:rPr>
        <w:tab/>
      </w:r>
      <w:r w:rsidRPr="006772ED">
        <w:rPr>
          <w:rFonts w:hAnsi="Times New Roman" w:ascii="Times New Roman"/>
          <w:szCs w:val="24"/>
          <w:lang w:val="hr-HR"/>
        </w:rPr>
        <w:tab/>
      </w:r>
      <w:r w:rsidRPr="006772ED">
        <w:rPr>
          <w:rFonts w:hAnsi="Times New Roman" w:ascii="Times New Roman"/>
          <w:szCs w:val="24"/>
          <w:lang w:val="hr-HR"/>
        </w:rPr>
        <w:tab/>
      </w:r>
      <w:r w:rsidRPr="006772ED">
        <w:rPr>
          <w:rFonts w:hAnsi="Times New Roman" w:ascii="Times New Roman"/>
          <w:szCs w:val="24"/>
          <w:lang w:val="hr-HR"/>
        </w:rPr>
        <w:tab/>
      </w:r>
      <w:r w:rsidRPr="006772ED">
        <w:rPr>
          <w:rFonts w:hAnsi="Times New Roman" w:ascii="Times New Roman"/>
          <w:szCs w:val="24"/>
          <w:lang w:val="hr-HR"/>
        </w:rPr>
        <w:tab/>
        <w:t xml:space="preserve"> S U D A C:</w:t>
      </w:r>
    </w:p>
    <w:p w:rsidRDefault="00E82996" w:rsidP="00E82996" w:rsidR="00E82996" w:rsidRPr="006772ED">
      <w:pPr>
        <w:rPr>
          <w:rFonts w:hAnsi="Times New Roman" w:ascii="Times New Roman"/>
          <w:szCs w:val="24"/>
          <w:lang w:val="hr-HR"/>
        </w:rPr>
      </w:pPr>
    </w:p>
    <w:p w:rsidRDefault="00E82996" w:rsidP="00E82996" w:rsidR="005F1990" w:rsidRPr="006772ED">
      <w:pPr>
        <w:rPr>
          <w:rFonts w:hAnsi="Times New Roman" w:ascii="Times New Roman"/>
          <w:szCs w:val="24"/>
          <w:lang w:val="hr-HR"/>
        </w:rPr>
      </w:pPr>
      <w:r w:rsidRPr="006772ED">
        <w:rPr>
          <w:rFonts w:hAnsi="Times New Roman" w:ascii="Times New Roman"/>
          <w:szCs w:val="24"/>
          <w:lang w:val="hr-HR"/>
        </w:rPr>
        <w:tab/>
      </w:r>
      <w:r w:rsidRPr="006772ED">
        <w:rPr>
          <w:rFonts w:hAnsi="Times New Roman" w:ascii="Times New Roman"/>
          <w:szCs w:val="24"/>
          <w:lang w:val="hr-HR"/>
        </w:rPr>
        <w:tab/>
      </w:r>
      <w:r w:rsidRPr="006772ED">
        <w:rPr>
          <w:rFonts w:hAnsi="Times New Roman" w:ascii="Times New Roman"/>
          <w:szCs w:val="24"/>
          <w:lang w:val="hr-HR"/>
        </w:rPr>
        <w:tab/>
      </w:r>
      <w:r w:rsidRPr="006772ED">
        <w:rPr>
          <w:rFonts w:hAnsi="Times New Roman" w:ascii="Times New Roman"/>
          <w:szCs w:val="24"/>
          <w:lang w:val="hr-HR"/>
        </w:rPr>
        <w:tab/>
      </w:r>
      <w:r w:rsidRPr="006772ED">
        <w:rPr>
          <w:rFonts w:hAnsi="Times New Roman" w:ascii="Times New Roman"/>
          <w:szCs w:val="24"/>
          <w:lang w:val="hr-HR"/>
        </w:rPr>
        <w:tab/>
      </w:r>
      <w:r w:rsidRPr="006772ED">
        <w:rPr>
          <w:rFonts w:hAnsi="Times New Roman" w:ascii="Times New Roman"/>
          <w:szCs w:val="24"/>
          <w:lang w:val="hr-HR"/>
        </w:rPr>
        <w:tab/>
      </w:r>
      <w:r w:rsidRPr="006772ED">
        <w:rPr>
          <w:rFonts w:hAnsi="Times New Roman" w:ascii="Times New Roman"/>
          <w:szCs w:val="24"/>
          <w:lang w:val="hr-HR"/>
        </w:rPr>
        <w:tab/>
        <w:t xml:space="preserve">        LUCIJA BUTIGA</w:t>
      </w:r>
      <w:r w:rsidR="00154433">
        <w:rPr>
          <w:rFonts w:hAnsi="Times New Roman" w:ascii="Times New Roman"/>
          <w:szCs w:val="24"/>
          <w:lang w:val="hr-HR"/>
        </w:rPr>
        <w:t>N</w:t>
      </w:r>
      <w:r w:rsidR="00DC4965">
        <w:rPr>
          <w:rFonts w:hAnsi="Times New Roman" w:ascii="Times New Roman"/>
          <w:szCs w:val="24"/>
          <w:lang w:val="hr-HR"/>
        </w:rPr>
        <w:t>, v.r.</w:t>
      </w:r>
    </w:p>
    <w:p w:rsidRDefault="00E82996" w:rsidP="00E82996" w:rsidR="00E82996" w:rsidRPr="006772ED">
      <w:pPr>
        <w:jc w:val="both"/>
        <w:rPr>
          <w:rFonts w:hAnsi="Times New Roman" w:ascii="Times New Roman"/>
          <w:szCs w:val="24"/>
          <w:u w:val="single"/>
          <w:lang w:val="hr-HR"/>
        </w:rPr>
      </w:pPr>
    </w:p>
    <w:p w:rsidRDefault="00E82996" w:rsidP="00E82996" w:rsidR="00E82996" w:rsidRPr="006772ED">
      <w:pPr>
        <w:jc w:val="both"/>
        <w:rPr>
          <w:rFonts w:hAnsi="Times New Roman" w:ascii="Times New Roman"/>
          <w:szCs w:val="24"/>
          <w:lang w:val="hr-HR"/>
        </w:rPr>
      </w:pPr>
      <w:r w:rsidRPr="006772ED">
        <w:rPr>
          <w:rFonts w:hAnsi="Times New Roman" w:ascii="Times New Roman"/>
          <w:szCs w:val="24"/>
          <w:lang w:val="hr-HR"/>
        </w:rPr>
        <w:t>UPUTA O PRAVNOM LIJEKU:</w:t>
      </w:r>
    </w:p>
    <w:p w:rsidRDefault="006772ED" w:rsidP="00E82996" w:rsidR="00E82996">
      <w:pPr>
        <w:jc w:val="both"/>
        <w:rPr>
          <w:rFonts w:hAnsi="Times New Roman" w:ascii="Times New Roman"/>
          <w:szCs w:val="24"/>
          <w:lang w:val="hr-HR"/>
        </w:rPr>
      </w:pPr>
      <w:r>
        <w:rPr>
          <w:rFonts w:hAnsi="Times New Roman" w:ascii="Times New Roman"/>
          <w:szCs w:val="24"/>
          <w:lang w:val="hr-HR"/>
        </w:rPr>
        <w:t>Protiv ovog rješenja pravo na žalbu imaju stečajni upravitelj i svaki stečajni vjerovnik u roku 8 dana od dana objave Rješenja na e-oglasnoj ploči Trgovačkog suda u Zagrebu.</w:t>
      </w:r>
    </w:p>
    <w:p w:rsidRDefault="00DC4965" w:rsidP="00E82996" w:rsidR="00DC4965" w:rsidRPr="006772ED">
      <w:pPr>
        <w:jc w:val="both"/>
        <w:rPr>
          <w:rFonts w:hAnsi="Times New Roman" w:ascii="Times New Roman"/>
          <w:szCs w:val="24"/>
          <w:lang w:val="hr-HR"/>
        </w:rPr>
      </w:pPr>
    </w:p>
    <w:p w:rsidRDefault="00DC4965" w:rsidP="007F0C2B" w:rsidR="00DC4965" w:rsidRPr="004B5FFF">
      <w:pPr>
        <w:ind w:left="4332"/>
        <w:rPr>
          <w:rFonts w:hAnsi="Times New Roman" w:ascii="Times New Roman"/>
        </w:rPr>
      </w:pPr>
      <w:r w:rsidRPr="004B5FFF">
        <w:rPr>
          <w:rFonts w:hAnsi="Times New Roman" w:ascii="Times New Roman"/>
        </w:rPr>
        <w:t xml:space="preserve">      Za točnost otpravka-ovlašteni službenik:</w:t>
      </w:r>
    </w:p>
    <w:p w:rsidRDefault="00DC4965" w:rsidP="007F0C2B" w:rsidR="00DC4965" w:rsidRPr="004B5FFF">
      <w:pPr>
        <w:jc w:val="both"/>
        <w:rPr>
          <w:rFonts w:hAnsi="Times New Roman" w:ascii="Times New Roman"/>
        </w:rPr>
      </w:pPr>
      <w:r w:rsidRPr="004B5FFF">
        <w:rPr>
          <w:rFonts w:hAnsi="Times New Roman" w:ascii="Times New Roman"/>
        </w:rPr>
        <w:t xml:space="preserve">  </w:t>
      </w:r>
      <w:r w:rsidRPr="004B5FFF">
        <w:rPr>
          <w:rFonts w:hAnsi="Times New Roman" w:ascii="Times New Roman"/>
        </w:rPr>
        <w:tab/>
      </w:r>
      <w:r w:rsidRPr="004B5FFF">
        <w:rPr>
          <w:rFonts w:hAnsi="Times New Roman" w:ascii="Times New Roman"/>
        </w:rPr>
        <w:tab/>
      </w:r>
      <w:r w:rsidRPr="004B5FFF">
        <w:rPr>
          <w:rFonts w:hAnsi="Times New Roman" w:ascii="Times New Roman"/>
        </w:rPr>
        <w:tab/>
      </w:r>
      <w:r w:rsidRPr="004B5FFF">
        <w:rPr>
          <w:rFonts w:hAnsi="Times New Roman" w:ascii="Times New Roman"/>
        </w:rPr>
        <w:tab/>
      </w:r>
      <w:r w:rsidRPr="004B5FFF">
        <w:rPr>
          <w:rFonts w:hAnsi="Times New Roman" w:ascii="Times New Roman"/>
        </w:rPr>
        <w:tab/>
        <w:t xml:space="preserve">                                  (Valentina Kranjčić)</w:t>
      </w:r>
    </w:p>
    <w:p w:rsidRDefault="00E82996" w:rsidP="00E82996" w:rsidR="00E82996" w:rsidRPr="006772ED">
      <w:pPr>
        <w:jc w:val="both"/>
        <w:rPr>
          <w:rFonts w:hAnsi="Times New Roman" w:ascii="Times New Roman"/>
          <w:szCs w:val="24"/>
          <w:lang w:val="hr-HR"/>
        </w:rPr>
      </w:pPr>
    </w:p>
    <w:p w:rsidRDefault="00E82996" w:rsidP="00E82996" w:rsidR="00E82996" w:rsidRPr="00DC4965">
      <w:pPr>
        <w:jc w:val="both"/>
        <w:rPr>
          <w:rFonts w:hAnsi="Times New Roman" w:ascii="Times New Roman"/>
          <w:color w:val="FFFFFF"/>
          <w:szCs w:val="24"/>
          <w:lang w:val="hr-HR"/>
        </w:rPr>
      </w:pPr>
      <w:r w:rsidRPr="00DC4965">
        <w:rPr>
          <w:rFonts w:hAnsi="Times New Roman" w:ascii="Times New Roman"/>
          <w:color w:val="FFFFFF"/>
          <w:szCs w:val="24"/>
          <w:lang w:val="hr-HR"/>
        </w:rPr>
        <w:t>DNA:</w:t>
      </w:r>
    </w:p>
    <w:p w:rsidRDefault="00E82996" w:rsidP="00E82996" w:rsidR="00E82996" w:rsidRPr="00DC4965">
      <w:pPr>
        <w:numPr>
          <w:ilvl w:val="0"/>
          <w:numId w:val="4"/>
        </w:numPr>
        <w:jc w:val="both"/>
        <w:rPr>
          <w:rFonts w:hAnsi="Times New Roman" w:ascii="Times New Roman"/>
          <w:color w:val="FFFFFF"/>
          <w:szCs w:val="24"/>
          <w:lang w:val="hr-HR"/>
        </w:rPr>
      </w:pPr>
      <w:r w:rsidRPr="00DC4965">
        <w:rPr>
          <w:rFonts w:hAnsi="Times New Roman" w:ascii="Times New Roman"/>
          <w:color w:val="FFFFFF"/>
          <w:szCs w:val="24"/>
          <w:lang w:val="hr-HR"/>
        </w:rPr>
        <w:t>stečajni upravitelj</w:t>
      </w:r>
    </w:p>
    <w:p w:rsidRDefault="006772ED" w:rsidP="00E82996" w:rsidR="0028443C" w:rsidRPr="00DC4965">
      <w:pPr>
        <w:numPr>
          <w:ilvl w:val="0"/>
          <w:numId w:val="4"/>
        </w:numPr>
        <w:jc w:val="both"/>
        <w:rPr>
          <w:rFonts w:hAnsi="Times New Roman" w:ascii="Times New Roman"/>
          <w:color w:val="FFFFFF"/>
          <w:szCs w:val="24"/>
          <w:lang w:val="hr-HR"/>
        </w:rPr>
      </w:pPr>
      <w:r w:rsidRPr="00DC4965">
        <w:rPr>
          <w:rFonts w:hAnsi="Times New Roman" w:ascii="Times New Roman"/>
          <w:color w:val="FFFFFF"/>
          <w:szCs w:val="24"/>
          <w:lang w:val="hr-HR"/>
        </w:rPr>
        <w:t>e-oglasna ploča 8 dana</w:t>
      </w:r>
    </w:p>
    <w:p w:rsidRDefault="00E82996" w:rsidP="00E82996" w:rsidR="00E82996" w:rsidRPr="00DC4965">
      <w:pPr>
        <w:jc w:val="both"/>
        <w:rPr>
          <w:rFonts w:hAnsi="Times New Roman" w:ascii="Times New Roman"/>
          <w:color w:val="FFFFFF"/>
          <w:szCs w:val="24"/>
          <w:lang w:val="hr-HR"/>
        </w:rPr>
      </w:pPr>
    </w:p>
    <w:p w:rsidRDefault="001A3C2F" w:rsidP="00E82996" w:rsidR="001A3C2F" w:rsidRPr="006772ED">
      <w:pPr>
        <w:rPr>
          <w:rFonts w:hAnsi="Times New Roman" w:ascii="Times New Roman"/>
          <w:szCs w:val="24"/>
          <w:lang w:val="hr-HR"/>
        </w:rPr>
      </w:pPr>
    </w:p>
    <w:sectPr w:rsidSect="0013457A" w:rsidR="001A3C2F" w:rsidRPr="006772ED">
      <w:headerReference w:type="even" r:id="rId10"/>
      <w:headerReference w:type="default" r:id="rId11"/>
      <w:footerReference w:type="even" r:id="rId12"/>
      <w:footerReference w:type="default" r:id="rId13"/>
      <w:pgSz w:code="9" w:h="16840" w:w="11907"/>
      <w:pgMar w:gutter="0" w:footer="720" w:header="720" w:left="1701" w:bottom="1618" w:right="146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3EBC" w:rsidR="00423EBC">
      <w:r>
        <w:separator/>
      </w:r>
    </w:p>
  </w:endnote>
  <w:endnote w:id="0" w:type="continuationSeparator">
    <w:p w:rsidRDefault="00423EBC" w:rsidR="00423E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2E7E" w:rsidP="00317D8E" w:rsidR="000D2E7E">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2E7E" w:rsidP="0083615E" w:rsidR="000D2E7E">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2E7E" w:rsidP="0083615E" w:rsidR="000D2E7E">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3EBC" w:rsidR="00423EBC">
      <w:r>
        <w:separator/>
      </w:r>
    </w:p>
  </w:footnote>
  <w:footnote w:id="0" w:type="continuationSeparator">
    <w:p w:rsidRDefault="00423EBC" w:rsidR="00423E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2E7E" w:rsidP="00FB167D" w:rsidR="000D2E7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2E7E" w:rsidR="000D2E7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2E7E" w:rsidP="00FB167D" w:rsidR="000D2E7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B6E0A">
      <w:rPr>
        <w:rStyle w:val="Brojstranice"/>
        <w:noProof/>
      </w:rPr>
      <w:t>2</w:t>
    </w:r>
    <w:r>
      <w:rPr>
        <w:rStyle w:val="Brojstranice"/>
      </w:rPr>
      <w:fldChar w:fldCharType="end"/>
    </w:r>
  </w:p>
  <w:p w:rsidRDefault="000D2E7E" w:rsidR="000D2E7E">
    <w:pPr>
      <w:pStyle w:val="Zaglavlje"/>
      <w:rPr>
        <w:rFonts w:cs="Arial"/>
        <w:sz w:val="22"/>
        <w:szCs w:val="22"/>
        <w:lang w:val="hr-HR"/>
      </w:rPr>
    </w:pPr>
  </w:p>
  <w:p w:rsidRDefault="000D2E7E" w:rsidP="001F4932" w:rsidR="000D2E7E">
    <w:pPr>
      <w:pStyle w:val="Zaglavlje"/>
      <w:jc w:val="right"/>
      <w:rPr>
        <w:rFonts w:hAnsi="Times New Roman" w:ascii="Times New Roman"/>
        <w:szCs w:val="24"/>
        <w:lang w:val="hr-HR"/>
      </w:rPr>
    </w:pPr>
    <w:r w:rsidRPr="001A3C2F">
      <w:rPr>
        <w:rFonts w:hAnsi="Times New Roman" w:ascii="Times New Roman"/>
        <w:szCs w:val="24"/>
        <w:lang w:val="hr-HR"/>
      </w:rPr>
      <w:t>20 St-</w:t>
    </w:r>
    <w:r w:rsidR="00D8147F">
      <w:rPr>
        <w:rFonts w:hAnsi="Times New Roman" w:ascii="Times New Roman"/>
        <w:szCs w:val="24"/>
        <w:lang w:val="hr-HR"/>
      </w:rPr>
      <w:t>31</w:t>
    </w:r>
    <w:r w:rsidR="0002708F">
      <w:rPr>
        <w:rFonts w:hAnsi="Times New Roman" w:ascii="Times New Roman"/>
        <w:szCs w:val="24"/>
        <w:lang w:val="hr-HR"/>
      </w:rPr>
      <w:t>/</w:t>
    </w:r>
    <w:r w:rsidR="00D8147F">
      <w:rPr>
        <w:rFonts w:hAnsi="Times New Roman" w:ascii="Times New Roman"/>
        <w:szCs w:val="24"/>
        <w:lang w:val="hr-HR"/>
      </w:rPr>
      <w:t>12</w:t>
    </w:r>
  </w:p>
  <w:p w:rsidRDefault="0002708F" w:rsidP="001F4932" w:rsidR="0002708F" w:rsidRPr="001A3C2F">
    <w:pPr>
      <w:pStyle w:val="Zaglavlje"/>
      <w:jc w:val="right"/>
      <w:rPr>
        <w:rFonts w:hAnsi="Times New Roman" w:ascii="Times New Roman"/>
        <w:szCs w:val="24"/>
        <w:lang w:val="hr-HR"/>
      </w:rPr>
    </w:pPr>
  </w:p>
  <w:p w:rsidRDefault="000D2E7E" w:rsidP="001F4932" w:rsidR="000D2E7E">
    <w:pPr>
      <w:pStyle w:val="Zaglavlje"/>
      <w:jc w:val="right"/>
      <w:rPr>
        <w:rFonts w:cs="Arial"/>
        <w:sz w:val="22"/>
        <w:szCs w:val="22"/>
        <w:lang w:val="hr-HR"/>
      </w:rPr>
    </w:pPr>
  </w:p>
  <w:p w:rsidRDefault="000D2E7E" w:rsidP="001F4932" w:rsidR="000D2E7E" w:rsidRPr="001F4932">
    <w:pPr>
      <w:pStyle w:val="Zaglavlje"/>
      <w:jc w:val="right"/>
      <w:rPr>
        <w:rFonts w:cs="Arial"/>
        <w:sz w:val="22"/>
        <w:szCs w:val="22"/>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73F02"/>
    <w:multiLevelType w:val="hybridMultilevel"/>
    <w:tmpl w:val="0666C91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3A67979"/>
    <w:multiLevelType w:val="hybridMultilevel"/>
    <w:tmpl w:val="C338D3B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CEE1E08"/>
    <w:multiLevelType w:val="hybridMultilevel"/>
    <w:tmpl w:val="570836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D0E516B"/>
    <w:multiLevelType w:val="hybridMultilevel"/>
    <w:tmpl w:val="7F6E35AE"/>
    <w:lvl w:tplc="BF78D9B0"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24A34631"/>
    <w:multiLevelType w:val="hybridMultilevel"/>
    <w:tmpl w:val="AA32EBC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3B25027"/>
    <w:multiLevelType w:val="hybridMultilevel"/>
    <w:tmpl w:val="4CFE19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
  </w:num>
  <w:num w:numId="2">
    <w:abstractNumId w:val="2"/>
  </w:num>
  <w:num w:numId="3">
    <w:abstractNumId w:val="5"/>
  </w:num>
  <w:num w:numId="4">
    <w:abstractNumId w:val="0"/>
  </w:num>
  <w:num w:numId="5">
    <w:abstractNumId w:val="1"/>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5DD4"/>
    <w:rsid w:val="00000684"/>
    <w:rsid w:val="00001BCC"/>
    <w:rsid w:val="00003198"/>
    <w:rsid w:val="00006225"/>
    <w:rsid w:val="000203DA"/>
    <w:rsid w:val="00024D84"/>
    <w:rsid w:val="000256D5"/>
    <w:rsid w:val="000262C4"/>
    <w:rsid w:val="0002708F"/>
    <w:rsid w:val="00036C29"/>
    <w:rsid w:val="00040FF2"/>
    <w:rsid w:val="00051733"/>
    <w:rsid w:val="00052AC1"/>
    <w:rsid w:val="000570A9"/>
    <w:rsid w:val="000669A2"/>
    <w:rsid w:val="00071D3C"/>
    <w:rsid w:val="00074D8E"/>
    <w:rsid w:val="000755B3"/>
    <w:rsid w:val="000827DA"/>
    <w:rsid w:val="00083424"/>
    <w:rsid w:val="00090E19"/>
    <w:rsid w:val="00093532"/>
    <w:rsid w:val="00094376"/>
    <w:rsid w:val="000A37A9"/>
    <w:rsid w:val="000A5DAE"/>
    <w:rsid w:val="000B15AB"/>
    <w:rsid w:val="000B62B8"/>
    <w:rsid w:val="000B6E0A"/>
    <w:rsid w:val="000C1009"/>
    <w:rsid w:val="000C30A1"/>
    <w:rsid w:val="000D07CE"/>
    <w:rsid w:val="000D2E7E"/>
    <w:rsid w:val="000D3377"/>
    <w:rsid w:val="000D6BFA"/>
    <w:rsid w:val="000D6E02"/>
    <w:rsid w:val="000D7D74"/>
    <w:rsid w:val="000E34EB"/>
    <w:rsid w:val="000F081B"/>
    <w:rsid w:val="000F09A6"/>
    <w:rsid w:val="000F0A5E"/>
    <w:rsid w:val="000F1010"/>
    <w:rsid w:val="0010515A"/>
    <w:rsid w:val="00105571"/>
    <w:rsid w:val="00105894"/>
    <w:rsid w:val="00106263"/>
    <w:rsid w:val="00106D7F"/>
    <w:rsid w:val="0010760B"/>
    <w:rsid w:val="001111B5"/>
    <w:rsid w:val="001132AA"/>
    <w:rsid w:val="00113F48"/>
    <w:rsid w:val="001326BD"/>
    <w:rsid w:val="00133427"/>
    <w:rsid w:val="0013457A"/>
    <w:rsid w:val="00134C1D"/>
    <w:rsid w:val="00135836"/>
    <w:rsid w:val="0013599D"/>
    <w:rsid w:val="001365E7"/>
    <w:rsid w:val="00137156"/>
    <w:rsid w:val="0013731A"/>
    <w:rsid w:val="0014128F"/>
    <w:rsid w:val="00154433"/>
    <w:rsid w:val="00155114"/>
    <w:rsid w:val="001632BC"/>
    <w:rsid w:val="0016594E"/>
    <w:rsid w:val="001669C2"/>
    <w:rsid w:val="0017094F"/>
    <w:rsid w:val="001736F7"/>
    <w:rsid w:val="00174FA3"/>
    <w:rsid w:val="00175347"/>
    <w:rsid w:val="001827D4"/>
    <w:rsid w:val="001831AE"/>
    <w:rsid w:val="001868F9"/>
    <w:rsid w:val="00186A5F"/>
    <w:rsid w:val="001873F3"/>
    <w:rsid w:val="00191A70"/>
    <w:rsid w:val="001A2A35"/>
    <w:rsid w:val="001A31D6"/>
    <w:rsid w:val="001A3C2F"/>
    <w:rsid w:val="001A3F92"/>
    <w:rsid w:val="001A789B"/>
    <w:rsid w:val="001A7B8B"/>
    <w:rsid w:val="001B1B61"/>
    <w:rsid w:val="001B24DB"/>
    <w:rsid w:val="001C0696"/>
    <w:rsid w:val="001C5B9A"/>
    <w:rsid w:val="001D5547"/>
    <w:rsid w:val="001D6C68"/>
    <w:rsid w:val="001D6E76"/>
    <w:rsid w:val="001D7DFE"/>
    <w:rsid w:val="001E054B"/>
    <w:rsid w:val="001E301F"/>
    <w:rsid w:val="001F3C6A"/>
    <w:rsid w:val="001F4932"/>
    <w:rsid w:val="001F5469"/>
    <w:rsid w:val="00205761"/>
    <w:rsid w:val="002129DE"/>
    <w:rsid w:val="0021526A"/>
    <w:rsid w:val="00224298"/>
    <w:rsid w:val="002278E7"/>
    <w:rsid w:val="0023556B"/>
    <w:rsid w:val="00242F10"/>
    <w:rsid w:val="00252C8A"/>
    <w:rsid w:val="0025300A"/>
    <w:rsid w:val="002569F6"/>
    <w:rsid w:val="00261EA1"/>
    <w:rsid w:val="00266EDE"/>
    <w:rsid w:val="00272036"/>
    <w:rsid w:val="0027277D"/>
    <w:rsid w:val="00273678"/>
    <w:rsid w:val="0028443C"/>
    <w:rsid w:val="00285D2E"/>
    <w:rsid w:val="002878AA"/>
    <w:rsid w:val="00291C7B"/>
    <w:rsid w:val="002939EF"/>
    <w:rsid w:val="00295C36"/>
    <w:rsid w:val="002978FD"/>
    <w:rsid w:val="002A2FBB"/>
    <w:rsid w:val="002A5002"/>
    <w:rsid w:val="002A6F53"/>
    <w:rsid w:val="002B0352"/>
    <w:rsid w:val="002B13C3"/>
    <w:rsid w:val="002B1BDF"/>
    <w:rsid w:val="002B3EE9"/>
    <w:rsid w:val="002B77CA"/>
    <w:rsid w:val="002C485C"/>
    <w:rsid w:val="002C5038"/>
    <w:rsid w:val="002D07C5"/>
    <w:rsid w:val="002D1726"/>
    <w:rsid w:val="002D3CB8"/>
    <w:rsid w:val="002D4092"/>
    <w:rsid w:val="002E1E5C"/>
    <w:rsid w:val="002E3014"/>
    <w:rsid w:val="002E59E8"/>
    <w:rsid w:val="002E6DC4"/>
    <w:rsid w:val="002E7A58"/>
    <w:rsid w:val="002F2100"/>
    <w:rsid w:val="002F594D"/>
    <w:rsid w:val="00300F8A"/>
    <w:rsid w:val="00304A17"/>
    <w:rsid w:val="00304AAF"/>
    <w:rsid w:val="003157AC"/>
    <w:rsid w:val="00317D8E"/>
    <w:rsid w:val="0032091F"/>
    <w:rsid w:val="003261C8"/>
    <w:rsid w:val="003330CD"/>
    <w:rsid w:val="0034105C"/>
    <w:rsid w:val="00343A51"/>
    <w:rsid w:val="00350E44"/>
    <w:rsid w:val="003631AA"/>
    <w:rsid w:val="003644A9"/>
    <w:rsid w:val="003653AE"/>
    <w:rsid w:val="00370333"/>
    <w:rsid w:val="00371255"/>
    <w:rsid w:val="003714AA"/>
    <w:rsid w:val="003738DC"/>
    <w:rsid w:val="0037538D"/>
    <w:rsid w:val="00383BC1"/>
    <w:rsid w:val="00390E42"/>
    <w:rsid w:val="00391F58"/>
    <w:rsid w:val="00393FB9"/>
    <w:rsid w:val="00397BCB"/>
    <w:rsid w:val="003A4693"/>
    <w:rsid w:val="003A69BB"/>
    <w:rsid w:val="003B04A8"/>
    <w:rsid w:val="003B260C"/>
    <w:rsid w:val="003B36EB"/>
    <w:rsid w:val="003B4C46"/>
    <w:rsid w:val="003B767B"/>
    <w:rsid w:val="003C311E"/>
    <w:rsid w:val="003C6D33"/>
    <w:rsid w:val="003C7B6E"/>
    <w:rsid w:val="003E1EE7"/>
    <w:rsid w:val="003E229D"/>
    <w:rsid w:val="003F1628"/>
    <w:rsid w:val="003F3631"/>
    <w:rsid w:val="003F706E"/>
    <w:rsid w:val="00400BAB"/>
    <w:rsid w:val="0040390A"/>
    <w:rsid w:val="004074ED"/>
    <w:rsid w:val="004112AD"/>
    <w:rsid w:val="004115BD"/>
    <w:rsid w:val="00411F78"/>
    <w:rsid w:val="00412EE6"/>
    <w:rsid w:val="00413F70"/>
    <w:rsid w:val="004158B3"/>
    <w:rsid w:val="00415F58"/>
    <w:rsid w:val="00416CFF"/>
    <w:rsid w:val="00417B90"/>
    <w:rsid w:val="004219DA"/>
    <w:rsid w:val="00421DE8"/>
    <w:rsid w:val="00423EBC"/>
    <w:rsid w:val="004300C3"/>
    <w:rsid w:val="00434A70"/>
    <w:rsid w:val="00441EFA"/>
    <w:rsid w:val="0044316F"/>
    <w:rsid w:val="0044330E"/>
    <w:rsid w:val="00444957"/>
    <w:rsid w:val="00445D3C"/>
    <w:rsid w:val="004464D6"/>
    <w:rsid w:val="004505C1"/>
    <w:rsid w:val="00452A33"/>
    <w:rsid w:val="00460343"/>
    <w:rsid w:val="004642D7"/>
    <w:rsid w:val="0047418A"/>
    <w:rsid w:val="00480053"/>
    <w:rsid w:val="00483898"/>
    <w:rsid w:val="00487FD0"/>
    <w:rsid w:val="004926EA"/>
    <w:rsid w:val="00492CD3"/>
    <w:rsid w:val="00494574"/>
    <w:rsid w:val="00494810"/>
    <w:rsid w:val="004A04D2"/>
    <w:rsid w:val="004A0BF7"/>
    <w:rsid w:val="004A4742"/>
    <w:rsid w:val="004A77A9"/>
    <w:rsid w:val="004B2F43"/>
    <w:rsid w:val="004B3A9A"/>
    <w:rsid w:val="004B69B8"/>
    <w:rsid w:val="004B7C4C"/>
    <w:rsid w:val="004D05B8"/>
    <w:rsid w:val="004D38C1"/>
    <w:rsid w:val="004D39E6"/>
    <w:rsid w:val="004E2615"/>
    <w:rsid w:val="004E32C8"/>
    <w:rsid w:val="004E383A"/>
    <w:rsid w:val="004E4630"/>
    <w:rsid w:val="004E69CB"/>
    <w:rsid w:val="004E6ECA"/>
    <w:rsid w:val="004F4B14"/>
    <w:rsid w:val="004F6DEF"/>
    <w:rsid w:val="005001BC"/>
    <w:rsid w:val="00514926"/>
    <w:rsid w:val="005224A6"/>
    <w:rsid w:val="005271FB"/>
    <w:rsid w:val="0053136B"/>
    <w:rsid w:val="00536EF4"/>
    <w:rsid w:val="00546644"/>
    <w:rsid w:val="005507B6"/>
    <w:rsid w:val="0055255C"/>
    <w:rsid w:val="00552E22"/>
    <w:rsid w:val="00557E4B"/>
    <w:rsid w:val="00564560"/>
    <w:rsid w:val="00564ED7"/>
    <w:rsid w:val="00566544"/>
    <w:rsid w:val="00566D41"/>
    <w:rsid w:val="005712C4"/>
    <w:rsid w:val="005727FD"/>
    <w:rsid w:val="00572929"/>
    <w:rsid w:val="00575469"/>
    <w:rsid w:val="0058082B"/>
    <w:rsid w:val="005859F3"/>
    <w:rsid w:val="005A1BEA"/>
    <w:rsid w:val="005A4040"/>
    <w:rsid w:val="005A6215"/>
    <w:rsid w:val="005A7E15"/>
    <w:rsid w:val="005C643E"/>
    <w:rsid w:val="005D06D9"/>
    <w:rsid w:val="005D6BFE"/>
    <w:rsid w:val="005E3EDC"/>
    <w:rsid w:val="005F1990"/>
    <w:rsid w:val="005F3AD1"/>
    <w:rsid w:val="005F5F5A"/>
    <w:rsid w:val="00600C45"/>
    <w:rsid w:val="006026EC"/>
    <w:rsid w:val="0060335A"/>
    <w:rsid w:val="0060640A"/>
    <w:rsid w:val="00611B93"/>
    <w:rsid w:val="00617D89"/>
    <w:rsid w:val="00621455"/>
    <w:rsid w:val="00624ABC"/>
    <w:rsid w:val="00624D3D"/>
    <w:rsid w:val="006311C9"/>
    <w:rsid w:val="00632992"/>
    <w:rsid w:val="00636461"/>
    <w:rsid w:val="006401F5"/>
    <w:rsid w:val="00644073"/>
    <w:rsid w:val="0065173D"/>
    <w:rsid w:val="006527A0"/>
    <w:rsid w:val="006546DD"/>
    <w:rsid w:val="006605D9"/>
    <w:rsid w:val="00673CF6"/>
    <w:rsid w:val="006770AB"/>
    <w:rsid w:val="006772ED"/>
    <w:rsid w:val="00677C17"/>
    <w:rsid w:val="00681294"/>
    <w:rsid w:val="00683C91"/>
    <w:rsid w:val="0068777B"/>
    <w:rsid w:val="00694047"/>
    <w:rsid w:val="006953FF"/>
    <w:rsid w:val="00697B3A"/>
    <w:rsid w:val="006A38DB"/>
    <w:rsid w:val="006A42AA"/>
    <w:rsid w:val="006A5535"/>
    <w:rsid w:val="006A5FA8"/>
    <w:rsid w:val="006A74FA"/>
    <w:rsid w:val="006B17DA"/>
    <w:rsid w:val="006B4B49"/>
    <w:rsid w:val="006B6665"/>
    <w:rsid w:val="006B7D04"/>
    <w:rsid w:val="006C0D21"/>
    <w:rsid w:val="006D5069"/>
    <w:rsid w:val="006D58A0"/>
    <w:rsid w:val="006D7830"/>
    <w:rsid w:val="006E1D7C"/>
    <w:rsid w:val="006E2DCD"/>
    <w:rsid w:val="006E4148"/>
    <w:rsid w:val="006E422D"/>
    <w:rsid w:val="006F0D40"/>
    <w:rsid w:val="006F4E53"/>
    <w:rsid w:val="006F59B1"/>
    <w:rsid w:val="006F6637"/>
    <w:rsid w:val="00700DFF"/>
    <w:rsid w:val="00701F09"/>
    <w:rsid w:val="00701FBC"/>
    <w:rsid w:val="007038A0"/>
    <w:rsid w:val="00706C7B"/>
    <w:rsid w:val="007117CF"/>
    <w:rsid w:val="00714433"/>
    <w:rsid w:val="00717075"/>
    <w:rsid w:val="00721ADA"/>
    <w:rsid w:val="00722511"/>
    <w:rsid w:val="00725704"/>
    <w:rsid w:val="00727F95"/>
    <w:rsid w:val="007319FD"/>
    <w:rsid w:val="00740810"/>
    <w:rsid w:val="00751ECC"/>
    <w:rsid w:val="00753294"/>
    <w:rsid w:val="0075689F"/>
    <w:rsid w:val="00760485"/>
    <w:rsid w:val="0076103B"/>
    <w:rsid w:val="00762E30"/>
    <w:rsid w:val="00767698"/>
    <w:rsid w:val="0077033B"/>
    <w:rsid w:val="007708D4"/>
    <w:rsid w:val="00771A9F"/>
    <w:rsid w:val="00771F77"/>
    <w:rsid w:val="0077600C"/>
    <w:rsid w:val="007804F0"/>
    <w:rsid w:val="007859AF"/>
    <w:rsid w:val="00785F03"/>
    <w:rsid w:val="0078721B"/>
    <w:rsid w:val="00787EFC"/>
    <w:rsid w:val="007914B4"/>
    <w:rsid w:val="007A1C90"/>
    <w:rsid w:val="007A4135"/>
    <w:rsid w:val="007A446E"/>
    <w:rsid w:val="007B3AAB"/>
    <w:rsid w:val="007B65D7"/>
    <w:rsid w:val="007B782C"/>
    <w:rsid w:val="007C1C22"/>
    <w:rsid w:val="007D2CB1"/>
    <w:rsid w:val="007D444E"/>
    <w:rsid w:val="007E1401"/>
    <w:rsid w:val="00800A74"/>
    <w:rsid w:val="00800B08"/>
    <w:rsid w:val="0080260F"/>
    <w:rsid w:val="00805528"/>
    <w:rsid w:val="00805EC0"/>
    <w:rsid w:val="00806212"/>
    <w:rsid w:val="00807E61"/>
    <w:rsid w:val="008112D1"/>
    <w:rsid w:val="00813645"/>
    <w:rsid w:val="0081789E"/>
    <w:rsid w:val="00825985"/>
    <w:rsid w:val="00827C80"/>
    <w:rsid w:val="00830CF6"/>
    <w:rsid w:val="00830FC9"/>
    <w:rsid w:val="00831E71"/>
    <w:rsid w:val="00831FDA"/>
    <w:rsid w:val="00832B3A"/>
    <w:rsid w:val="0083615E"/>
    <w:rsid w:val="00836C00"/>
    <w:rsid w:val="00840FFE"/>
    <w:rsid w:val="00842CBA"/>
    <w:rsid w:val="008439F3"/>
    <w:rsid w:val="00844355"/>
    <w:rsid w:val="00853DC4"/>
    <w:rsid w:val="0085550F"/>
    <w:rsid w:val="008570DA"/>
    <w:rsid w:val="0087050A"/>
    <w:rsid w:val="00872DB1"/>
    <w:rsid w:val="0087325C"/>
    <w:rsid w:val="00876364"/>
    <w:rsid w:val="008818CD"/>
    <w:rsid w:val="00882EC9"/>
    <w:rsid w:val="00885DD8"/>
    <w:rsid w:val="00887153"/>
    <w:rsid w:val="00892B42"/>
    <w:rsid w:val="0089558B"/>
    <w:rsid w:val="00897DD3"/>
    <w:rsid w:val="008A1715"/>
    <w:rsid w:val="008A45E3"/>
    <w:rsid w:val="008A4D85"/>
    <w:rsid w:val="008D019B"/>
    <w:rsid w:val="008E2984"/>
    <w:rsid w:val="008E603B"/>
    <w:rsid w:val="008E79D7"/>
    <w:rsid w:val="008F0C36"/>
    <w:rsid w:val="008F1DDE"/>
    <w:rsid w:val="008F45FC"/>
    <w:rsid w:val="008F556E"/>
    <w:rsid w:val="008F5582"/>
    <w:rsid w:val="008F5FA2"/>
    <w:rsid w:val="0090143C"/>
    <w:rsid w:val="0090589C"/>
    <w:rsid w:val="00911D5A"/>
    <w:rsid w:val="00914AB9"/>
    <w:rsid w:val="009152DB"/>
    <w:rsid w:val="009153F3"/>
    <w:rsid w:val="00924182"/>
    <w:rsid w:val="00924FEF"/>
    <w:rsid w:val="009274A1"/>
    <w:rsid w:val="00934D2F"/>
    <w:rsid w:val="00936621"/>
    <w:rsid w:val="00941885"/>
    <w:rsid w:val="0094404E"/>
    <w:rsid w:val="00950135"/>
    <w:rsid w:val="00950A08"/>
    <w:rsid w:val="0096630E"/>
    <w:rsid w:val="00970CA5"/>
    <w:rsid w:val="00972004"/>
    <w:rsid w:val="00974834"/>
    <w:rsid w:val="00975049"/>
    <w:rsid w:val="0099541B"/>
    <w:rsid w:val="009A0BE0"/>
    <w:rsid w:val="009B1EC2"/>
    <w:rsid w:val="009B7212"/>
    <w:rsid w:val="009C1A39"/>
    <w:rsid w:val="009C280F"/>
    <w:rsid w:val="009D138D"/>
    <w:rsid w:val="009E0361"/>
    <w:rsid w:val="009E0FE0"/>
    <w:rsid w:val="009E560F"/>
    <w:rsid w:val="009F10CA"/>
    <w:rsid w:val="009F2143"/>
    <w:rsid w:val="00A01536"/>
    <w:rsid w:val="00A0697E"/>
    <w:rsid w:val="00A07DBF"/>
    <w:rsid w:val="00A12FA2"/>
    <w:rsid w:val="00A13C3C"/>
    <w:rsid w:val="00A15603"/>
    <w:rsid w:val="00A17107"/>
    <w:rsid w:val="00A23B82"/>
    <w:rsid w:val="00A26706"/>
    <w:rsid w:val="00A31B20"/>
    <w:rsid w:val="00A33BF9"/>
    <w:rsid w:val="00A36124"/>
    <w:rsid w:val="00A50C19"/>
    <w:rsid w:val="00A56B9C"/>
    <w:rsid w:val="00A60894"/>
    <w:rsid w:val="00A610A9"/>
    <w:rsid w:val="00A71E86"/>
    <w:rsid w:val="00A73276"/>
    <w:rsid w:val="00A75411"/>
    <w:rsid w:val="00A75650"/>
    <w:rsid w:val="00A77D94"/>
    <w:rsid w:val="00A80C6E"/>
    <w:rsid w:val="00A84BFB"/>
    <w:rsid w:val="00A8743E"/>
    <w:rsid w:val="00A87CDA"/>
    <w:rsid w:val="00A92FC4"/>
    <w:rsid w:val="00A9425A"/>
    <w:rsid w:val="00AA0363"/>
    <w:rsid w:val="00AA3D79"/>
    <w:rsid w:val="00AA4AAD"/>
    <w:rsid w:val="00AA5ABF"/>
    <w:rsid w:val="00AC3616"/>
    <w:rsid w:val="00AD0D5C"/>
    <w:rsid w:val="00AD15ED"/>
    <w:rsid w:val="00AD19B9"/>
    <w:rsid w:val="00AD2170"/>
    <w:rsid w:val="00AD2A8B"/>
    <w:rsid w:val="00AD5D14"/>
    <w:rsid w:val="00AD70AD"/>
    <w:rsid w:val="00AE0717"/>
    <w:rsid w:val="00AE285B"/>
    <w:rsid w:val="00AE6C18"/>
    <w:rsid w:val="00AE7396"/>
    <w:rsid w:val="00AF6375"/>
    <w:rsid w:val="00AF6A33"/>
    <w:rsid w:val="00B02450"/>
    <w:rsid w:val="00B04372"/>
    <w:rsid w:val="00B11F97"/>
    <w:rsid w:val="00B13F01"/>
    <w:rsid w:val="00B33988"/>
    <w:rsid w:val="00B34A7A"/>
    <w:rsid w:val="00B34B0F"/>
    <w:rsid w:val="00B34E29"/>
    <w:rsid w:val="00B36A52"/>
    <w:rsid w:val="00B37265"/>
    <w:rsid w:val="00B43947"/>
    <w:rsid w:val="00B43DF7"/>
    <w:rsid w:val="00B623AD"/>
    <w:rsid w:val="00B6679E"/>
    <w:rsid w:val="00B669DC"/>
    <w:rsid w:val="00B676AE"/>
    <w:rsid w:val="00B67B38"/>
    <w:rsid w:val="00B77642"/>
    <w:rsid w:val="00B7774F"/>
    <w:rsid w:val="00B818E4"/>
    <w:rsid w:val="00B819AA"/>
    <w:rsid w:val="00B8238F"/>
    <w:rsid w:val="00B8512B"/>
    <w:rsid w:val="00B92AD7"/>
    <w:rsid w:val="00B94EA4"/>
    <w:rsid w:val="00BA105B"/>
    <w:rsid w:val="00BA1E9B"/>
    <w:rsid w:val="00BB33CB"/>
    <w:rsid w:val="00BB3F75"/>
    <w:rsid w:val="00BB5117"/>
    <w:rsid w:val="00BC0C5F"/>
    <w:rsid w:val="00BC32E6"/>
    <w:rsid w:val="00BC57DF"/>
    <w:rsid w:val="00BC6B69"/>
    <w:rsid w:val="00BD09E1"/>
    <w:rsid w:val="00BD211C"/>
    <w:rsid w:val="00BD2655"/>
    <w:rsid w:val="00BD5AC0"/>
    <w:rsid w:val="00BD5B09"/>
    <w:rsid w:val="00BD6017"/>
    <w:rsid w:val="00BE5C73"/>
    <w:rsid w:val="00BF15A6"/>
    <w:rsid w:val="00BF203E"/>
    <w:rsid w:val="00BF3D6D"/>
    <w:rsid w:val="00BF4A82"/>
    <w:rsid w:val="00BF52BC"/>
    <w:rsid w:val="00BF677D"/>
    <w:rsid w:val="00C049F5"/>
    <w:rsid w:val="00C04B48"/>
    <w:rsid w:val="00C12B78"/>
    <w:rsid w:val="00C21E0F"/>
    <w:rsid w:val="00C26D81"/>
    <w:rsid w:val="00C30D13"/>
    <w:rsid w:val="00C33A75"/>
    <w:rsid w:val="00C35202"/>
    <w:rsid w:val="00C36305"/>
    <w:rsid w:val="00C435B3"/>
    <w:rsid w:val="00C4494A"/>
    <w:rsid w:val="00C45C1E"/>
    <w:rsid w:val="00C46BE6"/>
    <w:rsid w:val="00C51390"/>
    <w:rsid w:val="00C51CF4"/>
    <w:rsid w:val="00C61BDB"/>
    <w:rsid w:val="00C62583"/>
    <w:rsid w:val="00C643F4"/>
    <w:rsid w:val="00C66249"/>
    <w:rsid w:val="00C667F2"/>
    <w:rsid w:val="00C72E1B"/>
    <w:rsid w:val="00C7589D"/>
    <w:rsid w:val="00C813F3"/>
    <w:rsid w:val="00C8530B"/>
    <w:rsid w:val="00C85EC8"/>
    <w:rsid w:val="00C901F5"/>
    <w:rsid w:val="00C90671"/>
    <w:rsid w:val="00C94E1A"/>
    <w:rsid w:val="00C97810"/>
    <w:rsid w:val="00CA227C"/>
    <w:rsid w:val="00CA66B3"/>
    <w:rsid w:val="00CA6F48"/>
    <w:rsid w:val="00CA74CA"/>
    <w:rsid w:val="00CB358A"/>
    <w:rsid w:val="00CB548F"/>
    <w:rsid w:val="00CB6102"/>
    <w:rsid w:val="00CB723E"/>
    <w:rsid w:val="00CC029F"/>
    <w:rsid w:val="00CC2188"/>
    <w:rsid w:val="00CC52F0"/>
    <w:rsid w:val="00CC68F0"/>
    <w:rsid w:val="00CC6985"/>
    <w:rsid w:val="00CD6FB3"/>
    <w:rsid w:val="00CE1B5D"/>
    <w:rsid w:val="00CE3ACA"/>
    <w:rsid w:val="00CE7387"/>
    <w:rsid w:val="00CE7A76"/>
    <w:rsid w:val="00CF360E"/>
    <w:rsid w:val="00D04396"/>
    <w:rsid w:val="00D124B7"/>
    <w:rsid w:val="00D15E08"/>
    <w:rsid w:val="00D1695A"/>
    <w:rsid w:val="00D16F6D"/>
    <w:rsid w:val="00D20256"/>
    <w:rsid w:val="00D228D5"/>
    <w:rsid w:val="00D26499"/>
    <w:rsid w:val="00D34208"/>
    <w:rsid w:val="00D35425"/>
    <w:rsid w:val="00D5043F"/>
    <w:rsid w:val="00D52828"/>
    <w:rsid w:val="00D529FE"/>
    <w:rsid w:val="00D565D1"/>
    <w:rsid w:val="00D60D0D"/>
    <w:rsid w:val="00D6256D"/>
    <w:rsid w:val="00D70814"/>
    <w:rsid w:val="00D8147F"/>
    <w:rsid w:val="00D83148"/>
    <w:rsid w:val="00D91E60"/>
    <w:rsid w:val="00D9249D"/>
    <w:rsid w:val="00D96E0B"/>
    <w:rsid w:val="00D9792A"/>
    <w:rsid w:val="00DA56BA"/>
    <w:rsid w:val="00DA7CD4"/>
    <w:rsid w:val="00DB2304"/>
    <w:rsid w:val="00DB7721"/>
    <w:rsid w:val="00DC002E"/>
    <w:rsid w:val="00DC137D"/>
    <w:rsid w:val="00DC4965"/>
    <w:rsid w:val="00DC56ED"/>
    <w:rsid w:val="00DD186C"/>
    <w:rsid w:val="00DD19B3"/>
    <w:rsid w:val="00DD4A2F"/>
    <w:rsid w:val="00DD577C"/>
    <w:rsid w:val="00DE02EA"/>
    <w:rsid w:val="00DE22D9"/>
    <w:rsid w:val="00DF2B3A"/>
    <w:rsid w:val="00E02200"/>
    <w:rsid w:val="00E11791"/>
    <w:rsid w:val="00E12006"/>
    <w:rsid w:val="00E1360F"/>
    <w:rsid w:val="00E22F58"/>
    <w:rsid w:val="00E24EA4"/>
    <w:rsid w:val="00E26240"/>
    <w:rsid w:val="00E30B41"/>
    <w:rsid w:val="00E315F8"/>
    <w:rsid w:val="00E3430C"/>
    <w:rsid w:val="00E34E1A"/>
    <w:rsid w:val="00E35630"/>
    <w:rsid w:val="00E37D18"/>
    <w:rsid w:val="00E410AA"/>
    <w:rsid w:val="00E51DA8"/>
    <w:rsid w:val="00E55926"/>
    <w:rsid w:val="00E6373B"/>
    <w:rsid w:val="00E65BEC"/>
    <w:rsid w:val="00E67CCC"/>
    <w:rsid w:val="00E72231"/>
    <w:rsid w:val="00E753C7"/>
    <w:rsid w:val="00E82996"/>
    <w:rsid w:val="00E9077F"/>
    <w:rsid w:val="00E951C0"/>
    <w:rsid w:val="00EA2720"/>
    <w:rsid w:val="00EA30D7"/>
    <w:rsid w:val="00EA6A8D"/>
    <w:rsid w:val="00EB1D83"/>
    <w:rsid w:val="00EB1F13"/>
    <w:rsid w:val="00EB3CC7"/>
    <w:rsid w:val="00EC0525"/>
    <w:rsid w:val="00EC37D4"/>
    <w:rsid w:val="00EC5333"/>
    <w:rsid w:val="00EC543E"/>
    <w:rsid w:val="00ED1274"/>
    <w:rsid w:val="00ED3E97"/>
    <w:rsid w:val="00ED4BAB"/>
    <w:rsid w:val="00ED6B24"/>
    <w:rsid w:val="00ED76B2"/>
    <w:rsid w:val="00EE017D"/>
    <w:rsid w:val="00EE0BAB"/>
    <w:rsid w:val="00EE2410"/>
    <w:rsid w:val="00EE694A"/>
    <w:rsid w:val="00EF2FC0"/>
    <w:rsid w:val="00EF6725"/>
    <w:rsid w:val="00F04BD7"/>
    <w:rsid w:val="00F065B3"/>
    <w:rsid w:val="00F20A2F"/>
    <w:rsid w:val="00F22300"/>
    <w:rsid w:val="00F2262F"/>
    <w:rsid w:val="00F25DD4"/>
    <w:rsid w:val="00F26B4A"/>
    <w:rsid w:val="00F30BF6"/>
    <w:rsid w:val="00F314F9"/>
    <w:rsid w:val="00F34229"/>
    <w:rsid w:val="00F370F6"/>
    <w:rsid w:val="00F37324"/>
    <w:rsid w:val="00F37A55"/>
    <w:rsid w:val="00F43B47"/>
    <w:rsid w:val="00F44930"/>
    <w:rsid w:val="00F454CB"/>
    <w:rsid w:val="00F47C4D"/>
    <w:rsid w:val="00F54EB9"/>
    <w:rsid w:val="00F57B95"/>
    <w:rsid w:val="00F614ED"/>
    <w:rsid w:val="00F63086"/>
    <w:rsid w:val="00F6587E"/>
    <w:rsid w:val="00F65979"/>
    <w:rsid w:val="00F6702E"/>
    <w:rsid w:val="00F70DDE"/>
    <w:rsid w:val="00F7199D"/>
    <w:rsid w:val="00F751E9"/>
    <w:rsid w:val="00F80CFD"/>
    <w:rsid w:val="00F901E2"/>
    <w:rsid w:val="00F9579A"/>
    <w:rsid w:val="00FA222F"/>
    <w:rsid w:val="00FA71CD"/>
    <w:rsid w:val="00FB167D"/>
    <w:rsid w:val="00FB59ED"/>
    <w:rsid w:val="00FC2AD8"/>
    <w:rsid w:val="00FC3301"/>
    <w:rsid w:val="00FC336D"/>
    <w:rsid w:val="00FC643A"/>
    <w:rsid w:val="00FC7A17"/>
    <w:rsid w:val="00FD3624"/>
    <w:rsid w:val="00FD73F6"/>
    <w:rsid w:val="00FE146F"/>
    <w:rsid w:val="00FE32CB"/>
    <w:rsid w:val="00FF30D2"/>
    <w:rsid w:val="00FF7BB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E422D"/>
    <w:pPr>
      <w:overflowPunct w:val="false"/>
      <w:autoSpaceDE w:val="false"/>
      <w:autoSpaceDN w:val="false"/>
      <w:adjustRightInd w:val="false"/>
      <w:textAlignment w:val="baseline"/>
    </w:pPr>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6E422D"/>
    <w:pPr>
      <w:jc w:val="center"/>
    </w:pPr>
    <w:rPr>
      <w:sz w:val="22"/>
      <w:lang w:val="hr-HR"/>
    </w:rPr>
  </w:style>
  <w:style w:styleId="Tijeloteksta-uvlaka2" w:type="paragraph">
    <w:name w:val="Body Text Indent 2"/>
    <w:basedOn w:val="Normal"/>
    <w:rsid w:val="006E422D"/>
    <w:pPr>
      <w:overflowPunct/>
      <w:autoSpaceDE/>
      <w:autoSpaceDN/>
      <w:adjustRightInd/>
      <w:spacing w:lineRule="auto" w:line="480" w:after="120"/>
      <w:ind w:left="283"/>
      <w:textAlignment w:val="auto"/>
    </w:pPr>
    <w:rPr>
      <w:rFonts w:hAnsi="Times New Roman" w:ascii="Times New Roman"/>
      <w:szCs w:val="24"/>
      <w:lang w:val="hr-HR"/>
    </w:rPr>
  </w:style>
  <w:style w:styleId="Tekstbalonia" w:type="paragraph">
    <w:name w:val="Balloon Text"/>
    <w:basedOn w:val="Normal"/>
    <w:semiHidden/>
    <w:rsid w:val="00934D2F"/>
    <w:rPr>
      <w:rFonts w:cs="Tahoma" w:hAnsi="Tahoma" w:ascii="Tahoma"/>
      <w:sz w:val="16"/>
      <w:szCs w:val="16"/>
    </w:rPr>
  </w:style>
  <w:style w:styleId="Tijeloteksta3" w:type="paragraph">
    <w:name w:val="Body Text 3"/>
    <w:basedOn w:val="Normal"/>
    <w:rsid w:val="00AD2170"/>
    <w:pPr>
      <w:spacing w:after="120"/>
    </w:pPr>
    <w:rPr>
      <w:sz w:val="16"/>
      <w:szCs w:val="16"/>
      <w:lang w:val="hr-HR"/>
    </w:rPr>
  </w:style>
  <w:style w:styleId="Zaglavlje" w:type="paragraph">
    <w:name w:val="header"/>
    <w:basedOn w:val="Normal"/>
    <w:rsid w:val="001F4932"/>
    <w:pPr>
      <w:tabs>
        <w:tab w:pos="4536" w:val="center"/>
        <w:tab w:pos="9072" w:val="right"/>
      </w:tabs>
    </w:pPr>
  </w:style>
  <w:style w:styleId="Podnoje" w:type="paragraph">
    <w:name w:val="footer"/>
    <w:basedOn w:val="Normal"/>
    <w:rsid w:val="001F4932"/>
    <w:pPr>
      <w:tabs>
        <w:tab w:pos="4536" w:val="center"/>
        <w:tab w:pos="9072" w:val="right"/>
      </w:tabs>
    </w:pPr>
  </w:style>
  <w:style w:styleId="Brojstranice" w:type="character">
    <w:name w:val="page number"/>
    <w:basedOn w:val="Zadanifontodlomka"/>
    <w:rsid w:val="0083615E"/>
  </w:style>
  <w:style w:customStyle="true" w:styleId="TijelotekstaChar" w:type="character">
    <w:name w:val="Tijelo teksta Char"/>
    <w:link w:val="Tijeloteksta"/>
    <w:rsid w:val="00E82996"/>
    <w:rPr>
      <w:rFonts w:hAnsi="Arial" w:ascii="Arial"/>
      <w:sz w:val="22"/>
    </w:rPr>
  </w:style>
  <w:style w:styleId="Tekstrezerviranogmjesta" w:type="character">
    <w:name w:val="Placeholder Text"/>
    <w:basedOn w:val="Zadanifontodlomka"/>
    <w:uiPriority w:val="99"/>
    <w:semiHidden/>
    <w:rsid w:val="00B43947"/>
    <w:rPr>
      <w:color w:val="808080"/>
      <w:bdr w:space="0" w:sz="0" w:color="auto" w:val="none"/>
      <w:shd w:fill="auto" w:color="auto" w:val="clear"/>
    </w:rPr>
  </w:style>
  <w:style w:customStyle="true" w:styleId="eSPISCCParagraphDefaultFont" w:type="character">
    <w:name w:val="eSPIS_CC_Paragraph Default Font"/>
    <w:basedOn w:val="Zadanifontodlomka"/>
    <w:rsid w:val="00B4394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4394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4394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4394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E422D"/>
    <w:pPr>
      <w:overflowPunct w:val="0"/>
      <w:autoSpaceDE w:val="0"/>
      <w:autoSpaceDN w:val="0"/>
      <w:adjustRightInd w:val="0"/>
      <w:textAlignment w:val="baseline"/>
    </w:pPr>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6E422D"/>
    <w:pPr>
      <w:jc w:val="center"/>
    </w:pPr>
    <w:rPr>
      <w:sz w:val="22"/>
      <w:lang w:val="hr-HR"/>
    </w:rPr>
  </w:style>
  <w:style w:styleId="Tijeloteksta-uvlaka2" w:type="paragraph">
    <w:name w:val="Body Text Indent 2"/>
    <w:basedOn w:val="Normal"/>
    <w:rsid w:val="006E422D"/>
    <w:pPr>
      <w:overflowPunct/>
      <w:autoSpaceDE/>
      <w:autoSpaceDN/>
      <w:adjustRightInd/>
      <w:spacing w:after="120" w:line="480" w:lineRule="auto"/>
      <w:ind w:left="283"/>
      <w:textAlignment w:val="auto"/>
    </w:pPr>
    <w:rPr>
      <w:rFonts w:ascii="Times New Roman" w:hAnsi="Times New Roman"/>
      <w:szCs w:val="24"/>
      <w:lang w:val="hr-HR"/>
    </w:rPr>
  </w:style>
  <w:style w:styleId="Tekstbalonia" w:type="paragraph">
    <w:name w:val="Balloon Text"/>
    <w:basedOn w:val="Normal"/>
    <w:semiHidden/>
    <w:rsid w:val="00934D2F"/>
    <w:rPr>
      <w:rFonts w:ascii="Tahoma" w:cs="Tahoma" w:hAnsi="Tahoma"/>
      <w:sz w:val="16"/>
      <w:szCs w:val="16"/>
    </w:rPr>
  </w:style>
  <w:style w:styleId="Tijeloteksta3" w:type="paragraph">
    <w:name w:val="Body Text 3"/>
    <w:basedOn w:val="Normal"/>
    <w:rsid w:val="00AD2170"/>
    <w:pPr>
      <w:spacing w:after="120"/>
    </w:pPr>
    <w:rPr>
      <w:sz w:val="16"/>
      <w:szCs w:val="16"/>
      <w:lang w:val="hr-HR"/>
    </w:rPr>
  </w:style>
  <w:style w:styleId="Zaglavlje" w:type="paragraph">
    <w:name w:val="header"/>
    <w:basedOn w:val="Normal"/>
    <w:rsid w:val="001F4932"/>
    <w:pPr>
      <w:tabs>
        <w:tab w:pos="4536" w:val="center"/>
        <w:tab w:pos="9072" w:val="right"/>
      </w:tabs>
    </w:pPr>
  </w:style>
  <w:style w:styleId="Podnoje" w:type="paragraph">
    <w:name w:val="footer"/>
    <w:basedOn w:val="Normal"/>
    <w:rsid w:val="001F4932"/>
    <w:pPr>
      <w:tabs>
        <w:tab w:pos="4536" w:val="center"/>
        <w:tab w:pos="9072" w:val="right"/>
      </w:tabs>
    </w:pPr>
  </w:style>
  <w:style w:styleId="Brojstranice" w:type="character">
    <w:name w:val="page number"/>
    <w:basedOn w:val="Zadanifontodlomka"/>
    <w:rsid w:val="0083615E"/>
  </w:style>
  <w:style w:customStyle="1" w:styleId="TijelotekstaChar" w:type="character">
    <w:name w:val="Tijelo teksta Char"/>
    <w:link w:val="Tijeloteksta"/>
    <w:rsid w:val="00E82996"/>
    <w:rPr>
      <w:rFonts w:ascii="Arial" w:hAnsi="Arial"/>
      <w:sz w:val="22"/>
    </w:rPr>
  </w:style>
  <w:style w:styleId="Tekstrezerviranogmjesta" w:type="character">
    <w:name w:val="Placeholder Text"/>
    <w:basedOn w:val="Zadanifontodlomka"/>
    <w:uiPriority w:val="99"/>
    <w:semiHidden/>
    <w:rsid w:val="00B43947"/>
    <w:rPr>
      <w:color w:val="808080"/>
      <w:bdr w:color="auto" w:space="0" w:sz="0" w:val="none"/>
      <w:shd w:color="auto" w:fill="auto" w:val="clear"/>
    </w:rPr>
  </w:style>
  <w:style w:customStyle="1" w:styleId="eSPISCCParagraphDefaultFont" w:type="character">
    <w:name w:val="eSPIS_CC_Paragraph Default Font"/>
    <w:basedOn w:val="Zadanifontodlomka"/>
    <w:rsid w:val="00B4394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4394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4394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4394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St-31/2012-183</izvorni_sadrzaj>
    <derivirana_varijabla naziv="DomainObject.Oznaka_1">St-31/2012-183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izvorni_sadrzaj>
    <derivirana_varijabla naziv="DomainObject.Predmet.Broj_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siječnja 2012.</izvorni_sadrzaj>
    <derivirana_varijabla naziv="DomainObject.Predmet.DatumOsnivanja_1">10.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St-31/2012</izvorni_sadrzaj>
    <derivirana_varijabla naziv="DomainObject.Predmet.OznakaBroj_1">St-31/2012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40. St-128/08</izvorni_sadrzaj>
    <derivirana_varijabla naziv="DomainObject.Predmet.PrimjedbaSuca_1">40. St-128/08</derivirana_varijabla>
  </DomainObject.Predmet.PrimjedbaSuca>
  <DomainObject.Predmet.PrimjedbaUpisnicara>
    <izvorni_sadrzaj/>
    <derivirana_varijabla naziv="DomainObject.Predmet.PrimjedbaUpisnicara_1"/>
  </DomainObject.Predmet.PrimjedbaUpisnicara>
  <DomainObject.Predmet.ProtustrankaFormated>
    <izvorni_sadrzaj>  KRISVAL GRADNJA d.o.o. zastupanog po punomoćniku MLADEN KREBER; Nada Srebrnić</izvorni_sadrzaj>
    <derivirana_varijabla naziv="DomainObject.Predmet.ProtustrankaFormated_1">  KRISVAL GRADNJA d.o.o. zastupanog po punomoćniku MLADEN KREBER; Nada Srebrnić</derivirana_varijabla>
  </DomainObject.Predmet.ProtustrankaFormated>
  <DomainObject.Predmet.ProtustrankaFormatedOIB>
    <izvorni_sadrzaj>  KRISVAL GRADNJA d.o.o., OIB 93365677243 zastupanog po punomoćniku MLADEN KREBER; Nada Srebrnić</izvorni_sadrzaj>
    <derivirana_varijabla naziv="DomainObject.Predmet.ProtustrankaFormatedOIB_1">  KRISVAL GRADNJA d.o.o., OIB 93365677243 zastupanog po punomoćniku MLADEN KREBER; Nada Srebrnić</derivirana_varijabla>
  </DomainObject.Predmet.ProtustrankaFormatedOIB>
  <DomainObject.Predmet.ProtustrankaFormatedWithAdress>
    <izvorni_sadrzaj> KRISVAL GRADNJA d.o.o., KOLODVORSKA 66, 49246 Marija Bistrica zastupanog po punomoćniku MLADEN KREBER; Nada Srebrnić</izvorni_sadrzaj>
    <derivirana_varijabla naziv="DomainObject.Predmet.ProtustrankaFormatedWithAdress_1"> KRISVAL GRADNJA d.o.o., KOLODVORSKA 66, 49246 Marija Bistrica zastupanog po punomoćniku MLADEN KREBER; Nada Srebrnić</derivirana_varijabla>
  </DomainObject.Predmet.ProtustrankaFormatedWithAdress>
  <DomainObject.Predmet.ProtustrankaFormatedWithAdressOIB>
    <izvorni_sadrzaj> KRISVAL GRADNJA d.o.o., OIB 93365677243, KOLODVORSKA 66, 49246 Marija Bistrica zastupanog po punomoćniku MLADEN KREBER; Nada Srebrnić</izvorni_sadrzaj>
    <derivirana_varijabla naziv="DomainObject.Predmet.ProtustrankaFormatedWithAdressOIB_1"> KRISVAL GRADNJA d.o.o., OIB 93365677243, KOLODVORSKA 66, 49246 Marija Bistrica zastupanog po punomoćniku MLADEN KREBER; Nada Srebrnić</derivirana_varijabla>
  </DomainObject.Predmet.ProtustrankaFormatedWithAdressOIB>
  <DomainObject.Predmet.ProtustrankaWithAdress>
    <izvorni_sadrzaj>KRISVAL GRADNJA d.o.o. KOLODVORSKA 66, 49246 Marija Bistrica</izvorni_sadrzaj>
    <derivirana_varijabla naziv="DomainObject.Predmet.ProtustrankaWithAdress_1">KRISVAL GRADNJA d.o.o. KOLODVORSKA 66, 49246 Marija Bistrica</derivirana_varijabla>
  </DomainObject.Predmet.ProtustrankaWithAdress>
  <DomainObject.Predmet.ProtustrankaWithAdressOIB>
    <izvorni_sadrzaj>KRISVAL GRADNJA d.o.o., OIB 93365677243, KOLODVORSKA 66, 49246 Marija Bistrica</izvorni_sadrzaj>
    <derivirana_varijabla naziv="DomainObject.Predmet.ProtustrankaWithAdressOIB_1">KRISVAL GRADNJA d.o.o., OIB 93365677243, KOLODVORSKA 66, 49246 Marija Bistrica</derivirana_varijabla>
  </DomainObject.Predmet.ProtustrankaWithAdressOIB>
  <DomainObject.Predmet.ProtustrankaNazivFormated>
    <izvorni_sadrzaj>KRISVAL GRADNJA d.o.o.</izvorni_sadrzaj>
    <derivirana_varijabla naziv="DomainObject.Predmet.ProtustrankaNazivFormated_1">KRISVAL GRADNJA d.o.o.</derivirana_varijabla>
  </DomainObject.Predmet.ProtustrankaNazivFormated>
  <DomainObject.Predmet.ProtustrankaNazivFormatedOIB>
    <izvorni_sadrzaj>KRISVAL GRADNJA d.o.o., OIB 93365677243</izvorni_sadrzaj>
    <derivirana_varijabla naziv="DomainObject.Predmet.ProtustrankaNazivFormatedOIB_1">KRISVAL GRADNJA d.o.o., OIB 93365677243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KRAPINA zastupanog po punomoćniku ŽUPANIJSKO DRŽAVNO ODVJETNIŠTVO; VJEROVNICI; Z.T.T. d.o.o.; BRANKO BAŠIĆ; VALENT VUKALOVIĆ; AUTO DABO D.O.O.; HRVOJE LJUBLJANOVIĆ</izvorni_sadrzaj>
    <derivirana_varijabla naziv="DomainObject.Predmet.StrankaFormated_1">  MINISTARSTVO FINANCIJA, POREZNA UPRAVA, PODRUČNI URED KRAPINA zastupanog po punomoćniku ŽUPANIJSKO DRŽAVNO ODVJETNIŠTVO; VJEROVNICI; Z.T.T. d.o.o.; BRANKO BAŠIĆ; VALENT VUKALOVIĆ; AUTO DABO D.O.O.; HRVOJE LJUBLJANOVIĆ</derivirana_varijabla>
  </DomainObject.Predmet.StrankaFormated>
  <DomainObject.Predmet.StrankaFormatedOIB>
    <izvorni_sadrzaj>  MINISTARSTVO FINANCIJA, POREZNA UPRAVA, PODRUČNI URED KRAPINA, OIB 18683136487 zastupanog po punomoćniku ŽUPANIJSKO DRŽAVNO ODVJETNIŠTVO; VJEROVNICI; Z.T.T. d.o.o., OIB 85415110149; BRANKO BAŠIĆ; VALENT VUKALOVIĆ; AUTO DABO D.O.O., OIB 81363721800; HRVOJE LJUBLJANOVIĆ, OIB 51156809776</izvorni_sadrzaj>
    <derivirana_varijabla naziv="DomainObject.Predmet.StrankaFormatedOIB_1">  MINISTARSTVO FINANCIJA, POREZNA UPRAVA, PODRUČNI URED KRAPINA, OIB 18683136487 zastupanog po punomoćniku ŽUPANIJSKO DRŽAVNO ODVJETNIŠTVO; VJEROVNICI; Z.T.T. d.o.o., OIB 85415110149; BRANKO BAŠIĆ; VALENT VUKALOVIĆ; AUTO DABO D.O.O., OIB 81363721800; HRVOJE LJUBLJANOVIĆ, OIB 51156809776</derivirana_varijabla>
  </DomainObject.Predmet.StrankaFormatedOIB>
  <DomainObject.Predmet.StrankaFormatedWithAdress>
    <izvorni_sadrzaj> MINISTARSTVO FINANCIJA, POREZNA UPRAVA, PODRUČNI URED KRAPINA, Ivana Rencića 5, 49000 Krapina zastupanog po punomoćniku ŽUPANIJSKO DRŽAVNO ODVJETNIŠTVO; VJEROVNICI; Z.T.T. d.o.o.; BRANKO BAŠIĆ; VALENT VUKALOVIĆ; AUTO DABO D.O.O.; HRVOJE LJUBLJANOVIĆ</izvorni_sadrzaj>
    <derivirana_varijabla naziv="DomainObject.Predmet.StrankaFormatedWithAdress_1"> MINISTARSTVO FINANCIJA, POREZNA UPRAVA, PODRUČNI URED KRAPINA, Ivana Rencića 5, 49000 Krapina zastupanog po punomoćniku ŽUPANIJSKO DRŽAVNO ODVJETNIŠTVO; VJEROVNICI; Z.T.T. d.o.o.; BRANKO BAŠIĆ; VALENT VUKALOVIĆ; AUTO DABO D.O.O.; HRVOJE LJUBLJANOVIĆ</derivirana_varijabla>
  </DomainObject.Predmet.StrankaFormatedWithAdress>
  <DomainObject.Predmet.StrankaFormatedWithAdressOIB>
    <izvorni_sadrzaj> MINISTARSTVO FINANCIJA, POREZNA UPRAVA, PODRUČNI URED KRAPINA, OIB 18683136487, Ivana Rencića 5, 49000 Krapina zastupanog po punomoćniku ŽUPANIJSKO DRŽAVNO ODVJETNIŠTVO; VJEROVNICI; Z.T.T. d.o.o., OIB 85415110149; BRANKO BAŠIĆ; VALENT VUKALOVIĆ; AUTO DABO D.O.O., OIB 81363721800; HRVOJE LJUBLJANOVIĆ, OIB 51156809776</izvorni_sadrzaj>
    <derivirana_varijabla naziv="DomainObject.Predmet.StrankaFormatedWithAdressOIB_1"> MINISTARSTVO FINANCIJA, POREZNA UPRAVA, PODRUČNI URED KRAPINA, OIB 18683136487, Ivana Rencića 5, 49000 Krapina zastupanog po punomoćniku ŽUPANIJSKO DRŽAVNO ODVJETNIŠTVO; VJEROVNICI; Z.T.T. d.o.o., OIB 85415110149; BRANKO BAŠIĆ; VALENT VUKALOVIĆ; AUTO DABO D.O.O., OIB 81363721800; HRVOJE LJUBLJANOVIĆ, OIB 51156809776</derivirana_varijabla>
  </DomainObject.Predmet.StrankaFormatedWithAdressOIB>
  <DomainObject.Predmet.StrankaWithAdress>
    <izvorni_sadrzaj>MINISTARSTVO FINANCIJA, POREZNA UPRAVA, PODRUČNI URED KRAPINA Ivana Rencića 5,49000 Krapina,VJEROVNICI ,Z.T.T. d.o.o. ,BRANKO BAŠIĆ ,VALENT VUKALOVIĆ ,AUTO DABO D.O.O. ,HRVOJE LJUBLJANOVIĆ </izvorni_sadrzaj>
    <derivirana_varijabla naziv="DomainObject.Predmet.StrankaWithAdress_1">MINISTARSTVO FINANCIJA, POREZNA UPRAVA, PODRUČNI URED KRAPINA Ivana Rencića 5,49000 Krapina,VJEROVNICI ,Z.T.T. d.o.o. ,BRANKO BAŠIĆ ,VALENT VUKALOVIĆ ,AUTO DABO D.O.O. ,HRVOJE LJUBLJANOVIĆ </derivirana_varijabla>
  </DomainObject.Predmet.StrankaWithAdress>
  <DomainObject.Predmet.StrankaWithAdressOIB>
    <izvorni_sadrzaj>MINISTARSTVO FINANCIJA, POREZNA UPRAVA, PODRUČNI URED KRAPINA, OIB 18683136487, Ivana Rencića 5,49000 Krapina,VJEROVNICI,Z.T.T. d.o.o., OIB 85415110149,BRANKO BAŠIĆ,VALENT VUKALOVIĆ,AUTO DABO D.O.O., OIB 81363721800,HRVOJE LJUBLJANOVIĆ, OIB 51156809776</izvorni_sadrzaj>
    <derivirana_varijabla naziv="DomainObject.Predmet.StrankaWithAdressOIB_1">MINISTARSTVO FINANCIJA, POREZNA UPRAVA, PODRUČNI URED KRAPINA, OIB 18683136487, Ivana Rencića 5,49000 Krapina,VJEROVNICI,Z.T.T. d.o.o., OIB 85415110149,BRANKO BAŠIĆ,VALENT VUKALOVIĆ,AUTO DABO D.O.O., OIB 81363721800,HRVOJE LJUBLJANOVIĆ, OIB 51156809776</derivirana_varijabla>
  </DomainObject.Predmet.StrankaWithAdressOIB>
  <DomainObject.Predmet.StrankaNazivFormated>
    <izvorni_sadrzaj>MINISTARSTVO FINANCIJA, POREZNA UPRAVA, PODRUČNI URED KRAPINA,VJEROVNICI,Z.T.T. d.o.o.,BRANKO BAŠIĆ,VALENT VUKALOVIĆ,AUTO DABO D.O.O.,HRVOJE LJUBLJANOVIĆ</izvorni_sadrzaj>
    <derivirana_varijabla naziv="DomainObject.Predmet.StrankaNazivFormated_1">MINISTARSTVO FINANCIJA, POREZNA UPRAVA, PODRUČNI URED KRAPINA,VJEROVNICI,Z.T.T. d.o.o.,BRANKO BAŠIĆ,VALENT VUKALOVIĆ,AUTO DABO D.O.O.,HRVOJE LJUBLJANOVIĆ</derivirana_varijabla>
  </DomainObject.Predmet.StrankaNazivFormated>
  <DomainObject.Predmet.StrankaNazivFormatedOIB>
    <izvorni_sadrzaj>MINISTARSTVO FINANCIJA, POREZNA UPRAVA, PODRUČNI URED KRAPINA, OIB 18683136487,VJEROVNICI,Z.T.T. d.o.o., OIB 85415110149,BRANKO BAŠIĆ,VALENT VUKALOVIĆ,AUTO DABO D.O.O., OIB 81363721800,HRVOJE LJUBLJANOVIĆ, OIB 51156809776</izvorni_sadrzaj>
    <derivirana_varijabla naziv="DomainObject.Predmet.StrankaNazivFormatedOIB_1">MINISTARSTVO FINANCIJA, POREZNA UPRAVA, PODRUČNI URED KRAPINA, OIB 18683136487,VJEROVNICI,Z.T.T. d.o.o., OIB 85415110149,BRANKO BAŠIĆ,VALENT VUKALOVIĆ,AUTO DABO D.O.O., OIB 81363721800,HRVOJE LJUBLJANOVIĆ, OIB 51156809776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1015021.10</izvorni_sadrzaj>
    <derivirana_varijabla naziv="DomainObject.Predmet.TrenutnaVrijednost_1">1015021.10</derivirana_varijabla>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MINISTARSTVO FINANCIJA, POREZNA UPRAVA, PODRUČNI URED KRAPINA zastupanog po punomoćniku ŽUPANIJSKO DRŽAVNO ODVJETNIŠTVO</item>
      <item>VJEROVNICI</item>
      <item>Z.T.T. d.o.o.</item>
      <item>BRANKO BAŠIĆ</item>
      <item>VALENT VUKALOVIĆ</item>
      <item>AUTO DABO D.O.O.</item>
      <item>HRVOJE LJUBLJANOVIĆ</item>
    </izvorni_sadrzaj>
    <derivirana_varijabla naziv="DomainObject.Predmet.StrankaListFormated_1">
      <item>MINISTARSTVO FINANCIJA, POREZNA UPRAVA, PODRUČNI URED KRAPINA zastupanog po punomoćniku ŽUPANIJSKO DRŽAVNO ODVJETNIŠTVO</item>
      <item>VJEROVNICI</item>
      <item>Z.T.T. d.o.o.</item>
      <item>BRANKO BAŠIĆ</item>
      <item>VALENT VUKALOVIĆ</item>
      <item>AUTO DABO D.O.O.</item>
      <item>HRVOJE LJUBLJANOVIĆ</item>
    </derivirana_varijabla>
  </DomainObject.Predmet.StrankaListFormated>
  <DomainObject.Predmet.StrankaListFormatedOIB>
    <izvorni_sadrzaj>
      <item>MINISTARSTVO FINANCIJA, POREZNA UPRAVA, PODRUČNI URED KRAPINA, OIB 18683136487 zastupanog po punomoćniku ŽUPANIJSKO DRŽAVNO ODVJETNIŠTVO</item>
      <item>VJEROVNICI</item>
      <item>Z.T.T. d.o.o., OIB 85415110149</item>
      <item>BRANKO BAŠIĆ</item>
      <item>VALENT VUKALOVIĆ</item>
      <item>AUTO DABO D.O.O., OIB 81363721800</item>
      <item>HRVOJE LJUBLJANOVIĆ, OIB 51156809776</item>
    </izvorni_sadrzaj>
    <derivirana_varijabla naziv="DomainObject.Predmet.StrankaListFormatedOIB_1">
      <item>MINISTARSTVO FINANCIJA, POREZNA UPRAVA, PODRUČNI URED KRAPINA, OIB 18683136487 zastupanog po punomoćniku ŽUPANIJSKO DRŽAVNO ODVJETNIŠTVO</item>
      <item>VJEROVNICI</item>
      <item>Z.T.T. d.o.o., OIB 85415110149</item>
      <item>BRANKO BAŠIĆ</item>
      <item>VALENT VUKALOVIĆ</item>
      <item>AUTO DABO D.O.O., OIB 81363721800</item>
      <item>HRVOJE LJUBLJANOVIĆ, OIB 51156809776</item>
    </derivirana_varijabla>
  </DomainObject.Predmet.StrankaListFormatedOIB>
  <DomainObject.Predmet.StrankaListFormatedWithAdress>
    <izvorni_sadrzaj>
      <item>MINISTARSTVO FINANCIJA, POREZNA UPRAVA, PODRUČNI URED KRAPINA, Ivana Rencića 5, 49000 Krapina zastupanog po punomoćniku ŽUPANIJSKO DRŽAVNO ODVJETNIŠTVO</item>
      <item>VJEROVNICI</item>
      <item>Z.T.T. d.o.o.</item>
      <item>BRANKO BAŠIĆ</item>
      <item>VALENT VUKALOVIĆ</item>
      <item>AUTO DABO D.O.O.</item>
      <item>HRVOJE LJUBLJANOVIĆ</item>
    </izvorni_sadrzaj>
    <derivirana_varijabla naziv="DomainObject.Predmet.StrankaListFormatedWithAdress_1">
      <item>MINISTARSTVO FINANCIJA, POREZNA UPRAVA, PODRUČNI URED KRAPINA, Ivana Rencića 5, 49000 Krapina zastupanog po punomoćniku ŽUPANIJSKO DRŽAVNO ODVJETNIŠTVO</item>
      <item>VJEROVNICI</item>
      <item>Z.T.T. d.o.o.</item>
      <item>BRANKO BAŠIĆ</item>
      <item>VALENT VUKALOVIĆ</item>
      <item>AUTO DABO D.O.O.</item>
      <item>HRVOJE LJUBLJANOVIĆ</item>
    </derivirana_varijabla>
  </DomainObject.Predmet.StrankaListFormatedWithAdress>
  <DomainObject.Predmet.StrankaListFormatedWithAdressOIB>
    <izvorni_sadrzaj>
      <item>MINISTARSTVO FINANCIJA, POREZNA UPRAVA, PODRUČNI URED KRAPINA, OIB 18683136487, Ivana Rencića 5, 49000 Krapina zastupanog po punomoćniku ŽUPANIJSKO DRŽAVNO ODVJETNIŠTVO</item>
      <item>VJEROVNICI</item>
      <item>Z.T.T. d.o.o., OIB 85415110149</item>
      <item>BRANKO BAŠIĆ</item>
      <item>VALENT VUKALOVIĆ</item>
      <item>AUTO DABO D.O.O., OIB 81363721800</item>
      <item>HRVOJE LJUBLJANOVIĆ, OIB 51156809776</item>
    </izvorni_sadrzaj>
    <derivirana_varijabla naziv="DomainObject.Predmet.StrankaListFormatedWithAdressOIB_1">
      <item>MINISTARSTVO FINANCIJA, POREZNA UPRAVA, PODRUČNI URED KRAPINA, OIB 18683136487, Ivana Rencića 5, 49000 Krapina zastupanog po punomoćniku ŽUPANIJSKO DRŽAVNO ODVJETNIŠTVO</item>
      <item>VJEROVNICI</item>
      <item>Z.T.T. d.o.o., OIB 85415110149</item>
      <item>BRANKO BAŠIĆ</item>
      <item>VALENT VUKALOVIĆ</item>
      <item>AUTO DABO D.O.O., OIB 81363721800</item>
      <item>HRVOJE LJUBLJANOVIĆ, OIB 51156809776</item>
    </derivirana_varijabla>
  </DomainObject.Predmet.StrankaListFormatedWithAdressOIB>
  <DomainObject.Predmet.StrankaListNazivFormated>
    <izvorni_sadrzaj>
      <item>MINISTARSTVO FINANCIJA, POREZNA UPRAVA, PODRUČNI URED KRAPINA</item>
      <item>VJEROVNICI</item>
      <item>Z.T.T. d.o.o.</item>
      <item>BRANKO BAŠIĆ</item>
      <item>VALENT VUKALOVIĆ</item>
      <item>AUTO DABO D.O.O.</item>
      <item>HRVOJE LJUBLJANOVIĆ</item>
    </izvorni_sadrzaj>
    <derivirana_varijabla naziv="DomainObject.Predmet.StrankaListNazivFormated_1">
      <item>MINISTARSTVO FINANCIJA, POREZNA UPRAVA, PODRUČNI URED KRAPINA</item>
      <item>VJEROVNICI</item>
      <item>Z.T.T. d.o.o.</item>
      <item>BRANKO BAŠIĆ</item>
      <item>VALENT VUKALOVIĆ</item>
      <item>AUTO DABO D.O.O.</item>
      <item>HRVOJE LJUBLJANOVIĆ</item>
    </derivirana_varijabla>
  </DomainObject.Predmet.StrankaListNazivFormated>
  <DomainObject.Predmet.StrankaListNazivFormatedOIB>
    <izvorni_sadrzaj>
      <item>MINISTARSTVO FINANCIJA, POREZNA UPRAVA, PODRUČNI URED KRAPINA, OIB 18683136487</item>
      <item>VJEROVNICI</item>
      <item>Z.T.T. d.o.o., OIB 85415110149</item>
      <item>BRANKO BAŠIĆ</item>
      <item>VALENT VUKALOVIĆ</item>
      <item>AUTO DABO D.O.O., OIB 81363721800</item>
      <item>HRVOJE LJUBLJANOVIĆ, OIB 51156809776</item>
    </izvorni_sadrzaj>
    <derivirana_varijabla naziv="DomainObject.Predmet.StrankaListNazivFormatedOIB_1">
      <item>MINISTARSTVO FINANCIJA, POREZNA UPRAVA, PODRUČNI URED KRAPINA, OIB 18683136487</item>
      <item>VJEROVNICI</item>
      <item>Z.T.T. d.o.o., OIB 85415110149</item>
      <item>BRANKO BAŠIĆ</item>
      <item>VALENT VUKALOVIĆ</item>
      <item>AUTO DABO D.O.O., OIB 81363721800</item>
      <item>HRVOJE LJUBLJANOVIĆ, OIB 51156809776</item>
    </derivirana_varijabla>
  </DomainObject.Predmet.StrankaListNazivFormatedOIB>
  <DomainObject.Predmet.ProtuStrankaListFormated>
    <izvorni_sadrzaj>
      <item>KRISVAL GRADNJA d.o.o. zastupanog po punomoćniku MLADEN KREBER; Nada Srebrnić</item>
    </izvorni_sadrzaj>
    <derivirana_varijabla naziv="DomainObject.Predmet.ProtuStrankaListFormated_1">
      <item>KRISVAL GRADNJA d.o.o. zastupanog po punomoćniku MLADEN KREBER; Nada Srebrnić</item>
    </derivirana_varijabla>
  </DomainObject.Predmet.ProtuStrankaListFormated>
  <DomainObject.Predmet.ProtuStrankaListFormatedOIB>
    <izvorni_sadrzaj>
      <item>KRISVAL GRADNJA d.o.o., OIB 93365677243 zastupanog po punomoćniku MLADEN KREBER; Nada Srebrnić</item>
    </izvorni_sadrzaj>
    <derivirana_varijabla naziv="DomainObject.Predmet.ProtuStrankaListFormatedOIB_1">
      <item>KRISVAL GRADNJA d.o.o., OIB 93365677243 zastupanog po punomoćniku MLADEN KREBER; Nada Srebrnić</item>
    </derivirana_varijabla>
  </DomainObject.Predmet.ProtuStrankaListFormatedOIB>
  <DomainObject.Predmet.ProtuStrankaListFormatedWithAdress>
    <izvorni_sadrzaj>
      <item>KRISVAL GRADNJA d.o.o., KOLODVORSKA 66, 49246 Marija Bistrica zastupanog po punomoćniku MLADEN KREBER; Nada Srebrnić</item>
    </izvorni_sadrzaj>
    <derivirana_varijabla naziv="DomainObject.Predmet.ProtuStrankaListFormatedWithAdress_1">
      <item>KRISVAL GRADNJA d.o.o., KOLODVORSKA 66, 49246 Marija Bistrica zastupanog po punomoćniku MLADEN KREBER; Nada Srebrnić</item>
    </derivirana_varijabla>
  </DomainObject.Predmet.ProtuStrankaListFormatedWithAdress>
  <DomainObject.Predmet.ProtuStrankaListFormatedWithAdressOIB>
    <izvorni_sadrzaj>
      <item>KRISVAL GRADNJA d.o.o., OIB 93365677243, KOLODVORSKA 66, 49246 Marija Bistrica zastupanog po punomoćniku MLADEN KREBER; Nada Srebrnić</item>
    </izvorni_sadrzaj>
    <derivirana_varijabla naziv="DomainObject.Predmet.ProtuStrankaListFormatedWithAdressOIB_1">
      <item>KRISVAL GRADNJA d.o.o., OIB 93365677243, KOLODVORSKA 66, 49246 Marija Bistrica zastupanog po punomoćniku MLADEN KREBER; Nada Srebrnić</item>
    </derivirana_varijabla>
  </DomainObject.Predmet.ProtuStrankaListFormatedWithAdressOIB>
  <DomainObject.Predmet.ProtuStrankaListNazivFormated>
    <izvorni_sadrzaj>
      <item>KRISVAL GRADNJA d.o.o.</item>
    </izvorni_sadrzaj>
    <derivirana_varijabla naziv="DomainObject.Predmet.ProtuStrankaListNazivFormated_1">
      <item>KRISVAL GRADNJA d.o.o.</item>
    </derivirana_varijabla>
  </DomainObject.Predmet.ProtuStrankaListNazivFormated>
  <DomainObject.Predmet.ProtuStrankaListNazivFormatedOIB>
    <izvorni_sadrzaj>
      <item>KRISVAL GRADNJA d.o.o., OIB 93365677243</item>
    </izvorni_sadrzaj>
    <derivirana_varijabla naziv="DomainObject.Predmet.ProtuStrankaListNazivFormatedOIB_1">
      <item>KRISVAL GRADNJA d.o.o., OIB 93365677243</item>
    </derivirana_varijabla>
  </DomainObject.Predmet.ProtuStrankaListNazivFormatedOIB>
  <DomainObject.Predmet.OstaliListFormated>
    <izvorni_sadrzaj>
      <item>ŽUPANIJSKO DRŽAVNO ODVJETNIŠTVO punomoćnik sudionika u postupku MINISTARSTVO FINANCIJA, POREZNA UPRAVA, PODRUČNI URED KRAPINA</item>
      <item>FINA ZAGREB</item>
      <item>MLADEN KREBER punomoćnik sudionika u postupku KRISVAL GRADNJA d.o.o.</item>
      <item>Ministarstrvo financija RH, Porezna uprava, Područni ured Zagreb</item>
      <item>ERSTE &amp; STEIERMARKISCHE BANK d.d.</item>
      <item>LJUBOMIR KAVELJ, vl. obrta ELEKTRO-KAVELJ</item>
      <item>HRVATSKA POŠTANSKA BANKA d.d.</item>
      <item>HYPO ALPE-ADRIA-BANK d.d.</item>
      <item>Ministarstvo financija RH, Porezna uprava, Područni ured Rijeka</item>
      <item>Ministarstvo financija, Porezna uprava Krapina</item>
      <item>MARIJANA TOMIĆ, odvjetnica</item>
      <item>Martin Lukin</item>
      <item>Nada Srebrnić punomoćnik sudionika u postupku KRISVAL GRADNJA d.o.o.</item>
    </izvorni_sadrzaj>
    <derivirana_varijabla naziv="DomainObject.Predmet.OstaliListFormated_1">
      <item>ŽUPANIJSKO DRŽAVNO ODVJETNIŠTVO punomoćnik sudionika u postupku MINISTARSTVO FINANCIJA, POREZNA UPRAVA, PODRUČNI URED KRAPINA</item>
      <item>FINA ZAGREB</item>
      <item>MLADEN KREBER punomoćnik sudionika u postupku KRISVAL GRADNJA d.o.o.</item>
      <item>Ministarstrvo financija RH, Porezna uprava, Područni ured Zagreb</item>
      <item>ERSTE &amp; STEIERMARKISCHE BANK d.d.</item>
      <item>LJUBOMIR KAVELJ, vl. obrta ELEKTRO-KAVELJ</item>
      <item>HRVATSKA POŠTANSKA BANKA d.d.</item>
      <item>HYPO ALPE-ADRIA-BANK d.d.</item>
      <item>Ministarstvo financija RH, Porezna uprava, Područni ured Rijeka</item>
      <item>Ministarstvo financija, Porezna uprava Krapina</item>
      <item>MARIJANA TOMIĆ, odvjetnica</item>
      <item>Martin Lukin</item>
      <item>Nada Srebrnić punomoćnik sudionika u postupku KRISVAL GRADNJA d.o.o.</item>
    </derivirana_varijabla>
  </DomainObject.Predmet.OstaliListFormated>
  <DomainObject.Predmet.OstaliListFormatedOIB>
    <izvorni_sadrzaj>
      <item>ŽUPANIJSKO DRŽAVNO ODVJETNIŠTVO punomoćnik sudionika u postupku MINISTARSTVO FINANCIJA, POREZNA UPRAVA, PODRUČNI URED KRAPINA</item>
      <item>FINA ZAGREB, OIB 85821130368</item>
      <item>MLADEN KREBER punomoćnik sudionika u postupku KRISVAL GRADNJA d.o.o.</item>
      <item>Ministarstrvo financija RH, Porezna uprava, Područni ured Zagreb, OIB 18683136487</item>
      <item>ERSTE &amp; STEIERMARKISCHE BANK d.d., OIB 23057039320</item>
      <item>LJUBOMIR KAVELJ, vl. obrta ELEKTRO-KAVELJ</item>
      <item>HRVATSKA POŠTANSKA BANKA d.d., OIB 87939104217</item>
      <item>HYPO ALPE-ADRIA-BANK d.d., OIB 14036333877</item>
      <item>Ministarstvo financija RH, Porezna uprava, Područni ured Rijeka</item>
      <item>Ministarstvo financija, Porezna uprava Krapina</item>
      <item>MARIJANA TOMIĆ, odvjetnica</item>
      <item>Martin Lukin, OIB 12398076495</item>
      <item>Nada Srebrnić, OIB 35877418092 punomoćnik sudionika u postupku KRISVAL GRADNJA d.o.o.</item>
    </izvorni_sadrzaj>
    <derivirana_varijabla naziv="DomainObject.Predmet.OstaliListFormatedOIB_1">
      <item>ŽUPANIJSKO DRŽAVNO ODVJETNIŠTVO punomoćnik sudionika u postupku MINISTARSTVO FINANCIJA, POREZNA UPRAVA, PODRUČNI URED KRAPINA</item>
      <item>FINA ZAGREB, OIB 85821130368</item>
      <item>MLADEN KREBER punomoćnik sudionika u postupku KRISVAL GRADNJA d.o.o.</item>
      <item>Ministarstrvo financija RH, Porezna uprava, Područni ured Zagreb, OIB 18683136487</item>
      <item>ERSTE &amp; STEIERMARKISCHE BANK d.d., OIB 23057039320</item>
      <item>LJUBOMIR KAVELJ, vl. obrta ELEKTRO-KAVELJ</item>
      <item>HRVATSKA POŠTANSKA BANKA d.d., OIB 87939104217</item>
      <item>HYPO ALPE-ADRIA-BANK d.d., OIB 14036333877</item>
      <item>Ministarstvo financija RH, Porezna uprava, Područni ured Rijeka</item>
      <item>Ministarstvo financija, Porezna uprava Krapina</item>
      <item>MARIJANA TOMIĆ, odvjetnica</item>
      <item>Martin Lukin, OIB 12398076495</item>
      <item>Nada Srebrnić, OIB 35877418092 punomoćnik sudionika u postupku KRISVAL GRADNJA d.o.o.</item>
    </derivirana_varijabla>
  </DomainObject.Predmet.OstaliListFormatedOIB>
  <DomainObject.Predmet.OstaliListFormatedWithAdress>
    <izvorni_sadrzaj>
      <item>ŽUPANIJSKO DRŽAVNO ODVJETNIŠTVO, 10000 Zagreb punomoćnik sudionika u postupku MINISTARSTVO FINANCIJA, POREZNA UPRAVA, PODRUČNI URED KRAPINA</item>
      <item>FINA ZAGREB</item>
      <item>MLADEN KREBER, Kolodvorska  66, Marija Bistrica punomoćnik sudionika u postupku KRISVAL GRADNJA d.o.o.</item>
      <item>Ministarstrvo financija RH, Porezna uprava, Područni ured Zagreb, Av. Dubrovnik 32, 10000 Zagreb</item>
      <item>ERSTE &amp; STEIERMARKISCHE BANK d.d., Jadranski trg 3/a, 51000 Rijeka</item>
      <item>LJUBOMIR KAVELJ, vl. obrta ELEKTRO-KAVELJ, Bana Josipa Jelačića 113, Vukovar</item>
      <item>HRVATSKA POŠTANSKA BANKA d.d., Jurišićeva 4, 10000 Zagreb</item>
      <item>HYPO ALPE-ADRIA-BANK d.d., Slavonska av. 6, 10000 Zagreb</item>
      <item>Ministarstvo financija RH, Porezna uprava, Područni ured Rijeka, 51000 Rijeka</item>
      <item>Ministarstvo financija, Porezna uprava Krapina, 47000 Krapina</item>
      <item>MARIJANA TOMIĆ, odvjetnica, Draškovićeva 62, 10000 Zagreb</item>
      <item>Martin Lukin, Gračanske Dužice 8d, 10000 Zagreb</item>
      <item>Nada Srebrnić, Mile Kneževića 10, 10450 Jastrebarsko punomoćnik sudionika u postupku KRISVAL GRADNJA d.o.o.</item>
    </izvorni_sadrzaj>
    <derivirana_varijabla naziv="DomainObject.Predmet.OstaliListFormatedWithAdress_1">
      <item>ŽUPANIJSKO DRŽAVNO ODVJETNIŠTVO, 10000 Zagreb punomoćnik sudionika u postupku MINISTARSTVO FINANCIJA, POREZNA UPRAVA, PODRUČNI URED KRAPINA</item>
      <item>FINA ZAGREB</item>
      <item>MLADEN KREBER, Kolodvorska  66, Marija Bistrica punomoćnik sudionika u postupku KRISVAL GRADNJA d.o.o.</item>
      <item>Ministarstrvo financija RH, Porezna uprava, Područni ured Zagreb, Av. Dubrovnik 32, 10000 Zagreb</item>
      <item>ERSTE &amp; STEIERMARKISCHE BANK d.d., Jadranski trg 3/a, 51000 Rijeka</item>
      <item>LJUBOMIR KAVELJ, vl. obrta ELEKTRO-KAVELJ, Bana Josipa Jelačića 113, Vukovar</item>
      <item>HRVATSKA POŠTANSKA BANKA d.d., Jurišićeva 4, 10000 Zagreb</item>
      <item>HYPO ALPE-ADRIA-BANK d.d., Slavonska av. 6, 10000 Zagreb</item>
      <item>Ministarstvo financija RH, Porezna uprava, Područni ured Rijeka, 51000 Rijeka</item>
      <item>Ministarstvo financija, Porezna uprava Krapina, 47000 Krapina</item>
      <item>MARIJANA TOMIĆ, odvjetnica, Draškovićeva 62, 10000 Zagreb</item>
      <item>Martin Lukin, Gračanske Dužice 8d, 10000 Zagreb</item>
      <item>Nada Srebrnić, Mile Kneževića 10, 10450 Jastrebarsko punomoćnik sudionika u postupku KRISVAL GRADNJA d.o.o.</item>
    </derivirana_varijabla>
  </DomainObject.Predmet.OstaliListFormatedWithAdress>
  <DomainObject.Predmet.OstaliListFormatedWithAdressOIB>
    <izvorni_sadrzaj>
      <item>ŽUPANIJSKO DRŽAVNO ODVJETNIŠTVO, 10000 Zagreb punomoćnik sudionika u postupku MINISTARSTVO FINANCIJA, POREZNA UPRAVA, PODRUČNI URED KRAPINA</item>
      <item>FINA ZAGREB, OIB 85821130368</item>
      <item>MLADEN KREBER, Kolodvorska  66, Marija Bistrica punomoćnik sudionika u postupku KRISVAL GRADNJA d.o.o.</item>
      <item>Ministarstrvo financija RH, Porezna uprava, Područni ured Zagreb, OIB 18683136487, Av. Dubrovnik 32, 10000 Zagreb</item>
      <item>ERSTE &amp; STEIERMARKISCHE BANK d.d., OIB 23057039320, Jadranski trg 3/a, 51000 Rijeka</item>
      <item>LJUBOMIR KAVELJ, vl. obrta ELEKTRO-KAVELJ, Bana Josipa Jelačića 113, Vukovar</item>
      <item>HRVATSKA POŠTANSKA BANKA d.d., OIB 87939104217, Jurišićeva 4, 10000 Zagreb</item>
      <item>HYPO ALPE-ADRIA-BANK d.d., OIB 14036333877, Slavonska av. 6, 10000 Zagreb</item>
      <item>Ministarstvo financija RH, Porezna uprava, Područni ured Rijeka, 51000 Rijeka</item>
      <item>Ministarstvo financija, Porezna uprava Krapina, 47000 Krapina</item>
      <item>MARIJANA TOMIĆ, odvjetnica, Draškovićeva 62, 10000 Zagreb</item>
      <item>Martin Lukin, OIB 12398076495, Gračanske Dužice 8d, 10000 Zagreb</item>
      <item>Nada Srebrnić, OIB 35877418092, Mile Kneževića 10, 10450 Jastrebarsko punomoćnik sudionika u postupku KRISVAL GRADNJA d.o.o.</item>
    </izvorni_sadrzaj>
    <derivirana_varijabla naziv="DomainObject.Predmet.OstaliListFormatedWithAdressOIB_1">
      <item>ŽUPANIJSKO DRŽAVNO ODVJETNIŠTVO, 10000 Zagreb punomoćnik sudionika u postupku MINISTARSTVO FINANCIJA, POREZNA UPRAVA, PODRUČNI URED KRAPINA</item>
      <item>FINA ZAGREB, OIB 85821130368</item>
      <item>MLADEN KREBER, Kolodvorska  66, Marija Bistrica punomoćnik sudionika u postupku KRISVAL GRADNJA d.o.o.</item>
      <item>Ministarstrvo financija RH, Porezna uprava, Područni ured Zagreb, OIB 18683136487, Av. Dubrovnik 32, 10000 Zagreb</item>
      <item>ERSTE &amp; STEIERMARKISCHE BANK d.d., OIB 23057039320, Jadranski trg 3/a, 51000 Rijeka</item>
      <item>LJUBOMIR KAVELJ, vl. obrta ELEKTRO-KAVELJ, Bana Josipa Jelačića 113, Vukovar</item>
      <item>HRVATSKA POŠTANSKA BANKA d.d., OIB 87939104217, Jurišićeva 4, 10000 Zagreb</item>
      <item>HYPO ALPE-ADRIA-BANK d.d., OIB 14036333877, Slavonska av. 6, 10000 Zagreb</item>
      <item>Ministarstvo financija RH, Porezna uprava, Područni ured Rijeka, 51000 Rijeka</item>
      <item>Ministarstvo financija, Porezna uprava Krapina, 47000 Krapina</item>
      <item>MARIJANA TOMIĆ, odvjetnica, Draškovićeva 62, 10000 Zagreb</item>
      <item>Martin Lukin, OIB 12398076495, Gračanske Dužice 8d, 10000 Zagreb</item>
      <item>Nada Srebrnić, OIB 35877418092, Mile Kneževića 10, 10450 Jastrebarsko punomoćnik sudionika u postupku KRISVAL GRADNJA d.o.o.</item>
    </derivirana_varijabla>
  </DomainObject.Predmet.OstaliListFormatedWithAdressOIB>
  <DomainObject.Predmet.OstaliListNazivFormated>
    <izvorni_sadrzaj>
      <item>ŽUPANIJSKO DRŽAVNO ODVJETNIŠTVO</item>
      <item>FINA ZAGREB</item>
      <item>MLADEN KREBER</item>
      <item>Ministarstrvo financija RH, Porezna uprava, Područni ured Zagreb</item>
      <item>ERSTE &amp; STEIERMARKISCHE BANK d.d.</item>
      <item>LJUBOMIR KAVELJ, vl. obrta ELEKTRO-KAVELJ</item>
      <item>HRVATSKA POŠTANSKA BANKA d.d.</item>
      <item>HYPO ALPE-ADRIA-BANK d.d.</item>
      <item>Ministarstvo financija RH, Porezna uprava, Područni ured Rijeka</item>
      <item>Ministarstvo financija, Porezna uprava Krapina</item>
      <item>MARIJANA TOMIĆ, odvjetnica</item>
      <item>Martin Lukin</item>
      <item>Nada Srebrnić</item>
    </izvorni_sadrzaj>
    <derivirana_varijabla naziv="DomainObject.Predmet.OstaliListNazivFormated_1">
      <item>ŽUPANIJSKO DRŽAVNO ODVJETNIŠTVO</item>
      <item>FINA ZAGREB</item>
      <item>MLADEN KREBER</item>
      <item>Ministarstrvo financija RH, Porezna uprava, Područni ured Zagreb</item>
      <item>ERSTE &amp; STEIERMARKISCHE BANK d.d.</item>
      <item>LJUBOMIR KAVELJ, vl. obrta ELEKTRO-KAVELJ</item>
      <item>HRVATSKA POŠTANSKA BANKA d.d.</item>
      <item>HYPO ALPE-ADRIA-BANK d.d.</item>
      <item>Ministarstvo financija RH, Porezna uprava, Područni ured Rijeka</item>
      <item>Ministarstvo financija, Porezna uprava Krapina</item>
      <item>MARIJANA TOMIĆ, odvjetnica</item>
      <item>Martin Lukin</item>
      <item>Nada Srebrnić</item>
    </derivirana_varijabla>
  </DomainObject.Predmet.OstaliListNazivFormated>
  <DomainObject.Predmet.OstaliListNazivFormatedOIB>
    <izvorni_sadrzaj>
      <item>ŽUPANIJSKO DRŽAVNO ODVJETNIŠTVO</item>
      <item>FINA ZAGREB, OIB 85821130368</item>
      <item>MLADEN KREBER</item>
      <item>Ministarstrvo financija RH, Porezna uprava, Područni ured Zagreb, OIB 18683136487</item>
      <item>ERSTE &amp; STEIERMARKISCHE BANK d.d., OIB 23057039320</item>
      <item>LJUBOMIR KAVELJ, vl. obrta ELEKTRO-KAVELJ</item>
      <item>HRVATSKA POŠTANSKA BANKA d.d., OIB 87939104217</item>
      <item>HYPO ALPE-ADRIA-BANK d.d., OIB 14036333877</item>
      <item>Ministarstvo financija RH, Porezna uprava, Područni ured Rijeka</item>
      <item>Ministarstvo financija, Porezna uprava Krapina</item>
      <item>MARIJANA TOMIĆ, odvjetnica</item>
      <item>Martin Lukin, OIB 12398076495</item>
      <item>Nada Srebrnić, OIB 35877418092</item>
    </izvorni_sadrzaj>
    <derivirana_varijabla naziv="DomainObject.Predmet.OstaliListNazivFormatedOIB_1">
      <item>ŽUPANIJSKO DRŽAVNO ODVJETNIŠTVO</item>
      <item>FINA ZAGREB, OIB 85821130368</item>
      <item>MLADEN KREBER</item>
      <item>Ministarstrvo financija RH, Porezna uprava, Područni ured Zagreb, OIB 18683136487</item>
      <item>ERSTE &amp; STEIERMARKISCHE BANK d.d., OIB 23057039320</item>
      <item>LJUBOMIR KAVELJ, vl. obrta ELEKTRO-KAVELJ</item>
      <item>HRVATSKA POŠTANSKA BANKA d.d., OIB 87939104217</item>
      <item>HYPO ALPE-ADRIA-BANK d.d., OIB 14036333877</item>
      <item>Ministarstvo financija RH, Porezna uprava, Područni ured Rijeka</item>
      <item>Ministarstvo financija, Porezna uprava Krapina</item>
      <item>MARIJANA TOMIĆ, odvjetnica</item>
      <item>Martin Lukin, OIB 12398076495</item>
      <item>Nada Srebrnić, OIB 35877418092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2017.</izvorni_sadrzaj>
    <derivirana_varijabla naziv="DomainObject.Datum_1">18. siječnja 2017.</derivirana_varijabla>
  </DomainObject.Datum>
  <DomainObject.PoslovniBrojDokumenta>
    <izvorni_sadrzaj>St-31/2012-183</izvorni_sadrzaj>
    <derivirana_varijabla naziv="DomainObject.PoslovniBrojDokumenta_1">St-31/2012-183</derivirana_varijabla>
  </DomainObject.PoslovniBrojDokumenta>
  <DomainObject.Predmet.StrankaIDrugi>
    <izvorni_sadrzaj>MINISTARSTVO FINANCIJA, POREZNA UPRAVA, PODRUČNI URED KRAPINA i dr.</izvorni_sadrzaj>
    <derivirana_varijabla naziv="DomainObject.Predmet.StrankaIDrugi_1">MINISTARSTVO FINANCIJA, POREZNA UPRAVA, PODRUČNI URED KRAPINA i dr.</derivirana_varijabla>
  </DomainObject.Predmet.StrankaIDrugi>
  <DomainObject.Predmet.ProtustrankaIDrugi>
    <izvorni_sadrzaj>KRISVAL GRADNJA d.o.o.</izvorni_sadrzaj>
    <derivirana_varijabla naziv="DomainObject.Predmet.ProtustrankaIDrugi_1">KRISVAL GRADNJA d.o.o.</derivirana_varijabla>
  </DomainObject.Predmet.ProtustrankaIDrugi>
  <DomainObject.Predmet.StrankaIDrugiAdressOIB>
    <izvorni_sadrzaj>MINISTARSTVO FINANCIJA, POREZNA UPRAVA, PODRUČNI URED KRAPINA, OIB 18683136487, Ivana Rencića 5, 49000 Krapina i dr.</izvorni_sadrzaj>
    <derivirana_varijabla naziv="DomainObject.Predmet.StrankaIDrugiAdressOIB_1">MINISTARSTVO FINANCIJA, POREZNA UPRAVA, PODRUČNI URED KRAPINA, OIB 18683136487, Ivana Rencića 5, 49000 Krapina i dr.</derivirana_varijabla>
  </DomainObject.Predmet.StrankaIDrugiAdressOIB>
  <DomainObject.Predmet.ProtustrankaIDrugiAdressOIB>
    <izvorni_sadrzaj>KRISVAL GRADNJA d.o.o., OIB 93365677243, KOLODVORSKA 66, 49246 Marija Bistrica</izvorni_sadrzaj>
    <derivirana_varijabla naziv="DomainObject.Predmet.ProtustrankaIDrugiAdressOIB_1">KRISVAL GRADNJA d.o.o., OIB 93365677243, KOLODVORSKA 66, 49246 Marija Bistrica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KRISVAL GRADNJA d.o.o.</item>
      <item>ŽUPANIJSKO DRŽAVNO ODVJETNIŠTVO</item>
      <item>MINISTARSTVO FINANCIJA, POREZNA UPRAVA, PODRUČNI URED KRAPINA</item>
      <item>FINA ZAGREB</item>
      <item>MLADEN KREBER</item>
      <item>Ministarstrvo financija RH, Porezna uprava, Područni ured Zagreb</item>
      <item>ERSTE &amp; STEIERMARKISCHE BANK d.d.</item>
      <item>LJUBOMIR KAVELJ, vl. obrta ELEKTRO-KAVELJ</item>
      <item>HRVATSKA POŠTANSKA BANKA d.d.</item>
      <item>HYPO ALPE-ADRIA-BANK d.d.</item>
      <item>Ministarstvo financija RH, Porezna uprava, Područni ured Rijeka</item>
      <item>Ministarstvo financija, Porezna uprava Krapina</item>
      <item>VJEROVNICI</item>
      <item>MARIJANA TOMIĆ, odvjetnica</item>
      <item>Z.T.T. d.o.o.</item>
      <item>BRANKO BAŠIĆ</item>
      <item>VALENT VUKALOVIĆ</item>
      <item>AUTO DABO D.O.O.</item>
      <item>HRVOJE LJUBLJANOVIĆ</item>
      <item>Martin Lukin</item>
      <item>Nada Srebrnić</item>
    </izvorni_sadrzaj>
    <derivirana_varijabla naziv="DomainObject.Predmet.SudioniciListNaziv_1">
      <item>KRISVAL GRADNJA d.o.o.</item>
      <item>ŽUPANIJSKO DRŽAVNO ODVJETNIŠTVO</item>
      <item>MINISTARSTVO FINANCIJA, POREZNA UPRAVA, PODRUČNI URED KRAPINA</item>
      <item>FINA ZAGREB</item>
      <item>MLADEN KREBER</item>
      <item>Ministarstrvo financija RH, Porezna uprava, Područni ured Zagreb</item>
      <item>ERSTE &amp; STEIERMARKISCHE BANK d.d.</item>
      <item>LJUBOMIR KAVELJ, vl. obrta ELEKTRO-KAVELJ</item>
      <item>HRVATSKA POŠTANSKA BANKA d.d.</item>
      <item>HYPO ALPE-ADRIA-BANK d.d.</item>
      <item>Ministarstvo financija RH, Porezna uprava, Područni ured Rijeka</item>
      <item>Ministarstvo financija, Porezna uprava Krapina</item>
      <item>VJEROVNICI</item>
      <item>MARIJANA TOMIĆ, odvjetnica</item>
      <item>Z.T.T. d.o.o.</item>
      <item>BRANKO BAŠIĆ</item>
      <item>VALENT VUKALOVIĆ</item>
      <item>AUTO DABO D.O.O.</item>
      <item>HRVOJE LJUBLJANOVIĆ</item>
      <item>Martin Lukin</item>
      <item>Nada Srebrnić</item>
    </derivirana_varijabla>
  </DomainObject.Predmet.SudioniciListNaziv>
  <DomainObject.Predmet.SudioniciListAdressOIB>
    <izvorni_sadrzaj>
      <item>KRISVAL GRADNJA d.o.o., OIB 93365677243, KOLODVORSKA 66,49246 Marija Bistrica</item>
      <item>ŽUPANIJSKO DRŽAVNO ODVJETNIŠTVO, 10000 Zagreb</item>
      <item>MINISTARSTVO FINANCIJA, POREZNA UPRAVA, PODRUČNI URED KRAPINA, OIB 18683136487, Ivana Rencića 5,49000 Krapina</item>
      <item>FINA ZAGREB, OIB 85821130368</item>
      <item>MLADEN KREBER, Kolodvorska  66,Marija Bistrica</item>
      <item>Ministarstrvo financija RH, Porezna uprava, Područni ured Zagreb, OIB 18683136487, Av. Dubrovnik 32,10000 Zagreb</item>
      <item>ERSTE &amp; STEIERMARKISCHE BANK d.d., OIB 23057039320, Jadranski trg 3/a,51000 Rijeka</item>
      <item>LJUBOMIR KAVELJ, vl. obrta ELEKTRO-KAVELJ, Bana Josipa Jelačića 113,Vukovar</item>
      <item>HRVATSKA POŠTANSKA BANKA d.d., OIB 87939104217, Jurišićeva 4,10000 Zagreb</item>
      <item>HYPO ALPE-ADRIA-BANK d.d., OIB 14036333877, Slavonska av. 6,10000 Zagreb</item>
      <item>Ministarstvo financija RH, Porezna uprava, Područni ured Rijeka, 51000 Rijeka</item>
      <item>Ministarstvo financija, Porezna uprava Krapina, 47000 Krapina</item>
      <item>VJEROVNICI</item>
      <item>MARIJANA TOMIĆ, odvjetnica, Draškovićeva 62,10000 Zagreb</item>
      <item>Z.T.T. d.o.o., OIB 85415110149</item>
      <item>BRANKO BAŠIĆ</item>
      <item>VALENT VUKALOVIĆ</item>
      <item>AUTO DABO D.O.O., OIB 81363721800</item>
      <item>HRVOJE LJUBLJANOVIĆ, OIB 51156809776</item>
      <item>Martin Lukin, OIB 12398076495, Gračanske Dužice 8d,10000 Zagreb</item>
      <item>Nada Srebrnić, OIB 35877418092, Mile Kneževića 10,10450 Jastrebarsko</item>
    </izvorni_sadrzaj>
    <derivirana_varijabla naziv="DomainObject.Predmet.SudioniciListAdressOIB_1">
      <item>KRISVAL GRADNJA d.o.o., OIB 93365677243, KOLODVORSKA 66,49246 Marija Bistrica</item>
      <item>ŽUPANIJSKO DRŽAVNO ODVJETNIŠTVO, 10000 Zagreb</item>
      <item>MINISTARSTVO FINANCIJA, POREZNA UPRAVA, PODRUČNI URED KRAPINA, OIB 18683136487, Ivana Rencića 5,49000 Krapina</item>
      <item>FINA ZAGREB, OIB 85821130368</item>
      <item>MLADEN KREBER, Kolodvorska  66,Marija Bistrica</item>
      <item>Ministarstrvo financija RH, Porezna uprava, Područni ured Zagreb, OIB 18683136487, Av. Dubrovnik 32,10000 Zagreb</item>
      <item>ERSTE &amp; STEIERMARKISCHE BANK d.d., OIB 23057039320, Jadranski trg 3/a,51000 Rijeka</item>
      <item>LJUBOMIR KAVELJ, vl. obrta ELEKTRO-KAVELJ, Bana Josipa Jelačića 113,Vukovar</item>
      <item>HRVATSKA POŠTANSKA BANKA d.d., OIB 87939104217, Jurišićeva 4,10000 Zagreb</item>
      <item>HYPO ALPE-ADRIA-BANK d.d., OIB 14036333877, Slavonska av. 6,10000 Zagreb</item>
      <item>Ministarstvo financija RH, Porezna uprava, Područni ured Rijeka, 51000 Rijeka</item>
      <item>Ministarstvo financija, Porezna uprava Krapina, 47000 Krapina</item>
      <item>VJEROVNICI</item>
      <item>MARIJANA TOMIĆ, odvjetnica, Draškovićeva 62,10000 Zagreb</item>
      <item>Z.T.T. d.o.o., OIB 85415110149</item>
      <item>BRANKO BAŠIĆ</item>
      <item>VALENT VUKALOVIĆ</item>
      <item>AUTO DABO D.O.O., OIB 81363721800</item>
      <item>HRVOJE LJUBLJANOVIĆ, OIB 51156809776</item>
      <item>Martin Lukin, OIB 12398076495, Gračanske Dužice 8d,10000 Zagreb</item>
      <item>Nada Srebrnić, OIB 35877418092, Mile Kneževića 10,10450 Jastrebarsko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93365677243</item>
      <item>, OIB null</item>
      <item>, OIB 18683136487</item>
      <item>, OIB 85821130368</item>
      <item>, OIB null</item>
      <item>, OIB 18683136487</item>
      <item>, OIB 23057039320</item>
      <item>, OIB null</item>
      <item>, OIB 87939104217</item>
      <item>, OIB 14036333877</item>
      <item>, OIB null</item>
      <item>, OIB null</item>
      <item>, OIB null</item>
      <item>, OIB null</item>
      <item>, OIB 85415110149</item>
      <item>, OIB null</item>
      <item>, OIB null</item>
      <item>, OIB 81363721800</item>
      <item>, OIB 51156809776</item>
      <item>, OIB 12398076495</item>
      <item>, OIB 35877418092</item>
    </izvorni_sadrzaj>
    <derivirana_varijabla naziv="DomainObject.Predmet.SudioniciListNazivOIB_1">
      <item>, OIB 93365677243</item>
      <item>, OIB null</item>
      <item>, OIB 18683136487</item>
      <item>, OIB 85821130368</item>
      <item>, OIB null</item>
      <item>, OIB 18683136487</item>
      <item>, OIB 23057039320</item>
      <item>, OIB null</item>
      <item>, OIB 87939104217</item>
      <item>, OIB 14036333877</item>
      <item>, OIB null</item>
      <item>, OIB null</item>
      <item>, OIB null</item>
      <item>, OIB null</item>
      <item>, OIB 85415110149</item>
      <item>, OIB null</item>
      <item>, OIB null</item>
      <item>, OIB 81363721800</item>
      <item>, OIB 51156809776</item>
      <item>, OIB 12398076495</item>
      <item>, OIB 35877418092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 Lukin, OIB 12398076495, Gračanska cesta 145f Zagreb</item>
    </izvorni_sadrzaj>
    <derivirana_varijabla naziv="DomainObject.Predmet.StecajniUpraviteljiListAddressOIB_1">
      <item>Martin Lukin, OIB 12398076495, Gračanska cesta 145f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380</properties:Words>
  <properties:Characters>2043</properties:Characters>
  <properties:Lines>59</properties:Lines>
  <properties:Paragraphs>24</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2017-01-18T10:41:00Z</dcterms:created>
  <dc:creator>butiganl</dc:creator>
  <cp:lastModifiedBy>Valentina Kranjčić</cp:lastModifiedBy>
  <cp:lastPrinted>2017-01-18T10:57:00Z</cp:lastPrinted>
  <dcterms:modified xmlns:xsi="http://www.w3.org/2001/XMLSchema-instance" xsi:type="dcterms:W3CDTF">2017-01-18T10:57:00Z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St-31/2012-183 / Odluka - Rješenje</vt:lpwstr>
  </prop:property>
  <prop:property name="CC_coloring" pid="4" fmtid="{D5CDD505-2E9C-101B-9397-08002B2CF9AE}">
    <vt:bool>false</vt:bool>
  </prop:property>
  <prop:property name="BrojStranica" pid="5" fmtid="{D5CDD505-2E9C-101B-9397-08002B2CF9AE}">
    <vt:i4>2</vt:i4>
  </prop:property>
</prop:Properties>
</file>