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7a83" w14:paraId="b1d7a83" w:rsidRDefault="0071370C" w:rsidP="0071370C" w:rsidR="0071370C" w:rsidRPr="0071370C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1370C">
        <w:rPr>
          <w:rFonts w:hAnsi="Times New Roman" w:ascii="Times New Roman"/>
          <w:sz w:val="24"/>
          <w:szCs w:val="24"/>
        </w:rPr>
        <w:t>Broj: 6 St-568/15-</w:t>
      </w:r>
      <w:r>
        <w:rPr>
          <w:rFonts w:hAnsi="Times New Roman" w:ascii="Times New Roman"/>
          <w:sz w:val="24"/>
          <w:szCs w:val="24"/>
        </w:rPr>
        <w:t>23</w:t>
      </w:r>
    </w:p>
    <w:p w:rsidRDefault="002D0508" w:rsidP="002D0508" w:rsidR="002D0508" w:rsidRPr="0071370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71370C">
      <w:pPr>
        <w:pStyle w:val="Bezproreda"/>
        <w:rPr>
          <w:rFonts w:hAnsi="Times New Roman" w:ascii="Times New Roman"/>
          <w:sz w:val="24"/>
          <w:szCs w:val="24"/>
        </w:rPr>
      </w:pPr>
      <w:r w:rsidRPr="0071370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71370C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71370C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71370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 xml:space="preserve">   </w:t>
      </w:r>
      <w:r w:rsidRPr="0071370C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71370C">
      <w:pPr>
        <w:pStyle w:val="Bezproreda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71370C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7137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71370C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7137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7137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7137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71370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ab/>
        <w:t xml:space="preserve">Trgovački sud u Osijeku, po sucu Nadi Roso, kao stečajnom sucu, u stečajnom postupku nad dužnikom: </w:t>
      </w:r>
      <w:r w:rsidR="0071370C" w:rsidRPr="0071370C">
        <w:rPr>
          <w:rFonts w:hAnsi="Times New Roman" w:ascii="Times New Roman"/>
          <w:b/>
          <w:sz w:val="24"/>
          <w:szCs w:val="24"/>
        </w:rPr>
        <w:t>GARVANOS j.d.o.o. Đakovo, F. Račkog 189, OIB: 62001779885, MBS: 030150534</w:t>
      </w:r>
      <w:r w:rsidR="00E8003F" w:rsidRPr="0071370C">
        <w:rPr>
          <w:rFonts w:hAnsi="Times New Roman" w:ascii="Times New Roman"/>
          <w:sz w:val="24"/>
          <w:szCs w:val="24"/>
        </w:rPr>
        <w:t>,</w:t>
      </w:r>
      <w:r w:rsidR="006C67A8" w:rsidRPr="0071370C">
        <w:rPr>
          <w:rFonts w:hAnsi="Times New Roman" w:ascii="Times New Roman"/>
          <w:sz w:val="24"/>
          <w:szCs w:val="24"/>
        </w:rPr>
        <w:t xml:space="preserve"> </w:t>
      </w:r>
      <w:r w:rsidR="002C0D19" w:rsidRPr="0071370C">
        <w:rPr>
          <w:rFonts w:hAnsi="Times New Roman" w:ascii="Times New Roman"/>
          <w:sz w:val="24"/>
          <w:szCs w:val="24"/>
        </w:rPr>
        <w:t>dana</w:t>
      </w:r>
      <w:r w:rsidR="00F427F2" w:rsidRPr="0071370C">
        <w:rPr>
          <w:rFonts w:hAnsi="Times New Roman" w:ascii="Times New Roman"/>
          <w:sz w:val="24"/>
          <w:szCs w:val="24"/>
        </w:rPr>
        <w:t xml:space="preserve"> </w:t>
      </w:r>
      <w:r w:rsidR="00F540E2" w:rsidRPr="0071370C">
        <w:rPr>
          <w:rFonts w:hAnsi="Times New Roman" w:ascii="Times New Roman"/>
          <w:sz w:val="24"/>
          <w:szCs w:val="24"/>
        </w:rPr>
        <w:t>2</w:t>
      </w:r>
      <w:r w:rsidR="0071370C" w:rsidRPr="0071370C">
        <w:rPr>
          <w:rFonts w:hAnsi="Times New Roman" w:ascii="Times New Roman"/>
          <w:sz w:val="24"/>
          <w:szCs w:val="24"/>
        </w:rPr>
        <w:t>9. kolovoza</w:t>
      </w:r>
      <w:r w:rsidR="00F540E2" w:rsidRPr="0071370C">
        <w:rPr>
          <w:rFonts w:hAnsi="Times New Roman" w:ascii="Times New Roman"/>
          <w:sz w:val="24"/>
          <w:szCs w:val="24"/>
        </w:rPr>
        <w:t xml:space="preserve"> 2016. g.,</w:t>
      </w:r>
    </w:p>
    <w:p w:rsidRDefault="00F427F2" w:rsidP="00E32CE3" w:rsidR="00F427F2" w:rsidRPr="007137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7137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7137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71370C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265BAC" w:rsidR="0075314D" w:rsidRPr="00F132BA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F132BA">
        <w:rPr>
          <w:b w:val="false"/>
          <w:sz w:val="24"/>
          <w:szCs w:val="24"/>
        </w:rPr>
        <w:t>Stečajnoj upraviteljici</w:t>
      </w:r>
      <w:r w:rsidR="00D74722" w:rsidRPr="00F132BA">
        <w:rPr>
          <w:sz w:val="24"/>
          <w:szCs w:val="24"/>
        </w:rPr>
        <w:t xml:space="preserve"> </w:t>
      </w:r>
      <w:r w:rsidR="00265BAC">
        <w:rPr>
          <w:sz w:val="24"/>
          <w:szCs w:val="24"/>
        </w:rPr>
        <w:t>Nadi</w:t>
      </w:r>
      <w:r w:rsidR="00265BAC" w:rsidRPr="00265BAC">
        <w:rPr>
          <w:sz w:val="24"/>
          <w:szCs w:val="24"/>
        </w:rPr>
        <w:t xml:space="preserve"> Gagro, Vinkovci, Glagoljaška 52, OIB 04212100945</w:t>
      </w:r>
      <w:r w:rsidR="00265BAC">
        <w:t xml:space="preserve"> </w:t>
      </w:r>
      <w:r w:rsidR="00990647" w:rsidRPr="00F132B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71370C" w:rsidRPr="0071370C">
        <w:rPr>
          <w:sz w:val="24"/>
          <w:szCs w:val="24"/>
        </w:rPr>
        <w:t>GARVANOS j.d.o.o. Đakovo, F. Račkog 189, OIB: 62001779885, MBS: 030150534</w:t>
      </w:r>
      <w:r w:rsidR="0071370C">
        <w:rPr>
          <w:b w:val="false"/>
          <w:sz w:val="24"/>
          <w:szCs w:val="24"/>
        </w:rPr>
        <w:t xml:space="preserve"> </w:t>
      </w:r>
      <w:r w:rsidR="00F132BA" w:rsidRPr="0071370C">
        <w:rPr>
          <w:b w:val="false"/>
          <w:sz w:val="24"/>
          <w:szCs w:val="24"/>
        </w:rPr>
        <w:t xml:space="preserve">u bruto iznosu od </w:t>
      </w:r>
      <w:r w:rsidR="00FF6F88">
        <w:rPr>
          <w:b w:val="false"/>
          <w:sz w:val="24"/>
          <w:szCs w:val="24"/>
        </w:rPr>
        <w:t>3.500</w:t>
      </w:r>
      <w:r w:rsidR="00F132BA" w:rsidRPr="0071370C">
        <w:rPr>
          <w:b w:val="false"/>
          <w:sz w:val="24"/>
          <w:szCs w:val="24"/>
        </w:rPr>
        <w:t>,00 kn, sukladno članku 4 i 15 Ured o kriterijima i načinu obračuna i plaćanja nagrada</w:t>
      </w:r>
      <w:r w:rsidR="00F132BA" w:rsidRPr="00F132BA">
        <w:rPr>
          <w:b w:val="false"/>
          <w:sz w:val="24"/>
          <w:szCs w:val="24"/>
        </w:rPr>
        <w:t xml:space="preserve"> stečajnim upraviteljima (NN br. 105/15).</w:t>
      </w:r>
    </w:p>
    <w:p w:rsidRDefault="00923BDA" w:rsidP="0075314D" w:rsidR="0075314D" w:rsidRPr="00265BAC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265BAC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265BAC">
        <w:rPr>
          <w:rFonts w:hAnsi="Times New Roman" w:ascii="Times New Roman"/>
          <w:sz w:val="24"/>
          <w:szCs w:val="24"/>
        </w:rPr>
        <w:t xml:space="preserve"> </w:t>
      </w:r>
      <w:r w:rsidR="00FF6F88">
        <w:rPr>
          <w:rFonts w:hAnsi="Times New Roman" w:ascii="Times New Roman"/>
          <w:sz w:val="24"/>
          <w:szCs w:val="24"/>
        </w:rPr>
        <w:t>kontovnika 8500</w:t>
      </w:r>
      <w:r w:rsidRPr="00265BAC">
        <w:rPr>
          <w:rFonts w:hAnsi="Times New Roman" w:ascii="Times New Roman"/>
          <w:sz w:val="24"/>
          <w:szCs w:val="24"/>
        </w:rPr>
        <w:t xml:space="preserve"> isplati</w:t>
      </w:r>
      <w:r w:rsidR="00AF773F" w:rsidRPr="00265BAC">
        <w:rPr>
          <w:rFonts w:hAnsi="Times New Roman" w:ascii="Times New Roman"/>
          <w:sz w:val="24"/>
          <w:szCs w:val="24"/>
        </w:rPr>
        <w:t xml:space="preserve"> </w:t>
      </w:r>
      <w:r w:rsidR="00F132BA" w:rsidRPr="00265BAC">
        <w:rPr>
          <w:rFonts w:hAnsi="Times New Roman" w:ascii="Times New Roman"/>
          <w:sz w:val="24"/>
          <w:szCs w:val="24"/>
        </w:rPr>
        <w:t xml:space="preserve">iznos od </w:t>
      </w:r>
      <w:r w:rsidR="00FF6F88">
        <w:rPr>
          <w:rFonts w:hAnsi="Times New Roman" w:ascii="Times New Roman"/>
          <w:sz w:val="24"/>
          <w:szCs w:val="24"/>
        </w:rPr>
        <w:t>3.500,00</w:t>
      </w:r>
      <w:r w:rsidR="00F132BA" w:rsidRPr="00265BAC">
        <w:rPr>
          <w:rFonts w:hAnsi="Times New Roman" w:ascii="Times New Roman"/>
          <w:sz w:val="24"/>
          <w:szCs w:val="24"/>
        </w:rPr>
        <w:t xml:space="preserve"> kn bruto </w:t>
      </w:r>
      <w:r w:rsidRPr="00265BAC">
        <w:rPr>
          <w:rFonts w:hAnsi="Times New Roman" w:ascii="Times New Roman"/>
          <w:sz w:val="24"/>
          <w:szCs w:val="24"/>
        </w:rPr>
        <w:t xml:space="preserve">stečajnoj upraviteljici </w:t>
      </w:r>
      <w:r w:rsidR="00265BAC" w:rsidRPr="00265BAC">
        <w:rPr>
          <w:rFonts w:hAnsi="Times New Roman" w:ascii="Times New Roman"/>
          <w:sz w:val="24"/>
          <w:szCs w:val="24"/>
        </w:rPr>
        <w:t xml:space="preserve">Nadi Gagro iz Vinkovaca, Glagoljaška 52, OIB 04212100945 na žiro račun roj HR27 23400092100092583 </w:t>
      </w:r>
      <w:r w:rsidR="00E8003F" w:rsidRPr="00265BAC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265BAC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71370C">
        <w:rPr>
          <w:rFonts w:hAnsi="Times New Roman" w:ascii="Times New Roman"/>
          <w:sz w:val="24"/>
          <w:szCs w:val="24"/>
        </w:rPr>
        <w:t xml:space="preserve">568/15 od 29. travnja </w:t>
      </w:r>
      <w:r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</w:t>
      </w:r>
      <w:r w:rsidRPr="0071370C">
        <w:rPr>
          <w:rFonts w:hAnsi="Times New Roman" w:ascii="Times New Roman"/>
          <w:sz w:val="24"/>
          <w:szCs w:val="24"/>
        </w:rPr>
        <w:t xml:space="preserve">dužnikom </w:t>
      </w:r>
      <w:r w:rsidR="0071370C" w:rsidRPr="0071370C">
        <w:rPr>
          <w:rFonts w:hAnsi="Times New Roman" w:ascii="Times New Roman"/>
          <w:b/>
          <w:sz w:val="24"/>
          <w:szCs w:val="24"/>
        </w:rPr>
        <w:t xml:space="preserve">GARVANOS j.d.o.o. Đakovo, F. Račkog 189, OIB: 62001779885, MBS: 030150534 </w:t>
      </w:r>
      <w:r w:rsidRPr="0071370C"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265BAC" w:rsidRPr="0071370C">
        <w:rPr>
          <w:rFonts w:hAnsi="Times New Roman" w:ascii="Times New Roman"/>
          <w:sz w:val="24"/>
          <w:szCs w:val="24"/>
        </w:rPr>
        <w:t>Nada Gagro iz Vinkovaca</w:t>
      </w:r>
      <w:r w:rsidR="00FF6F88">
        <w:rPr>
          <w:rFonts w:hAnsi="Times New Roman" w:ascii="Times New Roman"/>
          <w:sz w:val="24"/>
          <w:szCs w:val="24"/>
        </w:rPr>
        <w:t>.</w:t>
      </w:r>
    </w:p>
    <w:p w:rsidRDefault="00FF6F88" w:rsidP="00F132BA" w:rsidR="00FF6F88" w:rsidRPr="007137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65BAC" w:rsidP="00F132BA" w:rsidR="00265BAC" w:rsidRPr="007137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65BAC" w:rsidP="00F132BA" w:rsidR="00265BA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32BA" w:rsidP="0071370C" w:rsidR="0071370C" w:rsidRPr="0071370C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  <w:r w:rsidR="0071370C" w:rsidRPr="0071370C">
        <w:rPr>
          <w:rFonts w:hAnsi="Times New Roman" w:ascii="Times New Roman"/>
          <w:sz w:val="24"/>
          <w:szCs w:val="24"/>
        </w:rPr>
        <w:t>Broj: 6 St-568/15-</w:t>
      </w:r>
      <w:r w:rsidR="0071370C">
        <w:rPr>
          <w:rFonts w:hAnsi="Times New Roman" w:ascii="Times New Roman"/>
          <w:sz w:val="24"/>
          <w:szCs w:val="24"/>
        </w:rPr>
        <w:t>23</w:t>
      </w:r>
    </w:p>
    <w:p w:rsidRDefault="00F132BA" w:rsidP="00661E49" w:rsidR="00F132BA">
      <w:pPr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4F3379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FF6F88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>. lipnja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Privremena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FF6F88">
        <w:rPr>
          <w:rFonts w:hAnsi="Times New Roman" w:ascii="Times New Roman"/>
          <w:sz w:val="24"/>
          <w:szCs w:val="24"/>
        </w:rPr>
        <w:t>podneskom od 6. srpnja</w:t>
      </w:r>
      <w:r>
        <w:rPr>
          <w:rFonts w:hAnsi="Times New Roman" w:ascii="Times New Roman"/>
          <w:sz w:val="24"/>
          <w:szCs w:val="24"/>
        </w:rPr>
        <w:t xml:space="preserve"> 2016. 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</w:t>
      </w:r>
      <w:r w:rsidR="00FF6F88">
        <w:rPr>
          <w:rFonts w:hAnsi="Times New Roman" w:ascii="Times New Roman"/>
          <w:sz w:val="24"/>
          <w:szCs w:val="24"/>
        </w:rPr>
        <w:t xml:space="preserve">i to pribavila podatke s portala Poslovna.hr, od PU Osječko-baranjske PP Đakovo, uvidom u zk. knjige OS Osijek SS Đakovo, </w:t>
      </w:r>
      <w:r w:rsidRPr="0086293E">
        <w:rPr>
          <w:rFonts w:hAnsi="Times New Roman" w:ascii="Times New Roman"/>
          <w:sz w:val="24"/>
          <w:szCs w:val="24"/>
        </w:rPr>
        <w:t xml:space="preserve">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FF6F88">
        <w:rPr>
          <w:rFonts w:hAnsi="Times New Roman" w:ascii="Times New Roman"/>
          <w:sz w:val="24"/>
          <w:szCs w:val="24"/>
        </w:rPr>
        <w:t>3.500,00</w:t>
      </w:r>
      <w:r>
        <w:rPr>
          <w:rFonts w:hAnsi="Times New Roman" w:ascii="Times New Roman"/>
          <w:sz w:val="24"/>
          <w:szCs w:val="24"/>
        </w:rPr>
        <w:t xml:space="preserve">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71370C">
        <w:rPr>
          <w:rFonts w:hAnsi="Times New Roman" w:ascii="Times New Roman"/>
          <w:sz w:val="24"/>
          <w:szCs w:val="24"/>
        </w:rPr>
        <w:t>29. kolovoza</w:t>
      </w:r>
      <w:r>
        <w:rPr>
          <w:rFonts w:hAnsi="Times New Roman" w:ascii="Times New Roman"/>
          <w:sz w:val="24"/>
          <w:szCs w:val="24"/>
        </w:rPr>
        <w:t xml:space="preserve"> 2016.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661E49">
        <w:rPr>
          <w:rFonts w:hAnsi="Times New Roman" w:ascii="Times New Roman"/>
          <w:sz w:val="24"/>
          <w:szCs w:val="24"/>
        </w:rPr>
        <w:t>Nada Gagro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71370C">
        <w:rPr>
          <w:rFonts w:hAnsi="Times New Roman" w:ascii="Times New Roman"/>
          <w:sz w:val="24"/>
          <w:szCs w:val="24"/>
        </w:rPr>
        <w:t>29.9.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STEČAJNA SUTKINJA</w:t>
      </w:r>
    </w:p>
    <w:p w:rsidRDefault="00F132BA" w:rsidP="00F132BA" w:rsidR="00F132BA" w:rsidRPr="00594D7A">
      <w:pPr>
        <w:pStyle w:val="Bezproreda10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661E49" w:rsidP="00661E49" w:rsidR="00F132BA" w:rsidRPr="00594D7A">
      <w:pPr>
        <w:pStyle w:val="Bezproreda10"/>
        <w:tabs>
          <w:tab w:pos="99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F132BA" w:rsidP="00FF6F88" w:rsidR="00F132BA" w:rsidRPr="00594D7A">
      <w:pPr>
        <w:pStyle w:val="Bezproreda10"/>
        <w:ind w:firstLine="708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5B3" w:rsidP="00F427F2" w:rsidR="009C45B3">
      <w:pPr>
        <w:spacing w:lineRule="auto" w:line="240" w:after="0"/>
      </w:pPr>
      <w:r>
        <w:separator/>
      </w:r>
    </w:p>
  </w:endnote>
  <w:endnote w:id="0" w:type="continuationSeparator">
    <w:p w:rsidRDefault="009C45B3" w:rsidP="00F427F2" w:rsidR="009C45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5B3" w:rsidP="00F427F2" w:rsidR="009C45B3">
      <w:pPr>
        <w:spacing w:lineRule="auto" w:line="240" w:after="0"/>
      </w:pPr>
      <w:r>
        <w:separator/>
      </w:r>
    </w:p>
  </w:footnote>
  <w:footnote w:id="0" w:type="continuationSeparator">
    <w:p w:rsidRDefault="009C45B3" w:rsidP="00F427F2" w:rsidR="009C45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D102D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40"/>
    <w:rsid w:val="00265BAC"/>
    <w:rsid w:val="00283837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61E49"/>
    <w:rsid w:val="006C67A8"/>
    <w:rsid w:val="0071370C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1275C"/>
    <w:rsid w:val="00923BDA"/>
    <w:rsid w:val="0093701A"/>
    <w:rsid w:val="0093769F"/>
    <w:rsid w:val="00974729"/>
    <w:rsid w:val="00990647"/>
    <w:rsid w:val="009A0499"/>
    <w:rsid w:val="009A3C05"/>
    <w:rsid w:val="009C45B3"/>
    <w:rsid w:val="009D4867"/>
    <w:rsid w:val="00A601A9"/>
    <w:rsid w:val="00A855CE"/>
    <w:rsid w:val="00AC6D07"/>
    <w:rsid w:val="00AE4483"/>
    <w:rsid w:val="00AF773F"/>
    <w:rsid w:val="00B071A9"/>
    <w:rsid w:val="00B1188C"/>
    <w:rsid w:val="00B33D31"/>
    <w:rsid w:val="00BE0DC1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E32CE3"/>
    <w:rsid w:val="00E8003F"/>
    <w:rsid w:val="00E94CF4"/>
    <w:rsid w:val="00E96EFB"/>
    <w:rsid w:val="00ED102D"/>
    <w:rsid w:val="00EE6EBF"/>
    <w:rsid w:val="00F132BA"/>
    <w:rsid w:val="00F427F2"/>
    <w:rsid w:val="00F540E2"/>
    <w:rsid w:val="00F949C5"/>
    <w:rsid w:val="00FF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D10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10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0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0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0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D10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10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0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0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0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St-568/2015</izvorni_sadrzaj>
    <derivirana_varijabla naziv="DomainObject.Predmet.OznakaBroj_1">St-568/2015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GARVANOS j.d.o.o. za trgovinu</izvorni_sadrzaj>
    <derivirana_varijabla naziv="DomainObject.Predmet.ProtustrankaFormated_1">  GARVANOS j.d.o.o. za trgovinu</derivirana_varijabla>
  </DomainObject.Predmet.ProtustrankaFormated>
  <DomainObject.Predmet.ProtustrankaFormatedOIB>
    <izvorni_sadrzaj>  GARVANOS j.d.o.o. za trgovinu, OIB 62001779885</izvorni_sadrzaj>
    <derivirana_varijabla naziv="DomainObject.Predmet.ProtustrankaFormatedOIB_1">  GARVANOS j.d.o.o. za trgovinu, OIB 62001779885</derivirana_varijabla>
  </DomainObject.Predmet.ProtustrankaFormatedOIB>
  <DomainObject.Predmet.ProtustrankaFormatedWithAdress>
    <izvorni_sadrzaj> GARVANOS j.d.o.o. za trgovinu, Franje Račkog 189, 31400 Đakovo</izvorni_sadrzaj>
    <derivirana_varijabla naziv="DomainObject.Predmet.ProtustrankaFormatedWithAdress_1"> GARVANOS j.d.o.o. za trgovinu, Franje Račkog 189, 31400 Đakovo</derivirana_varijabla>
  </DomainObject.Predmet.ProtustrankaFormatedWithAdress>
  <DomainObject.Predmet.ProtustrankaFormatedWithAdressOIB>
    <izvorni_sadrzaj> GARVANOS j.d.o.o. za trgovinu, OIB 62001779885, Franje Račkog 189, 31400 Đakovo</izvorni_sadrzaj>
    <derivirana_varijabla naziv="DomainObject.Predmet.ProtustrankaFormatedWithAdressOIB_1"> GARVANOS j.d.o.o. za trgovinu, OIB 62001779885, Franje Račkog 189, 31400 Đakovo</derivirana_varijabla>
  </DomainObject.Predmet.ProtustrankaFormatedWithAdressOIB>
  <DomainObject.Predmet.ProtustrankaWithAdress>
    <izvorni_sadrzaj>GARVANOS j.d.o.o. za trgovinu Franje Račkog 189, 31400 Đakovo</izvorni_sadrzaj>
    <derivirana_varijabla naziv="DomainObject.Predmet.ProtustrankaWithAdress_1">GARVANOS j.d.o.o. za trgovinu Franje Račkog 189, 31400 Đakovo</derivirana_varijabla>
  </DomainObject.Predmet.ProtustrankaWithAdress>
  <DomainObject.Predmet.ProtustrankaWithAdressOIB>
    <izvorni_sadrzaj>GARVANOS j.d.o.o. za trgovinu, OIB 62001779885, Franje Račkog 189, 31400 Đakovo</izvorni_sadrzaj>
    <derivirana_varijabla naziv="DomainObject.Predmet.ProtustrankaWithAdressOIB_1">GARVANOS j.d.o.o. za trgovinu, OIB 62001779885, Franje Račkog 189, 31400 Đakovo</derivirana_varijabla>
  </DomainObject.Predmet.ProtustrankaWithAdressOIB>
  <DomainObject.Predmet.ProtustrankaNazivFormated>
    <izvorni_sadrzaj>GARVANOS j.d.o.o. za trgovinu</izvorni_sadrzaj>
    <derivirana_varijabla naziv="DomainObject.Predmet.ProtustrankaNazivFormated_1">GARVANOS j.d.o.o. za trgovinu</derivirana_varijabla>
  </DomainObject.Predmet.ProtustrankaNazivFormated>
  <DomainObject.Predmet.ProtustrankaNazivFormatedOIB>
    <izvorni_sadrzaj>GARVANOS j.d.o.o. za trgovinu, OIB 62001779885</izvorni_sadrzaj>
    <derivirana_varijabla naziv="DomainObject.Predmet.ProtustrankaNazivFormatedOIB_1">GARVANOS j.d.o.o. za trgovinu, OIB 62001779885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GARVANOS j.d.o.o. za trgovinu</item>
    </izvorni_sadrzaj>
    <derivirana_varijabla naziv="DomainObject.Predmet.ProtuStrankaListFormated_1">
      <item>GARVANOS j.d.o.o. za trgovinu</item>
    </derivirana_varijabla>
  </DomainObject.Predmet.ProtuStrankaListFormated>
  <DomainObject.Predmet.ProtuStrankaListFormatedOIB>
    <izvorni_sadrzaj>
      <item>GARVANOS j.d.o.o. za trgovinu, OIB 62001779885</item>
    </izvorni_sadrzaj>
    <derivirana_varijabla naziv="DomainObject.Predmet.ProtuStrankaListFormatedOIB_1">
      <item>GARVANOS j.d.o.o. za trgovinu, OIB 62001779885</item>
    </derivirana_varijabla>
  </DomainObject.Predmet.ProtuStrankaListFormatedOIB>
  <DomainObject.Predmet.ProtuStrankaListFormatedWithAdress>
    <izvorni_sadrzaj>
      <item>GARVANOS j.d.o.o. za trgovinu, Franje Račkog 189, 31400 Đakovo</item>
    </izvorni_sadrzaj>
    <derivirana_varijabla naziv="DomainObject.Predmet.ProtuStrankaListFormatedWithAdress_1">
      <item>GARVANOS j.d.o.o. za trgovinu, Franje Račkog 189, 31400 Đakovo</item>
    </derivirana_varijabla>
  </DomainObject.Predmet.ProtuStrankaListFormatedWithAdress>
  <DomainObject.Predmet.ProtuStrankaListFormatedWithAdressOIB>
    <izvorni_sadrzaj>
      <item>GARVANOS j.d.o.o. za trgovinu, OIB 62001779885, Franje Račkog 189, 31400 Đakovo</item>
    </izvorni_sadrzaj>
    <derivirana_varijabla naziv="DomainObject.Predmet.ProtuStrankaListFormatedWithAdressOIB_1">
      <item>GARVANOS j.d.o.o. za trgovinu, OIB 62001779885, Franje Račkog 189, 31400 Đakovo</item>
    </derivirana_varijabla>
  </DomainObject.Predmet.ProtuStrankaListFormatedWithAdressOIB>
  <DomainObject.Predmet.ProtuStrankaListNazivFormated>
    <izvorni_sadrzaj>
      <item>GARVANOS j.d.o.o. za trgovinu</item>
    </izvorni_sadrzaj>
    <derivirana_varijabla naziv="DomainObject.Predmet.ProtuStrankaListNazivFormated_1">
      <item>GARVANOS j.d.o.o. za trgovinu</item>
    </derivirana_varijabla>
  </DomainObject.Predmet.ProtuStrankaListNazivFormated>
  <DomainObject.Predmet.ProtuStrankaListNazivFormatedOIB>
    <izvorni_sadrzaj>
      <item>GARVANOS j.d.o.o. za trgovinu, OIB 62001779885</item>
    </izvorni_sadrzaj>
    <derivirana_varijabla naziv="DomainObject.Predmet.ProtuStrankaListNazivFormatedOIB_1">
      <item>GARVANOS j.d.o.o. za trgovinu, OIB 62001779885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GARVANOS j.d.o.o. za trgovinu</izvorni_sadrzaj>
    <derivirana_varijabla naziv="DomainObject.Predmet.ProtustrankaIDrugi_1">GARVANOS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GARVANOS j.d.o.o. za trgovinu, OIB 62001779885, Franje Račkog 189, 31400 Đakovo</izvorni_sadrzaj>
    <derivirana_varijabla naziv="DomainObject.Predmet.ProtustrankaIDrugiAdressOIB_1">GARVANOS j.d.o.o. za trgovinu, OIB 62001779885, Franje Račkog 189,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GARVANOS j.d.o.o. za trgovinu</item>
      <item>FINA RC OSIJEK</item>
    </izvorni_sadrzaj>
    <derivirana_varijabla naziv="DomainObject.Predmet.SudioniciListNaziv_1">
      <item>GARVANOS j.d.o.o. za trgovinu</item>
      <item>FINA RC OSIJEK</item>
    </derivirana_varijabla>
  </DomainObject.Predmet.SudioniciListNaziv>
  <DomainObject.Predmet.SudioniciListAdressOIB>
    <izvorni_sadrzaj>
      <item>GARVANOS j.d.o.o. za trgovinu, OIB 62001779885, Franje Račkog 189,31400 Đakovo</item>
      <item>FINA RC OSIJEK, OIB 85821130368</item>
    </izvorni_sadrzaj>
    <derivirana_varijabla naziv="DomainObject.Predmet.SudioniciListAdressOIB_1">
      <item>GARVANOS j.d.o.o. za trgovinu, OIB 62001779885, Franje Račkog 189,31400 Đakovo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62001779885</item>
      <item>, OIB 85821130368</item>
    </izvorni_sadrzaj>
    <derivirana_varijabla naziv="DomainObject.Predmet.SudioniciListNazivOIB_1">
      <item>, OIB 62001779885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  <item>Nada Gagro, OIB 04212100945, Glagoljaška 52 Vinkovci</item>
    </izvorni_sadrzaj>
    <derivirana_varijabla naziv="DomainObject.Predmet.StecajniUpraviteljiListAddressOIB_1">
      <item>Nada Gagro, OIB 04212100945, Glagoljaška 52 Vinkovci</item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3161B-686F-45A9-9B53-4A715A2D8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539</properties:Words>
  <properties:Characters>2977</properties:Characters>
  <properties:Lines>143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2016-08-29T10:49:00Z</dcterms:created>
  <dc:creator>Blanka</dc:creator>
  <cp:lastModifiedBy>Danijela Sekulić</cp:lastModifiedBy>
  <cp:lastPrinted>2016-08-29T10:49:00Z</cp:lastPrinted>
  <dcterms:modified xmlns:xsi="http://www.w3.org/2001/XMLSchema-instance" xsi:type="dcterms:W3CDTF">2016-08-29T10:49:00Z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