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fa15" w14:paraId="a7dfa15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</w:t>
      </w:r>
      <w:r w:rsidR="00C374F4">
        <w:t>108</w:t>
      </w:r>
      <w:r>
        <w:t>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374F4">
        <w:rPr>
          <w:rFonts w:cs="Times New Roman" w:eastAsia="Times New Roman"/>
          <w:szCs w:val="24"/>
          <w:lang w:eastAsia="hr-HR"/>
        </w:rPr>
        <w:t xml:space="preserve">STOJAK SERVIS </w:t>
      </w:r>
      <w:r w:rsidR="003957AB">
        <w:rPr>
          <w:rFonts w:cs="Times New Roman" w:eastAsia="Times New Roman"/>
          <w:szCs w:val="24"/>
          <w:lang w:eastAsia="hr-HR"/>
        </w:rPr>
        <w:t xml:space="preserve">j. </w:t>
      </w:r>
      <w:r w:rsidRPr="001E67ED">
        <w:rPr>
          <w:rFonts w:cs="Times New Roman" w:eastAsia="Times New Roman"/>
          <w:szCs w:val="24"/>
          <w:lang w:eastAsia="hr-HR"/>
        </w:rPr>
        <w:t>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</w:t>
      </w:r>
      <w:r w:rsidR="00C374F4">
        <w:rPr>
          <w:rFonts w:cs="Times New Roman" w:eastAsia="Times New Roman"/>
          <w:szCs w:val="24"/>
          <w:lang w:eastAsia="hr-HR"/>
        </w:rPr>
        <w:t xml:space="preserve"> 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374F4">
        <w:rPr>
          <w:rFonts w:cs="Times New Roman" w:eastAsia="Times New Roman"/>
          <w:szCs w:val="24"/>
          <w:lang w:eastAsia="hr-HR"/>
        </w:rPr>
        <w:t>Mornarički trg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70310" w:rsidRPr="00C70310">
        <w:rPr>
          <w:rFonts w:cs="Times New Roman" w:eastAsia="Times New Roman"/>
          <w:szCs w:val="24"/>
          <w:lang w:eastAsia="hr-HR"/>
        </w:rPr>
        <w:t>28611798202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374F4">
        <w:rPr>
          <w:rFonts w:cs="Times New Roman" w:eastAsia="Times New Roman"/>
          <w:szCs w:val="24"/>
          <w:lang w:eastAsia="hr-HR"/>
        </w:rPr>
        <w:t>130072686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</w:t>
      </w:r>
      <w:r w:rsidR="00C374F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ED1171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374F4">
        <w:rPr>
          <w:rFonts w:cs="Times New Roman" w:eastAsia="Times New Roman"/>
          <w:szCs w:val="24"/>
          <w:lang w:eastAsia="hr-HR"/>
        </w:rPr>
        <w:t xml:space="preserve">ožujka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374F4">
        <w:rPr>
          <w:rFonts w:cs="Times New Roman" w:eastAsia="Times New Roman"/>
          <w:szCs w:val="24"/>
          <w:lang w:eastAsia="hr-HR"/>
        </w:rPr>
        <w:t xml:space="preserve">STOJAK SERVIS </w:t>
      </w:r>
      <w:r w:rsidR="003957AB">
        <w:rPr>
          <w:rFonts w:cs="Times New Roman" w:eastAsia="Times New Roman"/>
          <w:szCs w:val="24"/>
          <w:lang w:eastAsia="hr-HR"/>
        </w:rPr>
        <w:t xml:space="preserve">j. </w:t>
      </w:r>
      <w:r w:rsidR="003957AB" w:rsidRPr="001E67ED">
        <w:rPr>
          <w:rFonts w:cs="Times New Roman" w:eastAsia="Times New Roman"/>
          <w:szCs w:val="24"/>
          <w:lang w:eastAsia="hr-HR"/>
        </w:rPr>
        <w:t>d.</w:t>
      </w:r>
      <w:r w:rsidR="003957AB">
        <w:rPr>
          <w:rFonts w:cs="Times New Roman" w:eastAsia="Times New Roman"/>
          <w:szCs w:val="24"/>
          <w:lang w:eastAsia="hr-HR"/>
        </w:rPr>
        <w:t xml:space="preserve"> </w:t>
      </w:r>
      <w:r w:rsidR="003957AB" w:rsidRPr="001E67ED">
        <w:rPr>
          <w:rFonts w:cs="Times New Roman" w:eastAsia="Times New Roman"/>
          <w:szCs w:val="24"/>
          <w:lang w:eastAsia="hr-HR"/>
        </w:rPr>
        <w:t>o.</w:t>
      </w:r>
      <w:r w:rsidR="003957AB">
        <w:rPr>
          <w:rFonts w:cs="Times New Roman" w:eastAsia="Times New Roman"/>
          <w:szCs w:val="24"/>
          <w:lang w:eastAsia="hr-HR"/>
        </w:rPr>
        <w:t xml:space="preserve"> o. </w:t>
      </w:r>
      <w:r w:rsidR="00C374F4">
        <w:rPr>
          <w:rFonts w:cs="Times New Roman" w:eastAsia="Times New Roman"/>
          <w:szCs w:val="24"/>
          <w:lang w:eastAsia="hr-HR"/>
        </w:rPr>
        <w:t>Pula, Mornarički trg 3, OIB 28611798202, MBS 130072686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374F4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374F4">
        <w:rPr>
          <w:rFonts w:cs="Times New Roman" w:eastAsia="Times New Roman"/>
          <w:szCs w:val="24"/>
          <w:lang w:eastAsia="hr-HR"/>
        </w:rPr>
        <w:t xml:space="preserve">ožujka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374F4">
        <w:rPr>
          <w:szCs w:val="24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374F4">
        <w:rPr>
          <w:rFonts w:cs="Times New Roman" w:eastAsia="Times New Roman"/>
          <w:szCs w:val="24"/>
          <w:lang w:eastAsia="hr-HR"/>
        </w:rPr>
        <w:t xml:space="preserve">ožujka </w:t>
      </w:r>
      <w:r>
        <w:rPr>
          <w:rFonts w:cs="Times New Roman" w:eastAsia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C374F4">
        <w:rPr>
          <w:szCs w:val="24"/>
        </w:rPr>
        <w:t>21</w:t>
      </w:r>
      <w:r>
        <w:rPr>
          <w:szCs w:val="24"/>
        </w:rPr>
        <w:t>.</w:t>
      </w:r>
      <w:r w:rsidR="00C374F4">
        <w:rPr>
          <w:szCs w:val="24"/>
        </w:rPr>
        <w:t>327</w:t>
      </w:r>
      <w:r>
        <w:rPr>
          <w:szCs w:val="24"/>
        </w:rPr>
        <w:t>,</w:t>
      </w:r>
      <w:r w:rsidR="00C374F4">
        <w:rPr>
          <w:szCs w:val="24"/>
        </w:rPr>
        <w:t>08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70310">
        <w:rPr>
          <w:rFonts w:cs="Times New Roman" w:eastAsia="Times New Roman"/>
          <w:szCs w:val="24"/>
          <w:lang w:eastAsia="hr-HR"/>
        </w:rPr>
        <w:t>108</w:t>
      </w:r>
      <w:r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C70310">
        <w:rPr>
          <w:rFonts w:cs="Times New Roman" w:eastAsia="Times New Roman"/>
          <w:szCs w:val="24"/>
          <w:lang w:eastAsia="hr-HR"/>
        </w:rPr>
        <w:t>108</w:t>
      </w:r>
      <w:r>
        <w:rPr>
          <w:rFonts w:cs="Times New Roman" w:eastAsia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D1171">
        <w:rPr>
          <w:szCs w:val="24"/>
        </w:rPr>
        <w:t>21</w:t>
      </w:r>
      <w:r>
        <w:rPr>
          <w:szCs w:val="24"/>
        </w:rPr>
        <w:t xml:space="preserve">. </w:t>
      </w:r>
      <w:r w:rsidR="00C374F4">
        <w:rPr>
          <w:szCs w:val="24"/>
        </w:rPr>
        <w:t xml:space="preserve">ožujka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D448B">
        <w:rPr>
          <w:szCs w:val="24"/>
        </w:rPr>
        <w:t xml:space="preserve">, v. r. 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C70310"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6D" w:rsidP="00023C6D" w:rsidR="00023C6D">
      <w:r>
        <w:separator/>
      </w:r>
    </w:p>
  </w:endnote>
  <w:endnote w:id="0" w:type="continuationSeparator">
    <w:p w:rsidRDefault="00023C6D" w:rsidP="00023C6D" w:rsidR="0002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6D" w:rsidP="00023C6D" w:rsidR="00023C6D">
      <w:r>
        <w:separator/>
      </w:r>
    </w:p>
  </w:footnote>
  <w:footnote w:id="0" w:type="continuationSeparator">
    <w:p w:rsidRDefault="00023C6D" w:rsidP="00023C6D" w:rsidR="00023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310" w:rsidP="00C70310" w:rsidR="00C70310">
    <w:pPr>
      <w:pStyle w:val="Zaglavlje"/>
      <w:jc w:val="right"/>
    </w:pPr>
    <w:r>
      <w:tab/>
      <w:t>2</w:t>
    </w:r>
    <w:r>
      <w:tab/>
      <w:t>12 St-108/2019-3</w:t>
    </w:r>
  </w:p>
  <w:p w:rsidRDefault="00C70310" w:rsidR="00C7031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1D448B"/>
    <w:rsid w:val="003379D9"/>
    <w:rsid w:val="003409F7"/>
    <w:rsid w:val="003957AB"/>
    <w:rsid w:val="00A3709F"/>
    <w:rsid w:val="00C374F4"/>
    <w:rsid w:val="00C70310"/>
    <w:rsid w:val="00C84993"/>
    <w:rsid w:val="00DB5792"/>
    <w:rsid w:val="00E65D0C"/>
    <w:rsid w:val="00ED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4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4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4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4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4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4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4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4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5551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17302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71969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44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761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1785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40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585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756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534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663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5964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78305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764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2571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1912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59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77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78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177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618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1726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STOJAK SERVIS j.d.o.o. PULA</izvorni_sadrzaj>
    <derivirana_varijabla naziv="DomainObject.Predmet.ProtustrankaFormated_1">  STOJAK SERVIS j.d.o.o. PULA</derivirana_varijabla>
  </DomainObject.Predmet.ProtustrankaFormated>
  <DomainObject.Predmet.ProtustrankaFormatedOIB>
    <izvorni_sadrzaj>  STOJAK SERVIS j.d.o.o. PULA, OIB 28611798202</izvorni_sadrzaj>
    <derivirana_varijabla naziv="DomainObject.Predmet.ProtustrankaFormatedOIB_1">  STOJAK SERVIS j.d.o.o. PULA, OIB 28611798202</derivirana_varijabla>
  </DomainObject.Predmet.ProtustrankaFormatedOIB>
  <DomainObject.Predmet.ProtustrankaFormatedWithAdress>
    <izvorni_sadrzaj> STOJAK SERVIS j.d.o.o. PULA, Mornarički trg 3, 52100 Pula</izvorni_sadrzaj>
    <derivirana_varijabla naziv="DomainObject.Predmet.ProtustrankaFormatedWithAdress_1"> STOJAK SERVIS j.d.o.o. PULA, Mornarički trg 3, 52100 Pula</derivirana_varijabla>
  </DomainObject.Predmet.ProtustrankaFormatedWithAdress>
  <DomainObject.Predmet.ProtustrankaFormatedWithAdressOIB>
    <izvorni_sadrzaj> STOJAK SERVIS j.d.o.o. PULA, OIB 28611798202, Mornarički trg 3, 52100 Pula</izvorni_sadrzaj>
    <derivirana_varijabla naziv="DomainObject.Predmet.ProtustrankaFormatedWithAdressOIB_1"> STOJAK SERVIS j.d.o.o. PULA, OIB 28611798202, Mornarički trg 3, 52100 Pula</derivirana_varijabla>
  </DomainObject.Predmet.ProtustrankaFormatedWithAdressOIB>
  <DomainObject.Predmet.ProtustrankaWithAdress>
    <izvorni_sadrzaj>STOJAK SERVIS j.d.o.o. PULA Mornarički trg 3, 52100 Pula</izvorni_sadrzaj>
    <derivirana_varijabla naziv="DomainObject.Predmet.ProtustrankaWithAdress_1">STOJAK SERVIS j.d.o.o. PULA Mornarički trg 3, 52100 Pula</derivirana_varijabla>
  </DomainObject.Predmet.ProtustrankaWithAdress>
  <DomainObject.Predmet.ProtustrankaWithAdressOIB>
    <izvorni_sadrzaj>STOJAK SERVIS j.d.o.o. PULA, OIB 28611798202, Mornarički trg 3, 52100 Pula</izvorni_sadrzaj>
    <derivirana_varijabla naziv="DomainObject.Predmet.ProtustrankaWithAdressOIB_1">STOJAK SERVIS j.d.o.o. PULA, OIB 28611798202, Mornarički trg 3, 52100 Pula</derivirana_varijabla>
  </DomainObject.Predmet.ProtustrankaWithAdressOIB>
  <DomainObject.Predmet.ProtustrankaNazivFormated>
    <izvorni_sadrzaj>STOJAK SERVIS j.d.o.o. PULA</izvorni_sadrzaj>
    <derivirana_varijabla naziv="DomainObject.Predmet.ProtustrankaNazivFormated_1">STOJAK SERVIS j.d.o.o. PULA</derivirana_varijabla>
  </DomainObject.Predmet.ProtustrankaNazivFormated>
  <DomainObject.Predmet.ProtustrankaNazivFormatedOIB>
    <izvorni_sadrzaj>STOJAK SERVIS j.d.o.o. PULA, OIB 28611798202</izvorni_sadrzaj>
    <derivirana_varijabla naziv="DomainObject.Predmet.ProtustrankaNazivFormatedOIB_1">STOJAK SERVIS j.d.o.o. PULA, OIB 28611798202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21327.08</izvorni_sadrzaj>
    <derivirana_varijabla naziv="DomainObject.Predmet.TrenutnaVrijednost_1">21327.08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STOJAK SERVIS j.d.o.o. PULA</item>
    </izvorni_sadrzaj>
    <derivirana_varijabla naziv="DomainObject.Predmet.ProtuStrankaListFormated_1">
      <item>STOJAK SERVIS j.d.o.o. PULA</item>
    </derivirana_varijabla>
  </DomainObject.Predmet.ProtuStrankaListFormated>
  <DomainObject.Predmet.ProtuStrankaListFormatedOIB>
    <izvorni_sadrzaj>
      <item>STOJAK SERVIS j.d.o.o. PULA, OIB 28611798202</item>
    </izvorni_sadrzaj>
    <derivirana_varijabla naziv="DomainObject.Predmet.ProtuStrankaListFormatedOIB_1">
      <item>STOJAK SERVIS j.d.o.o. PULA, OIB 28611798202</item>
    </derivirana_varijabla>
  </DomainObject.Predmet.ProtuStrankaListFormatedOIB>
  <DomainObject.Predmet.ProtuStrankaListFormatedWithAdress>
    <izvorni_sadrzaj>
      <item>STOJAK SERVIS j.d.o.o. PULA, Mornarički trg 3, 52100 Pula</item>
    </izvorni_sadrzaj>
    <derivirana_varijabla naziv="DomainObject.Predmet.ProtuStrankaListFormatedWithAdress_1">
      <item>STOJAK SERVIS j.d.o.o. PULA, Mornarički trg 3, 52100 Pula</item>
    </derivirana_varijabla>
  </DomainObject.Predmet.ProtuStrankaListFormatedWithAdress>
  <DomainObject.Predmet.ProtuStrankaListFormatedWithAdressOIB>
    <izvorni_sadrzaj>
      <item>STOJAK SERVIS j.d.o.o. PULA, OIB 28611798202, Mornarički trg 3, 52100 Pula</item>
    </izvorni_sadrzaj>
    <derivirana_varijabla naziv="DomainObject.Predmet.ProtuStrankaListFormatedWithAdressOIB_1">
      <item>STOJAK SERVIS j.d.o.o. PULA, OIB 28611798202, Mornarički trg 3, 52100 Pula</item>
    </derivirana_varijabla>
  </DomainObject.Predmet.ProtuStrankaListFormatedWithAdressOIB>
  <DomainObject.Predmet.ProtuStrankaListNazivFormated>
    <izvorni_sadrzaj>
      <item>STOJAK SERVIS j.d.o.o. PULA</item>
    </izvorni_sadrzaj>
    <derivirana_varijabla naziv="DomainObject.Predmet.ProtuStrankaListNazivFormated_1">
      <item>STOJAK SERVIS j.d.o.o. PULA</item>
    </derivirana_varijabla>
  </DomainObject.Predmet.ProtuStrankaListNazivFormated>
  <DomainObject.Predmet.ProtuStrankaListNazivFormatedOIB>
    <izvorni_sadrzaj>
      <item>STOJAK SERVIS j.d.o.o. PULA, OIB 28611798202</item>
    </izvorni_sadrzaj>
    <derivirana_varijabla naziv="DomainObject.Predmet.ProtuStrankaListNazivFormatedOIB_1">
      <item>STOJAK SERVIS j.d.o.o. PULA, OIB 28611798202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STOJAK SERVIS j.d.o.o. PULA</izvorni_sadrzaj>
    <derivirana_varijabla naziv="DomainObject.Predmet.ProtustrankaIDrugi_1">STOJAK SERVIS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STOJAK SERVIS j.d.o.o. PULA, OIB 28611798202, Mornarički trg 3, 52100 Pula</izvorni_sadrzaj>
    <derivirana_varijabla naziv="DomainObject.Predmet.ProtustrankaIDrugiAdressOIB_1">STOJAK SERVIS j.d.o.o. PULA, OIB 28611798202,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STOJAK SERVIS j.d.o.o. PULA</item>
    </izvorni_sadrzaj>
    <derivirana_varijabla naziv="DomainObject.Predmet.SudioniciListNaziv_1">
      <item>FINANCIJSKA AGENCIJA, RC RIJEKA, PODRUŽNICA PULA, PULA</item>
      <item>STOJAK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STOJAK SERVIS j.d.o.o. PULA, OIB 28611798202,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STOJAK SERVIS j.d.o.o. PULA, OIB 28611798202,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28611798202</item>
    </izvorni_sadrzaj>
    <derivirana_varijabla naziv="DomainObject.Predmet.SudioniciListNazivOIB_1">
      <item>, OIB 85821130368</item>
      <item>, OIB 28611798202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2683</properties:Characters>
  <properties:Lines>59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2019-03-20T08:03:00Z</dcterms:created>
  <dc:creator>Morena Brajuha</dc:creator>
  <cp:lastModifiedBy>Morena Brajuha</cp:lastModifiedBy>
  <cp:lastPrinted>2019-03-21T10:51:00Z</cp:lastPrinted>
  <dcterms:modified xmlns:xsi="http://www.w3.org/2001/XMLSchema-instance" xsi:type="dcterms:W3CDTF">2019-03-21T10:56:00Z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(St-108-19 Stojak servis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