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705d" w14:paraId="b18705d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17421">
        <w:t>358/14-148</w:t>
      </w:r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5745B" w:rsidRPr="0045745B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417421">
        <w:t>19. travnja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E84E49" w:rsidP="00E84E49" w:rsidR="00D75407" w:rsidRPr="00E84E49">
      <w:pPr>
        <w:numPr>
          <w:ilvl w:val="0"/>
          <w:numId w:val="21"/>
        </w:numPr>
        <w:rPr>
          <w:rFonts w:eastAsia="Calibri"/>
        </w:rPr>
      </w:pPr>
      <w:r>
        <w:t xml:space="preserve"> </w:t>
      </w:r>
      <w:r w:rsidR="0040357C"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417421">
        <w:t>DILJ IGM d.o.o. Vinkovci, Ciglarska 33, OIB: 60248788788</w:t>
      </w:r>
      <w:r w:rsidR="00A53D71">
        <w:t xml:space="preserve"> </w:t>
      </w:r>
      <w:r w:rsidR="00BE316E">
        <w:t>za</w:t>
      </w:r>
      <w:r w:rsidR="00BE0C8E">
        <w:t xml:space="preserve"> nekretnin</w:t>
      </w:r>
      <w:r w:rsidR="00C61687">
        <w:t>u</w:t>
      </w:r>
      <w:r>
        <w:t>:</w:t>
      </w:r>
      <w:r w:rsidR="00433769" w:rsidRPr="00D75407">
        <w:t xml:space="preserve"> </w:t>
      </w:r>
    </w:p>
    <w:p w:rsidRDefault="00417421" w:rsidP="00417421" w:rsidR="00BE316E">
      <w:pPr>
        <w:tabs>
          <w:tab w:pos="2490" w:val="left"/>
        </w:tabs>
        <w:ind w:left="720"/>
        <w:rPr>
          <w:rFonts w:eastAsia="Calibri"/>
        </w:rPr>
      </w:pPr>
      <w:r>
        <w:rPr>
          <w:rFonts w:eastAsia="Calibri"/>
        </w:rPr>
        <w:tab/>
      </w:r>
    </w:p>
    <w:p w:rsidRDefault="00417421" w:rsidP="00C61687" w:rsidR="00ED1853" w:rsidRPr="00BE0C8E">
      <w:pPr>
        <w:numPr>
          <w:ilvl w:val="0"/>
          <w:numId w:val="22"/>
        </w:numPr>
        <w:jc w:val="both"/>
        <w:rPr>
          <w:u w:val="single"/>
        </w:rPr>
      </w:pPr>
      <w:r w:rsidRPr="00B00BB4">
        <w:t>upisan</w:t>
      </w:r>
      <w:r w:rsidR="00C61687">
        <w:t>u kod Zemljišnoknjižnog odjela Našice</w:t>
      </w:r>
      <w:r w:rsidRPr="00B00BB4">
        <w:t xml:space="preserve"> u zk.ul.br. 4215, k.o. Našice, k.č.br. 4727 ORANICA od 4486 m2</w:t>
      </w:r>
      <w:r>
        <w:rPr>
          <w:color w:val="FF0000"/>
        </w:rPr>
        <w:t xml:space="preserve"> </w:t>
      </w:r>
      <w:r w:rsidR="00775AA3">
        <w:t xml:space="preserve">te </w:t>
      </w:r>
      <w:r w:rsidR="00BF306E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C61687">
        <w:t xml:space="preserve"> po cijeni od 20.500,00 kn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Nalaže se ponuditelj</w:t>
      </w:r>
      <w:r w:rsidR="00C70563">
        <w:t>u</w:t>
      </w:r>
      <w:r>
        <w:t xml:space="preserve"> uplata </w:t>
      </w:r>
      <w:proofErr w:type="spellStart"/>
      <w:r>
        <w:t>kupovnine</w:t>
      </w:r>
      <w:proofErr w:type="spellEnd"/>
      <w:r w:rsidR="00C61687">
        <w:t xml:space="preserve"> iz točke 1., </w:t>
      </w:r>
      <w:r>
        <w:t xml:space="preserve">umanjene za iznos položene jamčevine, u roku </w:t>
      </w:r>
      <w:r w:rsidR="002C453D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E84E49">
        <w:t>358-14</w:t>
      </w:r>
      <w:r w:rsidR="00BE12FF">
        <w:t>.</w:t>
      </w:r>
    </w:p>
    <w:p w:rsidRDefault="00BA441E" w:rsidP="00BA441E" w:rsidR="00BA441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364389" w:rsidP="00364389" w:rsidR="00695AD9" w:rsidRPr="0036438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450135" w:rsidR="00695AD9" w:rsidRPr="00E84E49">
      <w:pPr>
        <w:ind w:firstLine="708"/>
        <w:jc w:val="both"/>
        <w:rPr>
          <w:rFonts w:eastAsia="Calibri" w:hAnsi="Calibri" w:ascii="Calibri"/>
          <w:sz w:val="22"/>
          <w:szCs w:val="22"/>
        </w:rPr>
      </w:pPr>
      <w:r>
        <w:t xml:space="preserve">Na održanoj javnoj dražbi </w:t>
      </w:r>
      <w:r w:rsidR="007E4DD9">
        <w:t xml:space="preserve">dana </w:t>
      </w:r>
      <w:r w:rsidR="00364389">
        <w:t xml:space="preserve">6. </w:t>
      </w:r>
      <w:r w:rsidR="00C61687">
        <w:t>travnja 2017</w:t>
      </w:r>
      <w:r w:rsidR="00E84E49">
        <w:t>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C61687">
        <w:t>najbolji</w:t>
      </w:r>
      <w:r w:rsidR="00BE316E">
        <w:t xml:space="preserve">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364389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6E173A" w:rsidP="006E173A" w:rsidR="006E173A">
      <w:pPr>
        <w:pStyle w:val="Tijeloteksta"/>
        <w:ind w:firstLine="708"/>
      </w:pPr>
      <w:r>
        <w:t>Nakon proteka počeka od 10 minuta neposredno poslije stavljanja najpovoljnije ponude nije bilo drugih ponuda, dražba je zaključena.</w:t>
      </w:r>
    </w:p>
    <w:p w:rsidRDefault="006E173A" w:rsidP="006E173A" w:rsidR="006E173A">
      <w:pPr>
        <w:pStyle w:val="Tijeloteksta"/>
      </w:pPr>
    </w:p>
    <w:p w:rsidRDefault="006E173A" w:rsidP="006E173A" w:rsidR="006E173A">
      <w:pPr>
        <w:pStyle w:val="Tijeloteksta"/>
      </w:pPr>
      <w:r>
        <w:tab/>
        <w:t>Kako su ispunjeni uvjeti iz zaključka o određivanju prodaje od 17. veljače 2017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6E173A" w:rsidP="006E173A" w:rsidR="006E173A">
      <w:pPr>
        <w:pStyle w:val="Tijeloteksta"/>
      </w:pPr>
    </w:p>
    <w:p w:rsidRDefault="006E173A" w:rsidP="006E173A" w:rsidR="006E173A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6E173A">
        <w:t>19. travnja 2017.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364389">
        <w:tab/>
      </w:r>
      <w:r w:rsidR="00364389">
        <w:tab/>
      </w:r>
      <w:r w:rsidR="00364389">
        <w:tab/>
      </w:r>
      <w:r w:rsidR="00364389">
        <w:tab/>
        <w:t xml:space="preserve">     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825BFC">
        <w:t>Tihomir Zec</w:t>
      </w:r>
    </w:p>
    <w:p w:rsidRDefault="006E173A" w:rsidP="00763833" w:rsidR="006E173A" w:rsidRPr="006E173A">
      <w:pPr>
        <w:pStyle w:val="Tijeloteksta"/>
        <w:numPr>
          <w:ilvl w:val="0"/>
          <w:numId w:val="5"/>
        </w:numPr>
        <w:rPr>
          <w:b/>
        </w:rPr>
      </w:pPr>
      <w:r>
        <w:t>DILJ IGM d.o.o. Vinkovci, Ciglarska 33</w:t>
      </w:r>
    </w:p>
    <w:p w:rsidRDefault="006E173A" w:rsidP="00763833" w:rsidR="006E173A" w:rsidRPr="006E173A">
      <w:pPr>
        <w:pStyle w:val="Tijeloteksta"/>
        <w:numPr>
          <w:ilvl w:val="0"/>
          <w:numId w:val="5"/>
        </w:numPr>
        <w:rPr>
          <w:b/>
        </w:rPr>
      </w:pPr>
      <w:r>
        <w:t xml:space="preserve">Stjepan </w:t>
      </w:r>
      <w:proofErr w:type="spellStart"/>
      <w:r>
        <w:t>Vujnović</w:t>
      </w:r>
      <w:proofErr w:type="spellEnd"/>
      <w:r>
        <w:t>, Našice, F. Livadića 13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HABOR, Zagreb, Strossmayerova trg 9</w:t>
      </w:r>
    </w:p>
    <w:p w:rsidRDefault="006E173A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 xml:space="preserve">za B2 Kapital d.o.o. Zagreb pun. Goran </w:t>
      </w:r>
      <w:proofErr w:type="spellStart"/>
      <w:r>
        <w:t>Suić</w:t>
      </w:r>
      <w:proofErr w:type="spellEnd"/>
      <w:r>
        <w:t xml:space="preserve"> odvjetnik u OD </w:t>
      </w:r>
      <w:proofErr w:type="spellStart"/>
      <w:r>
        <w:t>Suić</w:t>
      </w:r>
      <w:proofErr w:type="spellEnd"/>
      <w:r>
        <w:t xml:space="preserve"> &amp; </w:t>
      </w:r>
      <w:proofErr w:type="spellStart"/>
      <w:r>
        <w:t>Škunca</w:t>
      </w:r>
      <w:proofErr w:type="spellEnd"/>
      <w:r>
        <w:t xml:space="preserve"> Zagreb, Domagojeva 14</w:t>
      </w:r>
    </w:p>
    <w:p w:rsidRDefault="00364389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OS Osijek SS Našice </w:t>
      </w:r>
      <w:r w:rsidR="006E0454">
        <w:t xml:space="preserve">ZK odjel </w:t>
      </w:r>
      <w:r w:rsidR="0055370E">
        <w:t xml:space="preserve">u </w:t>
      </w:r>
      <w:r>
        <w:t>Našicama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C453D" w:rsidP="00BA441E" w:rsidR="00E217F8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6E173A" w:rsidR="00E71337">
      <w:pPr>
        <w:pStyle w:val="Tijeloteksta"/>
        <w:numPr>
          <w:ilvl w:val="0"/>
          <w:numId w:val="5"/>
        </w:numPr>
      </w:pPr>
      <w:r>
        <w:t>R-12.5.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364389" w:rsidR="00364389">
      <w:pPr>
        <w:pStyle w:val="Tijeloteksta"/>
        <w:ind w:firstLine="708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56E" w:rsidR="0066556E">
      <w:r>
        <w:separator/>
      </w:r>
    </w:p>
  </w:endnote>
  <w:endnote w:id="0" w:type="continuationSeparator">
    <w:p w:rsidRDefault="0066556E" w:rsidR="00665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56E" w:rsidR="0066556E">
      <w:r>
        <w:separator/>
      </w:r>
    </w:p>
  </w:footnote>
  <w:footnote w:id="0" w:type="continuationSeparator">
    <w:p w:rsidRDefault="0066556E" w:rsidR="00665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0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6895" w:rsidR="00DA6895">
    <w:pPr>
      <w:jc w:val="right"/>
    </w:pPr>
    <w:r>
      <w:tab/>
    </w:r>
    <w:r>
      <w:tab/>
    </w:r>
    <w:r w:rsidR="00364389">
      <w:t>6 St-358/14-</w:t>
    </w:r>
    <w:r w:rsidR="00C61687">
      <w:t>148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7"/>
  </w:num>
  <w:num w:numId="7">
    <w:abstractNumId w:val="18"/>
  </w:num>
  <w:num w:numId="8">
    <w:abstractNumId w:val="9"/>
  </w:num>
  <w:num w:numId="9">
    <w:abstractNumId w:val="19"/>
  </w:num>
  <w:num w:numId="10">
    <w:abstractNumId w:val="3"/>
  </w:num>
  <w:num w:numId="11">
    <w:abstractNumId w:val="6"/>
  </w:num>
  <w:num w:numId="12">
    <w:abstractNumId w:val="20"/>
  </w:num>
  <w:num w:numId="13">
    <w:abstractNumId w:val="1"/>
  </w:num>
  <w:num w:numId="14">
    <w:abstractNumId w:val="12"/>
  </w:num>
  <w:num w:numId="15">
    <w:abstractNumId w:val="5"/>
  </w:num>
  <w:num w:numId="16">
    <w:abstractNumId w:val="8"/>
  </w:num>
  <w:num w:numId="17">
    <w:abstractNumId w:val="15"/>
  </w:num>
  <w:num w:numId="18">
    <w:abstractNumId w:val="2"/>
  </w:num>
  <w:num w:numId="19">
    <w:abstractNumId w:val="21"/>
  </w:num>
  <w:num w:numId="20">
    <w:abstractNumId w:val="4"/>
  </w:num>
  <w:num w:numId="21">
    <w:abstractNumId w:val="0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421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556E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C378B"/>
    <w:rsid w:val="009E299F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350D0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50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5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50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5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F3BDB-855F-494A-AFB2-DB8267F28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473</properties:Words>
  <properties:Characters>2476</properties:Characters>
  <properties:Lines>129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2017-04-19T10:57:00Z</dcterms:created>
  <dc:creator>banka</dc:creator>
  <cp:lastModifiedBy>Danijela Sekulić</cp:lastModifiedBy>
  <cp:lastPrinted>2017-04-19T11:14:00Z</cp:lastPrinted>
  <dcterms:modified xmlns:xsi="http://www.w3.org/2001/XMLSchema-instance" xsi:type="dcterms:W3CDTF">2017-04-19T11:15:00Z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