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6060" w14:paraId="9366060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377F5B">
        <w:rPr>
          <w:sz w:val="24"/>
          <w:szCs w:val="24"/>
        </w:rPr>
        <w:t>9</w:t>
      </w:r>
      <w:r w:rsidR="004462F8">
        <w:rPr>
          <w:sz w:val="24"/>
          <w:szCs w:val="24"/>
        </w:rPr>
        <w:t>29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4462F8" w:rsidRPr="004462F8">
        <w:rPr>
          <w:sz w:val="24"/>
          <w:szCs w:val="24"/>
        </w:rPr>
        <w:t>CHEMODERM d.o.o. za proizvodnju, trgovinu i usluge, OIB: 84746531783, MBS: 020009680, iz Duge Rese, Belavići 111</w:t>
      </w:r>
      <w:r w:rsidR="00006D75">
        <w:rPr>
          <w:sz w:val="24"/>
          <w:szCs w:val="24"/>
        </w:rPr>
        <w:t xml:space="preserve">, </w:t>
      </w:r>
      <w:r w:rsidR="003B0A7A">
        <w:rPr>
          <w:sz w:val="24"/>
          <w:szCs w:val="24"/>
        </w:rPr>
        <w:t>20</w:t>
      </w:r>
      <w:r w:rsidR="008752A7">
        <w:rPr>
          <w:sz w:val="24"/>
          <w:szCs w:val="24"/>
        </w:rPr>
        <w:t>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4462F8" w:rsidRPr="004462F8">
        <w:rPr>
          <w:sz w:val="24"/>
          <w:szCs w:val="24"/>
        </w:rPr>
        <w:t>CHEMODERM d.o.o. za proizvodnju, trgovinu i usluge, OIB: 84746531783, MBS: 020009680, iz Duge Rese, Belavići 111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7F0DDF" w:rsidRPr="007F0DDF">
        <w:rPr>
          <w:b/>
          <w:sz w:val="24"/>
          <w:szCs w:val="24"/>
        </w:rPr>
        <w:t>20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041E6F">
        <w:rPr>
          <w:sz w:val="24"/>
          <w:szCs w:val="24"/>
        </w:rPr>
        <w:t>MIRJANA DUJMOVIĆ, Zagreb, Božidara Magovca 48, OIB:30711927799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041E6F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041E6F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041E6F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B0A7A">
        <w:rPr>
          <w:sz w:val="24"/>
          <w:szCs w:val="24"/>
        </w:rPr>
        <w:t>20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94244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94244A" w:rsidP="005A5521" w:rsidR="0094244A">
      <w:pPr>
        <w:ind w:firstLine="720"/>
        <w:rPr>
          <w:sz w:val="22"/>
          <w:szCs w:val="22"/>
        </w:rPr>
      </w:pPr>
    </w:p>
    <w:p w:rsidRDefault="0094244A" w:rsidP="007A1486" w:rsidR="0094244A" w:rsidRPr="0094244A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94244A">
        <w:rPr>
          <w:sz w:val="24"/>
          <w:szCs w:val="24"/>
        </w:rPr>
        <w:tab/>
        <w:t>Za točnost otpravka - ovlašteni službenik</w:t>
      </w:r>
    </w:p>
    <w:p w:rsidRDefault="0094244A" w:rsidP="007A1486" w:rsidR="0094244A" w:rsidRPr="0094244A">
      <w:pPr>
        <w:ind w:left="720"/>
        <w:rPr>
          <w:sz w:val="24"/>
          <w:szCs w:val="24"/>
        </w:rPr>
      </w:pPr>
      <w:r w:rsidRPr="0094244A">
        <w:rPr>
          <w:sz w:val="24"/>
          <w:szCs w:val="24"/>
        </w:rPr>
        <w:tab/>
      </w:r>
      <w:r w:rsidRPr="0094244A">
        <w:rPr>
          <w:sz w:val="24"/>
          <w:szCs w:val="24"/>
        </w:rPr>
        <w:tab/>
      </w:r>
      <w:r w:rsidRPr="0094244A">
        <w:rPr>
          <w:sz w:val="24"/>
          <w:szCs w:val="24"/>
        </w:rPr>
        <w:tab/>
      </w:r>
      <w:r w:rsidRPr="0094244A">
        <w:rPr>
          <w:sz w:val="24"/>
          <w:szCs w:val="24"/>
        </w:rPr>
        <w:tab/>
      </w:r>
      <w:r w:rsidRPr="0094244A">
        <w:rPr>
          <w:sz w:val="24"/>
          <w:szCs w:val="24"/>
        </w:rPr>
        <w:tab/>
      </w:r>
      <w:r w:rsidRPr="0094244A">
        <w:rPr>
          <w:sz w:val="24"/>
          <w:szCs w:val="24"/>
        </w:rPr>
        <w:tab/>
        <w:t xml:space="preserve">        Ivana Stampf</w:t>
      </w:r>
    </w:p>
    <w:p w:rsidRDefault="0094244A" w:rsidP="007A1486" w:rsidR="0094244A" w:rsidRPr="007A1486">
      <w:pPr>
        <w:ind w:left="720"/>
      </w:pPr>
    </w:p>
    <w:p w:rsidRDefault="0094244A" w:rsidP="005A5521" w:rsidR="0094244A">
      <w:pPr>
        <w:ind w:firstLine="720"/>
        <w:rPr>
          <w:sz w:val="24"/>
          <w:szCs w:val="24"/>
        </w:rPr>
      </w:pPr>
    </w:p>
    <w:p w:rsidRDefault="0094244A" w:rsidP="005A5521" w:rsidR="0094244A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24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77F5B">
      <w:rPr>
        <w:sz w:val="24"/>
        <w:szCs w:val="24"/>
      </w:rPr>
      <w:t>9</w:t>
    </w:r>
    <w:r w:rsidR="004462F8">
      <w:rPr>
        <w:sz w:val="24"/>
        <w:szCs w:val="24"/>
      </w:rPr>
      <w:t>29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462F8"/>
    <w:rsid w:val="004620DE"/>
    <w:rsid w:val="00465704"/>
    <w:rsid w:val="00472603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D1D18"/>
    <w:rsid w:val="007D5F43"/>
    <w:rsid w:val="007E76F9"/>
    <w:rsid w:val="007F0DDF"/>
    <w:rsid w:val="007F3588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244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0786A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42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4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44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4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4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42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4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44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4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4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8929</izvorni_sadrzaj>
    <derivirana_varijabla naziv="DomainObject.Predmet.Broj_1">8929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St-8929/2015</izvorni_sadrzaj>
    <derivirana_varijabla naziv="DomainObject.Predmet.OznakaBroj_1">St-8929/2015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CHEMODERM d.o.o.</izvorni_sadrzaj>
    <derivirana_varijabla naziv="DomainObject.Predmet.ProtustrankaFormated_1">  CHEMODERM d.o.o.</derivirana_varijabla>
  </DomainObject.Predmet.ProtustrankaFormated>
  <DomainObject.Predmet.ProtustrankaFormatedOIB>
    <izvorni_sadrzaj>  CHEMODERM d.o.o., OIB 84746531783</izvorni_sadrzaj>
    <derivirana_varijabla naziv="DomainObject.Predmet.ProtustrankaFormatedOIB_1">  CHEMODERM d.o.o., OIB 84746531783</derivirana_varijabla>
  </DomainObject.Predmet.ProtustrankaFormatedOIB>
  <DomainObject.Predmet.ProtustrankaFormatedWithAdress>
    <izvorni_sadrzaj> CHEMODERM d.o.o., Belavići 111, 47250 Duga Resa</izvorni_sadrzaj>
    <derivirana_varijabla naziv="DomainObject.Predmet.ProtustrankaFormatedWithAdress_1"> CHEMODERM d.o.o., Belavići 111, 47250 Duga Resa</derivirana_varijabla>
  </DomainObject.Predmet.ProtustrankaFormatedWithAdress>
  <DomainObject.Predmet.ProtustrankaFormatedWithAdressOIB>
    <izvorni_sadrzaj> CHEMODERM d.o.o., OIB 84746531783, Belavići 111, 47250 Duga Resa</izvorni_sadrzaj>
    <derivirana_varijabla naziv="DomainObject.Predmet.ProtustrankaFormatedWithAdressOIB_1"> CHEMODERM d.o.o., OIB 84746531783, Belavići 111, 47250 Duga Resa</derivirana_varijabla>
  </DomainObject.Predmet.ProtustrankaFormatedWithAdressOIB>
  <DomainObject.Predmet.ProtustrankaWithAdress>
    <izvorni_sadrzaj>CHEMODERM d.o.o. Belavići 111, 47250 Duga Resa</izvorni_sadrzaj>
    <derivirana_varijabla naziv="DomainObject.Predmet.ProtustrankaWithAdress_1">CHEMODERM d.o.o. Belavići 111, 47250 Duga Resa</derivirana_varijabla>
  </DomainObject.Predmet.ProtustrankaWithAdress>
  <DomainObject.Predmet.ProtustrankaWithAdressOIB>
    <izvorni_sadrzaj>CHEMODERM d.o.o., OIB 84746531783, Belavići 111, 47250 Duga Resa</izvorni_sadrzaj>
    <derivirana_varijabla naziv="DomainObject.Predmet.ProtustrankaWithAdressOIB_1">CHEMODERM d.o.o., OIB 84746531783, Belavići 111, 47250 Duga Resa</derivirana_varijabla>
  </DomainObject.Predmet.ProtustrankaWithAdressOIB>
  <DomainObject.Predmet.ProtustrankaNazivFormated>
    <izvorni_sadrzaj>CHEMODERM d.o.o.</izvorni_sadrzaj>
    <derivirana_varijabla naziv="DomainObject.Predmet.ProtustrankaNazivFormated_1">CHEMODERM d.o.o.</derivirana_varijabla>
  </DomainObject.Predmet.ProtustrankaNazivFormated>
  <DomainObject.Predmet.ProtustrankaNazivFormatedOIB>
    <izvorni_sadrzaj>CHEMODERM d.o.o., OIB 84746531783</izvorni_sadrzaj>
    <derivirana_varijabla naziv="DomainObject.Predmet.ProtustrankaNazivFormatedOIB_1">CHEMODERM d.o.o., OIB 84746531783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CHEMODERM d.o.o.</item>
    </izvorni_sadrzaj>
    <derivirana_varijabla naziv="DomainObject.Predmet.ProtuStrankaListFormated_1">
      <item>CHEMODERM d.o.o.</item>
    </derivirana_varijabla>
  </DomainObject.Predmet.ProtuStrankaListFormated>
  <DomainObject.Predmet.ProtuStrankaListFormatedOIB>
    <izvorni_sadrzaj>
      <item>CHEMODERM d.o.o., OIB 84746531783</item>
    </izvorni_sadrzaj>
    <derivirana_varijabla naziv="DomainObject.Predmet.ProtuStrankaListFormatedOIB_1">
      <item>CHEMODERM d.o.o., OIB 84746531783</item>
    </derivirana_varijabla>
  </DomainObject.Predmet.ProtuStrankaListFormatedOIB>
  <DomainObject.Predmet.ProtuStrankaListFormatedWithAdress>
    <izvorni_sadrzaj>
      <item>CHEMODERM d.o.o., Belavići 111, 47250 Duga Resa</item>
    </izvorni_sadrzaj>
    <derivirana_varijabla naziv="DomainObject.Predmet.ProtuStrankaListFormatedWithAdress_1">
      <item>CHEMODERM d.o.o., Belavići 111, 47250 Duga Resa</item>
    </derivirana_varijabla>
  </DomainObject.Predmet.ProtuStrankaListFormatedWithAdress>
  <DomainObject.Predmet.ProtuStrankaListFormatedWithAdressOIB>
    <izvorni_sadrzaj>
      <item>CHEMODERM d.o.o., OIB 84746531783, Belavići 111, 47250 Duga Resa</item>
    </izvorni_sadrzaj>
    <derivirana_varijabla naziv="DomainObject.Predmet.ProtuStrankaListFormatedWithAdressOIB_1">
      <item>CHEMODERM d.o.o., OIB 84746531783, Belavići 111, 47250 Duga Resa</item>
    </derivirana_varijabla>
  </DomainObject.Predmet.ProtuStrankaListFormatedWithAdressOIB>
  <DomainObject.Predmet.ProtuStrankaListNazivFormated>
    <izvorni_sadrzaj>
      <item>CHEMODERM d.o.o.</item>
    </izvorni_sadrzaj>
    <derivirana_varijabla naziv="DomainObject.Predmet.ProtuStrankaListNazivFormated_1">
      <item>CHEMODERM d.o.o.</item>
    </derivirana_varijabla>
  </DomainObject.Predmet.ProtuStrankaListNazivFormated>
  <DomainObject.Predmet.ProtuStrankaListNazivFormatedOIB>
    <izvorni_sadrzaj>
      <item>CHEMODERM d.o.o., OIB 84746531783</item>
    </izvorni_sadrzaj>
    <derivirana_varijabla naziv="DomainObject.Predmet.ProtuStrankaListNazivFormatedOIB_1">
      <item>CHEMODERM d.o.o., OIB 84746531783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CHEMODERM d.o.o.</izvorni_sadrzaj>
    <derivirana_varijabla naziv="DomainObject.Predmet.ProtustrankaIDrugi_1">CHEMODERM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CHEMODERM d.o.o., OIB 84746531783, Belavići 111, 47250 Duga Resa</izvorni_sadrzaj>
    <derivirana_varijabla naziv="DomainObject.Predmet.ProtustrankaIDrugiAdressOIB_1">CHEMODERM d.o.o., OIB 84746531783, Belavići 111,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CHEMODERM d.o.o.</item>
    </izvorni_sadrzaj>
    <derivirana_varijabla naziv="DomainObject.Predmet.SudioniciListNaziv_1">
      <item>FINA Regionalni centar, podružnica Karlovac</item>
      <item>CHEMODERM d.o.o.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CHEMODERM d.o.o., OIB 84746531783, Belavići 111,47250 Duga Resa</item>
    </izvorni_sadrzaj>
    <derivirana_varijabla naziv="DomainObject.Predmet.SudioniciListAdressOIB_1">
      <item>FINA Regionalni centar, podružnica Karlovac, OIB 85821130368, Pavla Vitezovića 1,47000 Karlovac</item>
      <item>CHEMODERM d.o.o., OIB 84746531783, Belavići 111,47250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84746531783</item>
    </izvorni_sadrzaj>
    <derivirana_varijabla naziv="DomainObject.Predmet.SudioniciListNazivOIB_1">
      <item>, OIB 85821130368</item>
      <item>, OIB 84746531783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2061</properties:Characters>
  <properties:Lines>65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2016-04-19T12:31:00Z</dcterms:created>
  <dc:creator>nmarkovic</dc:creator>
  <cp:lastModifiedBy>Ivana Stampf</cp:lastModifiedBy>
  <cp:lastPrinted>2013-05-27T09:10:00Z</cp:lastPrinted>
  <dcterms:modified xmlns:xsi="http://www.w3.org/2001/XMLSchema-instance" xsi:type="dcterms:W3CDTF">2016-04-20T07:29:00Z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