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62fe" w14:paraId="b0b62fe" w:rsidRDefault="00932DAC" w:rsidP="00C5568E" w:rsidR="00932DA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82E48" w:rsidP="00C5568E" w:rsidR="00782E48" w:rsidRPr="00260A57">
      <w:pPr>
        <w:jc w:val="center"/>
        <w:rPr>
          <w:rFonts w:hAnsi="Times New Roman" w:ascii="Times New Roman"/>
          <w:szCs w:val="24"/>
          <w:lang w:val="hr-HR"/>
        </w:rPr>
      </w:pPr>
    </w:p>
    <w:p w:rsidRDefault="00C5568E" w:rsidP="00C5568E" w:rsidR="00C5568E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782E48" w:rsidP="00FA7F4A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782E48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="00FA7F4A" w:rsidRPr="00260A57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260A57">
        <w:rPr>
          <w:rFonts w:hAnsi="Times New Roman" w:ascii="Times New Roman"/>
          <w:szCs w:val="24"/>
          <w:lang w:val="hr-HR"/>
        </w:rPr>
        <w:t>po sucu</w:t>
      </w:r>
      <w:r w:rsidR="008961D1" w:rsidRPr="00260A57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260A57">
        <w:rPr>
          <w:rFonts w:hAnsi="Times New Roman" w:ascii="Times New Roman"/>
          <w:szCs w:val="24"/>
          <w:lang w:val="hr-HR"/>
        </w:rPr>
        <w:t>evenki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6F3AAE" w:rsidRPr="00260A57">
        <w:rPr>
          <w:rFonts w:hAnsi="Times New Roman" w:ascii="Times New Roman"/>
          <w:szCs w:val="24"/>
          <w:lang w:val="hr-HR"/>
        </w:rPr>
        <w:t xml:space="preserve">Siladi </w:t>
      </w:r>
      <w:r w:rsidRPr="00260A57">
        <w:rPr>
          <w:rFonts w:hAnsi="Times New Roman" w:ascii="Times New Roman"/>
          <w:szCs w:val="24"/>
          <w:lang w:val="hr-HR"/>
        </w:rPr>
        <w:t>Rstić</w:t>
      </w:r>
      <w:r w:rsidR="008961D1" w:rsidRPr="00260A57">
        <w:rPr>
          <w:rFonts w:hAnsi="Times New Roman" w:ascii="Times New Roman"/>
          <w:szCs w:val="24"/>
          <w:lang w:val="hr-HR"/>
        </w:rPr>
        <w:t xml:space="preserve">, </w:t>
      </w:r>
      <w:r w:rsidR="00237DE3" w:rsidRPr="00260A57">
        <w:rPr>
          <w:rFonts w:hAnsi="Times New Roman" w:ascii="Times New Roman"/>
          <w:szCs w:val="24"/>
          <w:lang w:val="hr-HR"/>
        </w:rPr>
        <w:t>u stečajnom postupku otvoreni</w:t>
      </w:r>
      <w:r w:rsidRPr="00260A57">
        <w:rPr>
          <w:rFonts w:hAnsi="Times New Roman" w:ascii="Times New Roman"/>
          <w:szCs w:val="24"/>
          <w:lang w:val="hr-HR"/>
        </w:rPr>
        <w:t>m nad stečajnim dužnikom</w:t>
      </w:r>
      <w:r w:rsidR="004F49C1" w:rsidRPr="00260A57">
        <w:rPr>
          <w:rFonts w:hAnsi="Times New Roman" w:ascii="Times New Roman"/>
          <w:szCs w:val="24"/>
          <w:lang w:val="hr-HR"/>
        </w:rPr>
        <w:t xml:space="preserve"> </w:t>
      </w:r>
      <w:r w:rsidR="00E4566B">
        <w:rPr>
          <w:rFonts w:hAnsi="Times New Roman" w:ascii="Times New Roman"/>
          <w:lang w:val="hr-HR"/>
        </w:rPr>
        <w:t>DRVNA INDUSTRIJA GVOZD d.d. u stečaju, Gvozd, Karlovačka 62, OIB 02662227819</w:t>
      </w:r>
      <w:r w:rsidR="00C5568E" w:rsidRPr="00260A57">
        <w:rPr>
          <w:rFonts w:hAnsi="Times New Roman" w:ascii="Times New Roman"/>
          <w:szCs w:val="24"/>
          <w:lang w:val="hr-HR"/>
        </w:rPr>
        <w:t>,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AA4B58" w:rsidRPr="00260A57">
        <w:rPr>
          <w:rFonts w:hAnsi="Times New Roman" w:ascii="Times New Roman"/>
          <w:szCs w:val="24"/>
          <w:lang w:val="hr-HR"/>
        </w:rPr>
        <w:t>dana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E4566B">
        <w:rPr>
          <w:rFonts w:hAnsi="Times New Roman" w:ascii="Times New Roman"/>
          <w:szCs w:val="24"/>
          <w:lang w:val="hr-HR"/>
        </w:rPr>
        <w:t>26</w:t>
      </w:r>
      <w:r w:rsidR="00307C71">
        <w:rPr>
          <w:rFonts w:hAnsi="Times New Roman" w:ascii="Times New Roman"/>
          <w:szCs w:val="24"/>
          <w:lang w:val="hr-HR"/>
        </w:rPr>
        <w:t>. siječnja 2017.</w:t>
      </w:r>
    </w:p>
    <w:p w:rsidRDefault="00307C71" w:rsidR="00307C7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3C2382" w:rsidR="008452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lang w:val="hr-HR"/>
        </w:rPr>
        <w:t>Obustavlja se i zaključuje stečajni</w:t>
      </w:r>
      <w:r w:rsidR="005E0618">
        <w:rPr>
          <w:rFonts w:hAnsi="Times New Roman" w:ascii="Times New Roman"/>
          <w:lang w:val="hr-HR"/>
        </w:rPr>
        <w:t xml:space="preserve"> postupak nad stečajnim </w:t>
      </w:r>
      <w:r w:rsidR="005E0618" w:rsidRPr="00260A57">
        <w:rPr>
          <w:rFonts w:hAnsi="Times New Roman" w:ascii="Times New Roman"/>
          <w:szCs w:val="24"/>
          <w:lang w:val="hr-HR"/>
        </w:rPr>
        <w:t xml:space="preserve">dužnikom </w:t>
      </w:r>
      <w:r w:rsidR="00E4566B">
        <w:rPr>
          <w:rFonts w:hAnsi="Times New Roman" w:ascii="Times New Roman"/>
          <w:lang w:val="hr-HR"/>
        </w:rPr>
        <w:t>DRVNA INDUSTRIJA GVOZD d.d. u stečaju, Gvozd, Karlovačka 62, OIB 02662227819,</w:t>
      </w:r>
      <w:r w:rsidR="00782E48">
        <w:rPr>
          <w:rFonts w:hAnsi="Times New Roman" w:ascii="Times New Roman"/>
          <w:lang w:val="hr-HR"/>
        </w:rPr>
        <w:t xml:space="preserve"> temeljem odredbe članka</w:t>
      </w:r>
      <w:r w:rsidRPr="00260A57">
        <w:rPr>
          <w:rFonts w:hAnsi="Times New Roman" w:ascii="Times New Roman"/>
          <w:lang w:val="hr-HR"/>
        </w:rPr>
        <w:t xml:space="preserve"> 203. Stečajnog zakona.</w:t>
      </w:r>
    </w:p>
    <w:p w:rsidRDefault="00782E48" w:rsidP="008452C5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u gore navedenom stečajnom postupku nad stečajnom dužnikom </w:t>
      </w:r>
      <w:r>
        <w:rPr>
          <w:rFonts w:hAnsi="Times New Roman" w:ascii="Times New Roman"/>
          <w:lang w:val="hr-HR"/>
        </w:rPr>
        <w:t>DRVNA INDUSTRIJA GVOZD d.d. u stečaju, Gvozd, Karlovačka 62, OIB 02662227819, unovčena imovina dužnika i njome namireni razlučni vjerovnici, stečajni upravitelj je sudu podnio prijedlog za postupanjem po odredbi čl. 203. Stečajnog</w:t>
      </w:r>
      <w:r w:rsidRPr="00E4566B">
        <w:rPr>
          <w:rFonts w:hAnsi="Times New Roman" w:ascii="Times New Roman"/>
          <w:lang w:val="hr-HR"/>
        </w:rPr>
        <w:t xml:space="preserve"> zakon</w:t>
      </w:r>
      <w:r>
        <w:rPr>
          <w:rFonts w:hAnsi="Times New Roman" w:ascii="Times New Roman"/>
          <w:lang w:val="hr-HR"/>
        </w:rPr>
        <w:t>a</w:t>
      </w:r>
      <w:r w:rsidRPr="00E4566B">
        <w:rPr>
          <w:rFonts w:hAnsi="Times New Roman" w:ascii="Times New Roman"/>
          <w:lang w:val="hr-HR"/>
        </w:rPr>
        <w:t xml:space="preserve"> (NN 44/96, 29/99, 129/00, 123/03, 197/03, 187/04, 82/06, 116/10, 25/12 i 133/12; dalje u tekstu SZ)</w:t>
      </w:r>
      <w:r>
        <w:rPr>
          <w:rFonts w:hAnsi="Times New Roman" w:ascii="Times New Roman"/>
          <w:lang w:val="hr-HR"/>
        </w:rPr>
        <w:t>, koji se u ovom stečajnom postupku primjenjuje sukladno odredbi čl. 441. st.1. Stečajnog zakona (NN 71/15, dalje novog SZ); podnio završni račun, iskazao prihode i rashode, imovinu i obveze, podnio završno izvješće, te i završni diobeni popis.</w:t>
      </w: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navedenom prijedlogu ovaj je sud zakazao i održao ročište vjerovnika dana 18. listopada 2016. na koje je pozvao stečajne vjerovnike, vjerovnike stečajne mase, razlučne vjerovnike i stečajnog upravitelja, te na kojem je stečajni upravitelj obrazložio svoj prijedlog i završni račun, te u bitnom iskazao da nedostaje troškova postupka već tada u iznosu od 10.000,00 kn.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Odredba čl. 203. SZ-a propisuje da, ako se nakon otvaranje stečajnog postupka pokaže da stečajna masa nije dostatna ni za pokriće troškova postupka, sud će obustaviti i zaključiti stečajni postupak, a prije toga pribaviti mišljenje vjerovnika stečajne mase, stečajnog upravitelja i Skupštine vjerovnika.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ovom konkretnom slučaju navedeni su pozvani na davanje mišljenja, a  na Ročištu vjerovnika nitko se nije protivio prijedlogu stečajnog upravitelja ,te je stoga odlučeno kao u izreci ovog rješenja, pozivom na odredbu čl. 203. SZ-a, s tim da stečajni upravitelj i nakon </w:t>
      </w:r>
      <w:r>
        <w:rPr>
          <w:rFonts w:hAnsi="Times New Roman" w:ascii="Times New Roman"/>
          <w:szCs w:val="24"/>
          <w:lang w:val="hr-HR"/>
        </w:rPr>
        <w:lastRenderedPageBreak/>
        <w:t>obustave i zaključenja stečajnog postupka može u ime stečajnog dužnika, a za račun stečajne mase, nastaviti s unovčenjem imovine dužnika i s ostvarenim sredstvima postupiti prema odredbi čl. 63. st.2 SZ-a, odnosno u ovome slučaju čl. 132. novog SZ-a.</w:t>
      </w: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8A08E2" w:rsidR="00D77AAF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26</w:t>
      </w:r>
      <w:r w:rsidR="00307C71">
        <w:rPr>
          <w:rFonts w:hAnsi="Times New Roman" w:ascii="Times New Roman"/>
          <w:szCs w:val="24"/>
          <w:lang w:val="hr-HR"/>
        </w:rPr>
        <w:t>. siječnja 2017.</w:t>
      </w:r>
    </w:p>
    <w:p w:rsidRDefault="00AE0D0E" w:rsidP="00FD6D89" w:rsidR="00AE0D0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932DAC" w:rsidRPr="00260A57">
        <w:rPr>
          <w:rFonts w:hAnsi="Times New Roman" w:ascii="Times New Roman"/>
          <w:szCs w:val="24"/>
          <w:lang w:val="hr-HR"/>
        </w:rPr>
        <w:t xml:space="preserve">  </w:t>
      </w:r>
      <w:r w:rsidRPr="00260A57">
        <w:rPr>
          <w:rFonts w:hAnsi="Times New Roman" w:ascii="Times New Roman"/>
          <w:szCs w:val="24"/>
          <w:lang w:val="hr-HR"/>
        </w:rPr>
        <w:t>SUDAC:</w:t>
      </w:r>
    </w:p>
    <w:p w:rsidRDefault="00AE0D0E" w:rsidR="00EB0E9E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566DFC" w:rsidRPr="00260A57">
        <w:rPr>
          <w:rFonts w:hAnsi="Times New Roman" w:ascii="Times New Roman"/>
          <w:szCs w:val="24"/>
          <w:lang w:val="hr-HR"/>
        </w:rPr>
        <w:t xml:space="preserve">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  </w:t>
      </w:r>
      <w:r w:rsidR="00E114B3">
        <w:rPr>
          <w:rFonts w:hAnsi="Times New Roman" w:ascii="Times New Roman"/>
          <w:szCs w:val="24"/>
          <w:lang w:val="hr-HR"/>
        </w:rPr>
        <w:t xml:space="preserve">        </w:t>
      </w:r>
      <w:r w:rsidRPr="00260A57">
        <w:rPr>
          <w:rFonts w:hAnsi="Times New Roman" w:ascii="Times New Roman"/>
          <w:szCs w:val="24"/>
          <w:lang w:val="hr-HR"/>
        </w:rPr>
        <w:t>Nevenka Siladi Rstić</w:t>
      </w:r>
      <w:r w:rsidR="00D34566">
        <w:rPr>
          <w:rFonts w:hAnsi="Times New Roman" w:ascii="Times New Roman"/>
          <w:szCs w:val="24"/>
          <w:lang w:val="hr-HR"/>
        </w:rPr>
        <w:t>,v.r.</w:t>
      </w:r>
    </w:p>
    <w:p w:rsidRDefault="00D34566" w:rsidR="00D34566">
      <w:pPr>
        <w:jc w:val="both"/>
        <w:rPr>
          <w:rFonts w:hAnsi="Times New Roman" w:ascii="Times New Roman"/>
          <w:szCs w:val="24"/>
          <w:lang w:val="hr-HR"/>
        </w:rPr>
      </w:pPr>
    </w:p>
    <w:p w:rsidRDefault="00D34566" w:rsidP="00D34566" w:rsidR="00D34566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34566" w:rsidP="00D34566" w:rsidR="00D34566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34566" w:rsidR="00D3456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260A5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Protiv ovog r</w:t>
      </w:r>
      <w:r w:rsidR="003B0C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260A57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260A5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260A5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260A5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260A5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>
      <w:pPr>
        <w:jc w:val="both"/>
        <w:rPr>
          <w:rFonts w:hAnsi="Times New Roman" w:ascii="Times New Roman"/>
          <w:szCs w:val="24"/>
          <w:lang w:val="hr-HR"/>
        </w:rPr>
      </w:pPr>
    </w:p>
    <w:p w:rsidRDefault="008961D1" w:rsidP="00C02F94" w:rsidR="00C02F94" w:rsidRPr="00D3456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34566">
        <w:rPr>
          <w:rFonts w:hAnsi="Times New Roman" w:ascii="Times New Roman"/>
          <w:color w:val="FFFFFF"/>
          <w:szCs w:val="24"/>
          <w:lang w:val="hr-HR"/>
        </w:rPr>
        <w:t>DN</w:t>
      </w:r>
      <w:r w:rsidR="00C02F94" w:rsidRPr="00D34566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E4566B" w:rsidP="005A607E" w:rsidR="00C02F94" w:rsidRPr="00D34566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34566">
        <w:rPr>
          <w:rFonts w:hAnsi="Times New Roman" w:ascii="Times New Roman"/>
          <w:color w:val="FFFFFF"/>
          <w:szCs w:val="24"/>
          <w:lang w:val="hr-HR"/>
        </w:rPr>
        <w:t>Stečajni upravitelju Mladen Selec</w:t>
      </w:r>
      <w:r w:rsidR="008961D1" w:rsidRPr="00D34566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8961D1" w:rsidP="005A607E" w:rsidR="005A607E" w:rsidRPr="00D34566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34566">
        <w:rPr>
          <w:rFonts w:hAnsi="Times New Roman" w:ascii="Times New Roman"/>
          <w:color w:val="FFFFFF"/>
          <w:szCs w:val="24"/>
          <w:lang w:val="hr-HR"/>
        </w:rPr>
        <w:t xml:space="preserve">RH, MF, </w:t>
      </w:r>
      <w:r w:rsidR="005A607E" w:rsidRPr="00D34566">
        <w:rPr>
          <w:rFonts w:hAnsi="Times New Roman" w:ascii="Times New Roman"/>
          <w:color w:val="FFFFFF"/>
          <w:szCs w:val="24"/>
          <w:lang w:val="hr-HR"/>
        </w:rPr>
        <w:t>Porezna uprava</w:t>
      </w:r>
      <w:r w:rsidR="00782E48" w:rsidRPr="00D34566">
        <w:rPr>
          <w:rFonts w:hAnsi="Times New Roman" w:ascii="Times New Roman"/>
          <w:color w:val="FFFFFF"/>
          <w:szCs w:val="24"/>
          <w:lang w:val="hr-HR"/>
        </w:rPr>
        <w:t>, Av. Dubrovnik 32</w:t>
      </w:r>
    </w:p>
    <w:p w:rsidRDefault="008961D1" w:rsidP="008961D1" w:rsidR="008961D1" w:rsidRPr="00D34566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34566">
        <w:rPr>
          <w:rFonts w:hAnsi="Times New Roman" w:ascii="Times New Roman"/>
          <w:color w:val="FFFFFF"/>
          <w:szCs w:val="24"/>
          <w:lang w:val="hr-HR"/>
        </w:rPr>
        <w:t>ŽDO – Građansko upravni odjel</w:t>
      </w:r>
    </w:p>
    <w:p w:rsidRDefault="005A607E" w:rsidP="005A607E" w:rsidR="005A607E" w:rsidRPr="00D34566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34566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782E48" w:rsidP="005A607E" w:rsidR="00C02F94" w:rsidRPr="00D34566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34566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8961D1" w:rsidRPr="00D34566">
        <w:rPr>
          <w:rFonts w:hAnsi="Times New Roman" w:ascii="Times New Roman"/>
          <w:color w:val="FFFFFF"/>
          <w:szCs w:val="24"/>
          <w:lang w:val="hr-HR"/>
        </w:rPr>
        <w:t xml:space="preserve">e- </w:t>
      </w:r>
      <w:r w:rsidR="005A607E" w:rsidRPr="00D34566">
        <w:rPr>
          <w:rFonts w:hAnsi="Times New Roman" w:ascii="Times New Roman"/>
          <w:color w:val="FFFFFF"/>
          <w:szCs w:val="24"/>
          <w:lang w:val="hr-HR"/>
        </w:rPr>
        <w:t>O</w:t>
      </w:r>
      <w:r w:rsidR="00C02F94" w:rsidRPr="00D34566">
        <w:rPr>
          <w:rFonts w:hAnsi="Times New Roman" w:ascii="Times New Roman"/>
          <w:color w:val="FFFFFF"/>
          <w:szCs w:val="24"/>
          <w:lang w:val="hr-HR"/>
        </w:rPr>
        <w:t xml:space="preserve">glasna ploča </w:t>
      </w:r>
      <w:r w:rsidRPr="00D34566">
        <w:rPr>
          <w:rFonts w:hAnsi="Times New Roman" w:ascii="Times New Roman"/>
          <w:color w:val="FFFFFF"/>
          <w:szCs w:val="24"/>
          <w:lang w:val="hr-HR"/>
        </w:rPr>
        <w:t>Trgovačkog suda u Zagrebu</w:t>
      </w:r>
    </w:p>
    <w:p w:rsidRDefault="00BC3F1B" w:rsidP="00BC3F1B" w:rsidR="00BC3F1B" w:rsidRPr="00D34566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34566">
        <w:rPr>
          <w:rFonts w:hAnsi="Times New Roman" w:ascii="Times New Roman"/>
          <w:color w:val="FFFFFF"/>
          <w:szCs w:val="24"/>
          <w:lang w:val="hr-HR"/>
        </w:rPr>
        <w:t xml:space="preserve">Sudski registar </w:t>
      </w:r>
      <w:r w:rsidR="008961D1" w:rsidRPr="00D34566">
        <w:rPr>
          <w:rFonts w:hAnsi="Times New Roman" w:ascii="Times New Roman"/>
          <w:color w:val="FFFFFF"/>
          <w:szCs w:val="24"/>
          <w:lang w:val="hr-HR"/>
        </w:rPr>
        <w:t>(</w:t>
      </w:r>
      <w:r w:rsidR="00E4566B" w:rsidRPr="00D34566">
        <w:rPr>
          <w:rFonts w:hAnsi="Times New Roman" w:ascii="Times New Roman"/>
          <w:color w:val="FFFFFF"/>
          <w:szCs w:val="24"/>
          <w:lang w:val="hr-HR"/>
        </w:rPr>
        <w:t xml:space="preserve">elektronski i neposredno) </w:t>
      </w:r>
      <w:r w:rsidRPr="00D34566">
        <w:rPr>
          <w:rFonts w:hAnsi="Times New Roman" w:ascii="Times New Roman"/>
          <w:color w:val="FFFFFF"/>
          <w:szCs w:val="24"/>
          <w:lang w:val="hr-HR"/>
        </w:rPr>
        <w:t>po pravomoćnosti</w:t>
      </w:r>
    </w:p>
    <w:p w:rsidRDefault="00C02F94" w:rsidP="008961D1" w:rsidR="00C02F94" w:rsidRPr="00D34566">
      <w:pPr>
        <w:ind w:left="284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260A57">
      <w:pPr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ab/>
      </w:r>
      <w:r w:rsidRPr="00260A57">
        <w:rPr>
          <w:rFonts w:hAnsi="Times New Roman" w:ascii="Times New Roman"/>
          <w:lang w:val="hr-HR"/>
        </w:rPr>
        <w:tab/>
      </w:r>
    </w:p>
    <w:p w:rsidRDefault="00556D7B" w:rsidP="006D65A5" w:rsidR="00556D7B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260A5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260A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D34566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EC7FEF">
      <w:rPr>
        <w:rFonts w:hAnsi="Times New Roman" w:ascii="Times New Roman"/>
        <w:szCs w:val="24"/>
        <w:lang w:val="hr-HR"/>
      </w:rPr>
      <w:t xml:space="preserve">Poslovni broj: 47. </w:t>
    </w:r>
    <w:r w:rsidR="00EC7FEF" w:rsidRPr="00C5568E">
      <w:rPr>
        <w:rFonts w:hAnsi="Times New Roman" w:ascii="Times New Roman"/>
        <w:szCs w:val="24"/>
        <w:lang w:val="hr-HR"/>
      </w:rPr>
      <w:t>St-</w:t>
    </w:r>
    <w:r w:rsidR="00AA1FAB">
      <w:rPr>
        <w:rFonts w:hAnsi="Times New Roman" w:ascii="Times New Roman"/>
        <w:szCs w:val="24"/>
        <w:lang w:val="hr-HR"/>
      </w:rPr>
      <w:t>53/11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E4566B">
      <w:rPr>
        <w:rFonts w:hAnsi="Times New Roman" w:ascii="Times New Roman"/>
        <w:szCs w:val="24"/>
        <w:lang w:val="hr-HR"/>
      </w:rPr>
      <w:t>53/11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782E48">
      <w:rPr>
        <w:rFonts w:hAnsi="Times New Roman" w:ascii="Times New Roman"/>
        <w:lang w:val="hr-HR"/>
      </w:rPr>
      <w:t>Zagreb</w:t>
    </w:r>
    <w:r w:rsidR="00DF21C7" w:rsidRPr="00782E48">
      <w:rPr>
        <w:rFonts w:hAnsi="Times New Roman" w:ascii="Times New Roman"/>
        <w:lang w:val="hr-HR"/>
      </w:rPr>
      <w:t>, Amruševa 2/II, desno (p.p. 432</w:t>
    </w:r>
    <w:r w:rsidRPr="00782E48">
      <w:rPr>
        <w:rFonts w:hAnsi="Times New Roman" w:ascii="Times New Roman"/>
        <w:lang w:val="hr-HR"/>
      </w:rPr>
      <w:t>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1446466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17C42"/>
    <w:rsid w:val="00027D85"/>
    <w:rsid w:val="00041D02"/>
    <w:rsid w:val="00046739"/>
    <w:rsid w:val="00053CC7"/>
    <w:rsid w:val="00056BC5"/>
    <w:rsid w:val="00061947"/>
    <w:rsid w:val="00062CA4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C066E"/>
    <w:rsid w:val="002C38A4"/>
    <w:rsid w:val="002C5733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821981"/>
    <w:rsid w:val="00844913"/>
    <w:rsid w:val="008452C5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3B20"/>
    <w:rsid w:val="00914566"/>
    <w:rsid w:val="00932DAC"/>
    <w:rsid w:val="009616A4"/>
    <w:rsid w:val="009920D2"/>
    <w:rsid w:val="00997881"/>
    <w:rsid w:val="009A706B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34566"/>
    <w:rsid w:val="00D765C2"/>
    <w:rsid w:val="00D77AAF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C0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6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6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6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6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C0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6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6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6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6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St-53/2011-112</izvorni_sadrzaj>
    <derivirana_varijabla naziv="DomainObject.Oznaka_1">St-53/2011-112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2016.</izvorni_sadrzaj>
    <derivirana_varijabla naziv="DomainObject.Predmet.DatumRjesavanja_1">6.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St-53/2011</izvorni_sadrzaj>
    <derivirana_varijabla naziv="DomainObject.Predmet.OznakaBroj_1">St-53/2011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na naše traženje dostavljen spis Općinskog suda u Glini br.Ovr-134/2000- 20.3.2013. na uvid</izvorni_sadrzaj>
    <derivirana_varijabla naziv="DomainObject.Predmet.PrimjedbaSuca_1">na naše traženje dostavljen spis Općinskog suda u Glini br.Ovr-134/2000- 20.3.2013. na 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Drvna industrija Gvozd dioničko društvo - u stečaju</izvorni_sadrzaj>
    <derivirana_varijabla naziv="DomainObject.Predmet.ProtustrankaFormated_1">  Drvna industrija Gvozd dioničko društvo - u stečaju</derivirana_varijabla>
  </DomainObject.Predmet.ProtustrankaFormated>
  <DomainObject.Predmet.ProtustrankaFormatedOIB>
    <izvorni_sadrzaj>  Drvna industrija Gvozd dioničko društvo - u stečaju, OIB 02662227819</izvorni_sadrzaj>
    <derivirana_varijabla naziv="DomainObject.Predmet.ProtustrankaFormatedOIB_1">  Drvna industrija Gvozd dioničko društvo - u stečaju, OIB 02662227819</derivirana_varijabla>
  </DomainObject.Predmet.ProtustrankaFormatedOIB>
  <DomainObject.Predmet.ProtustrankaFormatedWithAdress>
    <izvorni_sadrzaj> Drvna industrija Gvozd dioničko društvo - u stečaju, Karlovačka 62, Gvozd</izvorni_sadrzaj>
    <derivirana_varijabla naziv="DomainObject.Predmet.ProtustrankaFormatedWithAdress_1"> Drvna industrija Gvozd dioničko društvo - u stečaju, Karlovačka 62, Gvozd</derivirana_varijabla>
  </DomainObject.Predmet.ProtustrankaFormatedWithAdress>
  <DomainObject.Predmet.ProtustrankaFormatedWithAdressOIB>
    <izvorni_sadrzaj> Drvna industrija Gvozd dioničko društvo - u stečaju, OIB 02662227819, Karlovačka 62, Gvozd</izvorni_sadrzaj>
    <derivirana_varijabla naziv="DomainObject.Predmet.ProtustrankaFormatedWithAdressOIB_1"> Drvna industrija Gvozd dioničko društvo - u stečaju, OIB 02662227819, Karlovačka 62, Gvozd</derivirana_varijabla>
  </DomainObject.Predmet.ProtustrankaFormatedWithAdressOIB>
  <DomainObject.Predmet.ProtustrankaWithAdress>
    <izvorni_sadrzaj>Drvna industrija Gvozd dioničko društvo - u stečaju Karlovačka 62, Gvozd</izvorni_sadrzaj>
    <derivirana_varijabla naziv="DomainObject.Predmet.ProtustrankaWithAdress_1">Drvna industrija Gvozd dioničko društvo - u stečaju Karlovačka 62, Gvozd</derivirana_varijabla>
  </DomainObject.Predmet.ProtustrankaWithAdress>
  <DomainObject.Predmet.ProtustrankaWithAdressOIB>
    <izvorni_sadrzaj>Drvna industrija Gvozd dioničko društvo - u stečaju, OIB 02662227819, Karlovačka 62, Gvozd</izvorni_sadrzaj>
    <derivirana_varijabla naziv="DomainObject.Predmet.ProtustrankaWithAdressOIB_1">Drvna industrija Gvozd dioničko društvo - u stečaju, OIB 02662227819, Karlovačka 62, Gvozd</derivirana_varijabla>
  </DomainObject.Predmet.ProtustrankaWithAdressOIB>
  <DomainObject.Predmet.ProtustrankaNazivFormated>
    <izvorni_sadrzaj>Drvna industrija Gvozd dioničko društvo - u stečaju</izvorni_sadrzaj>
    <derivirana_varijabla naziv="DomainObject.Predmet.ProtustrankaNazivFormated_1">Drvna industrija Gvozd dioničko društvo - u stečaju</derivirana_varijabla>
  </DomainObject.Predmet.ProtustrankaNazivFormated>
  <DomainObject.Predmet.ProtustrankaNazivFormatedOIB>
    <izvorni_sadrzaj>Drvna industrija Gvozd dioničko društvo - u stečaju, OIB 02662227819</izvorni_sadrzaj>
    <derivirana_varijabla naziv="DomainObject.Predmet.ProtustrankaNazivFormatedOIB_1">Drvna industrija Gvozd dioničko društvo - u stečaju, OIB 02662227819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A.D. GAJ društvo s ograničenom odgovornošću za proizvodnju, trgovinu i usluge; Milan Bjedov</izvorni_sadrzaj>
    <derivirana_varijabla naziv="DomainObject.Predmet.StrankaFormated_1">  A.D. GAJ društvo s ograničenom odgovornošću za proizvodnju, trgovinu i usluge; Milan Bjedov</derivirana_varijabla>
  </DomainObject.Predmet.StrankaFormated>
  <DomainObject.Predmet.StrankaFormatedOIB>
    <izvorni_sadrzaj>  A.D. GAJ društvo s ograničenom odgovornošću za proizvodnju, trgovinu i usluge, OIB 53865380985; Milan Bjedov</izvorni_sadrzaj>
    <derivirana_varijabla naziv="DomainObject.Predmet.StrankaFormatedOIB_1">  A.D. GAJ društvo s ograničenom odgovornošću za proizvodnju, trgovinu i usluge, OIB 53865380985; Milan Bjedov</derivirana_varijabla>
  </DomainObject.Predmet.StrankaFormatedOIB>
  <DomainObject.Predmet.StrankaFormatedWithAdress>
    <izvorni_sadrzaj> A.D. GAJ društvo s ograničenom odgovornošću za proizvodnju, trgovinu i usluge, Alojzija Stepinca 61, 32252 Otok; Milan Bjedov, Domobranska 27, 47000 Karlovac</izvorni_sadrzaj>
    <derivirana_varijabla naziv="DomainObject.Predmet.StrankaFormatedWithAdress_1"> A.D. GAJ društvo s ograničenom odgovornošću za proizvodnju, trgovinu i usluge, Alojzija Stepinca 61, 32252 Otok; Milan Bjedov, Domobranska 27, 47000 Karlovac</derivirana_varijabla>
  </DomainObject.Predmet.StrankaFormatedWithAdress>
  <DomainObject.Predmet.StrankaFormatedWithAdressOIB>
    <izvorni_sadrzaj> A.D. GAJ društvo s ograničenom odgovornošću za proizvodnju, trgovinu i usluge, OIB 53865380985, Alojzija Stepinca 61, 32252 Otok; Milan Bjedov, Domobranska 27, 47000 Karlovac</izvorni_sadrzaj>
    <derivirana_varijabla naziv="DomainObject.Predmet.StrankaFormatedWithAdressOIB_1"> A.D. GAJ društvo s ograničenom odgovornošću za proizvodnju, trgovinu i usluge, OIB 53865380985, Alojzija Stepinca 61, 32252 Otok; Milan Bjedov, Domobranska 27, 47000 Karlovac</derivirana_varijabla>
  </DomainObject.Predmet.StrankaFormatedWithAdressOIB>
  <DomainObject.Predmet.StrankaWithAdress>
    <izvorni_sadrzaj>A.D. GAJ društvo s ograničenom odgovornošću za proizvodnju, trgovinu i usluge Alojzija Stepinca 61,32252 Otok,Milan Bjedov Domobranska 27,47000 Karlovac</izvorni_sadrzaj>
    <derivirana_varijabla naziv="DomainObject.Predmet.StrankaWithAdress_1">A.D. GAJ društvo s ograničenom odgovornošću za proizvodnju, trgovinu i usluge Alojzija Stepinca 61,32252 Otok,Milan Bjedov Domobranska 27,47000 Karlovac</derivirana_varijabla>
  </DomainObject.Predmet.StrankaWithAdress>
  <DomainObject.Predmet.StrankaWithAdressOIB>
    <izvorni_sadrzaj>A.D. GAJ društvo s ograničenom odgovornošću za proizvodnju, trgovinu i usluge, OIB 53865380985, Alojzija Stepinca 61,32252 Otok,Milan Bjedov, Domobranska 27,47000 Karlovac</izvorni_sadrzaj>
    <derivirana_varijabla naziv="DomainObject.Predmet.StrankaWithAdressOIB_1">A.D. GAJ društvo s ograničenom odgovornošću za proizvodnju, trgovinu i usluge, OIB 53865380985, Alojzija Stepinca 61,32252 Otok,Milan Bjedov, Domobranska 27,47000 Karlovac</derivirana_varijabla>
  </DomainObject.Predmet.StrankaWithAdressOIB>
  <DomainObject.Predmet.StrankaNazivFormated>
    <izvorni_sadrzaj>A.D. GAJ društvo s ograničenom odgovornošću za proizvodnju, trgovinu i usluge,Milan Bjedov</izvorni_sadrzaj>
    <derivirana_varijabla naziv="DomainObject.Predmet.StrankaNazivFormated_1">A.D. GAJ društvo s ograničenom odgovornošću za proizvodnju, trgovinu i usluge,Milan Bjedov</derivirana_varijabla>
  </DomainObject.Predmet.StrankaNazivFormated>
  <DomainObject.Predmet.StrankaNazivFormatedOIB>
    <izvorni_sadrzaj>A.D. GAJ društvo s ograničenom odgovornošću za proizvodnju, trgovinu i usluge, OIB 53865380985,Milan Bjedov</izvorni_sadrzaj>
    <derivirana_varijabla naziv="DomainObject.Predmet.StrankaNazivFormatedOIB_1">A.D. GAJ društvo s ograničenom odgovornošću za proizvodnju, trgovinu i usluge, OIB 53865380985,Milan Bjedov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A.D. GAJ društvo s ograničenom odgovornošću za proizvodnju, trgovinu i usluge</item>
      <item>Milan Bjedov</item>
    </izvorni_sadrzaj>
    <derivirana_varijabla naziv="DomainObject.Predmet.StrankaListFormated_1">
      <item>A.D. GAJ društvo s ograničenom odgovornošću za proizvodnju, trgovinu i usluge</item>
      <item>Milan Bjedov</item>
    </derivirana_varijabla>
  </DomainObject.Predmet.StrankaListFormated>
  <DomainObject.Predmet.StrankaListFormatedOIB>
    <izvorni_sadrzaj>
      <item>A.D. GAJ društvo s ograničenom odgovornošću za proizvodnju, trgovinu i usluge, OIB 53865380985</item>
      <item>Milan Bjedov</item>
    </izvorni_sadrzaj>
    <derivirana_varijabla naziv="DomainObject.Predmet.StrankaListFormatedOIB_1">
      <item>A.D. GAJ društvo s ograničenom odgovornošću za proizvodnju, trgovinu i usluge, OIB 53865380985</item>
      <item>Milan Bjedov</item>
    </derivirana_varijabla>
  </DomainObject.Predmet.StrankaListFormatedOIB>
  <DomainObject.Predmet.StrankaListFormatedWithAdress>
    <izvorni_sadrzaj>
      <item>A.D. GAJ društvo s ograničenom odgovornošću za proizvodnju, trgovinu i usluge, Alojzija Stepinca 61, 32252 Otok</item>
      <item>Milan Bjedov, Domobranska 27, 47000 Karlovac</item>
    </izvorni_sadrzaj>
    <derivirana_varijabla naziv="DomainObject.Predmet.StrankaListFormatedWithAdress_1">
      <item>A.D. GAJ društvo s ograničenom odgovornošću za proizvodnju, trgovinu i usluge, Alojzija Stepinca 61, 32252 Otok</item>
      <item>Milan Bjedov, Domobranska 27, 47000 Karlovac</item>
    </derivirana_varijabla>
  </DomainObject.Predmet.StrankaListFormatedWithAdress>
  <DomainObject.Predmet.StrankaListFormatedWithAdressOIB>
    <izvorni_sadrzaj>
      <item>A.D. GAJ društvo s ograničenom odgovornošću za proizvodnju, trgovinu i usluge, OIB 53865380985, Alojzija Stepinca 61, 32252 Otok</item>
      <item>Milan Bjedov, Domobranska 27, 47000 Karlovac</item>
    </izvorni_sadrzaj>
    <derivirana_varijabla naziv="DomainObject.Predmet.StrankaListFormatedWithAdressOIB_1">
      <item>A.D. GAJ društvo s ograničenom odgovornošću za proizvodnju, trgovinu i usluge, OIB 53865380985, Alojzija Stepinca 61, 32252 Otok</item>
      <item>Milan Bjedov, Domobranska 27, 47000 Karlovac</item>
    </derivirana_varijabla>
  </DomainObject.Predmet.StrankaListFormatedWithAdressOIB>
  <DomainObject.Predmet.StrankaListNazivFormated>
    <izvorni_sadrzaj>
      <item>A.D. GAJ društvo s ograničenom odgovornošću za proizvodnju, trgovinu i usluge</item>
      <item>Milan Bjedov</item>
    </izvorni_sadrzaj>
    <derivirana_varijabla naziv="DomainObject.Predmet.StrankaListNazivFormated_1">
      <item>A.D. GAJ društvo s ograničenom odgovornošću za proizvodnju, trgovinu i usluge</item>
      <item>Milan Bjedov</item>
    </derivirana_varijabla>
  </DomainObject.Predmet.StrankaListNazivFormated>
  <DomainObject.Predmet.StrankaListNazivFormatedOIB>
    <izvorni_sadrzaj>
      <item>A.D. GAJ društvo s ograničenom odgovornošću za proizvodnju, trgovinu i usluge, OIB 53865380985</item>
      <item>Milan Bjedov</item>
    </izvorni_sadrzaj>
    <derivirana_varijabla naziv="DomainObject.Predmet.StrankaListNazivFormatedOIB_1">
      <item>A.D. GAJ društvo s ograničenom odgovornošću za proizvodnju, trgovinu i usluge, OIB 53865380985</item>
      <item>Milan Bjedov</item>
    </derivirana_varijabla>
  </DomainObject.Predmet.StrankaListNazivFormatedOIB>
  <DomainObject.Predmet.ProtuStrankaListFormated>
    <izvorni_sadrzaj>
      <item>Drvna industrija Gvozd dioničko društvo - u stečaju</item>
    </izvorni_sadrzaj>
    <derivirana_varijabla naziv="DomainObject.Predmet.ProtuStrankaListFormated_1">
      <item>Drvna industrija Gvozd dioničko društvo - u stečaju</item>
    </derivirana_varijabla>
  </DomainObject.Predmet.ProtuStrankaListFormated>
  <DomainObject.Predmet.ProtuStrankaListFormatedOIB>
    <izvorni_sadrzaj>
      <item>Drvna industrija Gvozd dioničko društvo - u stečaju, OIB 02662227819</item>
    </izvorni_sadrzaj>
    <derivirana_varijabla naziv="DomainObject.Predmet.ProtuStrankaListFormatedOIB_1">
      <item>Drvna industrija Gvozd dioničko društvo - u stečaju, OIB 02662227819</item>
    </derivirana_varijabla>
  </DomainObject.Predmet.ProtuStrankaListFormatedOIB>
  <DomainObject.Predmet.ProtuStrankaListFormatedWithAdress>
    <izvorni_sadrzaj>
      <item>Drvna industrija Gvozd dioničko društvo - u stečaju, Karlovačka 62, Gvozd</item>
    </izvorni_sadrzaj>
    <derivirana_varijabla naziv="DomainObject.Predmet.ProtuStrankaListFormatedWithAdress_1">
      <item>Drvna industrija Gvozd dioničko društvo - u stečaju, Karlovačka 62, Gvozd</item>
    </derivirana_varijabla>
  </DomainObject.Predmet.ProtuStrankaListFormatedWithAdress>
  <DomainObject.Predmet.ProtuStrankaListFormatedWithAdressOIB>
    <izvorni_sadrzaj>
      <item>Drvna industrija Gvozd dioničko društvo - u stečaju, OIB 02662227819, Karlovačka 62, Gvozd</item>
    </izvorni_sadrzaj>
    <derivirana_varijabla naziv="DomainObject.Predmet.ProtuStrankaListFormatedWithAdressOIB_1">
      <item>Drvna industrija Gvozd dioničko društvo - u stečaju, OIB 02662227819, Karlovačka 62, Gvozd</item>
    </derivirana_varijabla>
  </DomainObject.Predmet.ProtuStrankaListFormatedWithAdressOIB>
  <DomainObject.Predmet.ProtuStrankaListNazivFormated>
    <izvorni_sadrzaj>
      <item>Drvna industrija Gvozd dioničko društvo - u stečaju</item>
    </izvorni_sadrzaj>
    <derivirana_varijabla naziv="DomainObject.Predmet.ProtuStrankaListNazivFormated_1">
      <item>Drvna industrija Gvozd dioničko društvo - u stečaju</item>
    </derivirana_varijabla>
  </DomainObject.Predmet.ProtuStrankaListNazivFormated>
  <DomainObject.Predmet.ProtuStrankaListNazivFormatedOIB>
    <izvorni_sadrzaj>
      <item>Drvna industrija Gvozd dioničko društvo - u stečaju, OIB 02662227819</item>
    </izvorni_sadrzaj>
    <derivirana_varijabla naziv="DomainObject.Predmet.ProtuStrankaListNazivFormatedOIB_1">
      <item>Drvna industrija Gvozd dioničko društvo - u stečaju, OIB 02662227819</item>
    </derivirana_varijabla>
  </DomainObject.Predmet.ProtuStrankaListNazivFormatedOIB>
  <DomainObject.Predmet.OstaliListFormated>
    <izvorni_sadrzaj>
      <item>Mladen Selec</item>
      <item>Žarko Željko</item>
      <item>RH, MF, Porezna uprava</item>
    </izvorni_sadrzaj>
    <derivirana_varijabla naziv="DomainObject.Predmet.OstaliListFormated_1">
      <item>Mladen Selec</item>
      <item>Žarko Željko</item>
      <item>RH, MF, Porezna uprava</item>
    </derivirana_varijabla>
  </DomainObject.Predmet.OstaliListFormated>
  <DomainObject.Predmet.OstaliListFormatedOIB>
    <izvorni_sadrzaj>
      <item>Mladen Selec, OIB 67769428342</item>
      <item>Žarko Željko, OIB 30655729391</item>
      <item>RH, MF, Porezna uprava</item>
    </izvorni_sadrzaj>
    <derivirana_varijabla naziv="DomainObject.Predmet.OstaliListFormatedOIB_1">
      <item>Mladen Selec, OIB 67769428342</item>
      <item>Žarko Željko, OIB 30655729391</item>
      <item>RH, MF, Porezna uprava</item>
    </derivirana_varijabla>
  </DomainObject.Predmet.OstaliListFormatedOIB>
  <DomainObject.Predmet.OstaliListFormatedWithAdress>
    <izvorni_sadrzaj>
      <item>Mladen Selec, Savska 6, 10310 Ivanić-Grad</item>
      <item>Žarko Željko, Oklad 3, 21425 Novo Selo</item>
      <item>RH, MF, Porezna uprava</item>
    </izvorni_sadrzaj>
    <derivirana_varijabla naziv="DomainObject.Predmet.OstaliListFormatedWithAdress_1">
      <item>Mladen Selec, Savska 6, 10310 Ivanić-Grad</item>
      <item>Žarko Željko, Oklad 3, 21425 Novo Selo</item>
      <item>RH, MF, Porezna uprava</item>
    </derivirana_varijabla>
  </DomainObject.Predmet.OstaliListFormatedWithAdress>
  <DomainObject.Predmet.OstaliListFormatedWithAdressOIB>
    <izvorni_sadrzaj>
      <item>Mladen Selec, OIB 67769428342, Savska 6, 10310 Ivanić-Grad</item>
      <item>Žarko Željko, OIB 30655729391, Oklad 3, 21425 Novo Selo</item>
      <item>RH, MF, Porezna uprava</item>
    </izvorni_sadrzaj>
    <derivirana_varijabla naziv="DomainObject.Predmet.OstaliListFormatedWithAdressOIB_1">
      <item>Mladen Selec, OIB 67769428342, Savska 6, 10310 Ivanić-Grad</item>
      <item>Žarko Željko, OIB 30655729391, Oklad 3, 21425 Novo Selo</item>
      <item>RH, MF, Porezna uprava</item>
    </derivirana_varijabla>
  </DomainObject.Predmet.OstaliListFormatedWithAdressOIB>
  <DomainObject.Predmet.OstaliListNazivFormated>
    <izvorni_sadrzaj>
      <item>Mladen Selec</item>
      <item>Žarko Željko</item>
      <item>RH, MF, Porezna uprava</item>
    </izvorni_sadrzaj>
    <derivirana_varijabla naziv="DomainObject.Predmet.OstaliListNazivFormated_1">
      <item>Mladen Selec</item>
      <item>Žarko Željko</item>
      <item>RH, MF, Porezna uprava</item>
    </derivirana_varijabla>
  </DomainObject.Predmet.OstaliListNazivFormated>
  <DomainObject.Predmet.OstaliListNazivFormatedOIB>
    <izvorni_sadrzaj>
      <item>Mladen Selec, OIB 67769428342</item>
      <item>Žarko Željko, OIB 30655729391</item>
      <item>RH, MF, Porezna uprava</item>
    </izvorni_sadrzaj>
    <derivirana_varijabla naziv="DomainObject.Predmet.OstaliListNazivFormatedOIB_1">
      <item>Mladen Selec, OIB 67769428342</item>
      <item>Žarko Željko, OIB 30655729391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St-53/2011-112</izvorni_sadrzaj>
    <derivirana_varijabla naziv="DomainObject.PoslovniBrojDokumenta_1">St-53/2011-112</derivirana_varijabla>
  </DomainObject.PoslovniBrojDokumenta>
  <DomainObject.Predmet.StrankaIDrugi>
    <izvorni_sadrzaj>Milan Bjedov i dr.</izvorni_sadrzaj>
    <derivirana_varijabla naziv="DomainObject.Predmet.StrankaIDrugi_1">Milan Bjedov i dr.</derivirana_varijabla>
  </DomainObject.Predmet.StrankaIDrugi>
  <DomainObject.Predmet.ProtustrankaIDrugi>
    <izvorni_sadrzaj>Drvna industrija Gvozd dioničko društvo - u stečaju</izvorni_sadrzaj>
    <derivirana_varijabla naziv="DomainObject.Predmet.ProtustrankaIDrugi_1">Drvna industrija Gvozd dioničko društvo - u stečaju</derivirana_varijabla>
  </DomainObject.Predmet.ProtustrankaIDrugi>
  <DomainObject.Predmet.StrankaIDrugiAdressOIB>
    <izvorni_sadrzaj>Milan Bjedov, Domobranska 27, 47000 Karlovac i dr.</izvorni_sadrzaj>
    <derivirana_varijabla naziv="DomainObject.Predmet.StrankaIDrugiAdressOIB_1">Milan Bjedov, Domobranska 27, 47000 Karlovac i dr.</derivirana_varijabla>
  </DomainObject.Predmet.StrankaIDrugiAdressOIB>
  <DomainObject.Predmet.ProtustrankaIDrugiAdressOIB>
    <izvorni_sadrzaj>Drvna industrija Gvozd dioničko društvo - u stečaju, OIB 02662227819, Karlovačka 62, Gvozd</izvorni_sadrzaj>
    <derivirana_varijabla naziv="DomainObject.Predmet.ProtustrankaIDrugiAdressOIB_1">Drvna industrija Gvozd dioničko društvo - u stečaju, OIB 02662227819, Karlovačka 62,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kolovoza 2009.</izvorni_sadrzaj>
    <derivirana_varijabla naziv="DomainObject.Predmet.OdlukaRjesenje.DatumDonosenjaOdluke_1">11. kolovoza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St-7/2008-36</izvorni_sadrzaj>
    <derivirana_varijabla naziv="DomainObject.Predmet.OdlukaRjesenje.Oznaka_1">St-7/2008-36</derivirana_varijabla>
  </DomainObject.Predmet.OdlukaRjesenje.Oznaka>
  <DomainObject.Predmet.SudioniciListNaziv>
    <izvorni_sadrzaj>
      <item>Mladen Selec</item>
      <item>Drvna industrija Gvozd dioničko društvo - u stečaju</item>
      <item>Žarko Željko</item>
      <item>RH, MF, Porezna uprava</item>
      <item>A.D. GAJ društvo s ograničenom odgovornošću za proizvodnju, trgovinu i usluge</item>
      <item>Milan Bjedov</item>
    </izvorni_sadrzaj>
    <derivirana_varijabla naziv="DomainObject.Predmet.SudioniciListNaziv_1">
      <item>Mladen Selec</item>
      <item>Drvna industrija Gvozd dioničko društvo - u stečaju</item>
      <item>Žarko Željko</item>
      <item>RH, MF, Porezna uprava</item>
      <item>A.D. GAJ društvo s ograničenom odgovornošću za proizvodnju, trgovinu i usluge</item>
      <item>Milan Bjedov</item>
    </derivirana_varijabla>
  </DomainObject.Predmet.SudioniciListNaziv>
  <DomainObject.Predmet.SudioniciListAdressOIB>
    <izvorni_sadrzaj>
      <item>Mladen Selec, OIB 67769428342, Savska 6,10310 Ivanić-Grad</item>
      <item>Drvna industrija Gvozd dioničko društvo - u stečaju, OIB 02662227819, Karlovačka 62,Gvozd</item>
      <item>Žarko Željko, OIB 30655729391, Oklad 3,21425 Novo Selo</item>
      <item>RH, MF, Porezna uprava</item>
      <item>A.D. GAJ društvo s ograničenom odgovornošću za proizvodnju, trgovinu i usluge, OIB 53865380985, Alojzija Stepinca 61,32252 Otok</item>
      <item>Milan Bjedov, Domobranska 27,47000 Karlovac</item>
    </izvorni_sadrzaj>
    <derivirana_varijabla naziv="DomainObject.Predmet.SudioniciListAdressOIB_1">
      <item>Mladen Selec, OIB 67769428342, Savska 6,10310 Ivanić-Grad</item>
      <item>Drvna industrija Gvozd dioničko društvo - u stečaju, OIB 02662227819, Karlovačka 62,Gvozd</item>
      <item>Žarko Željko, OIB 30655729391, Oklad 3,21425 Novo Selo</item>
      <item>RH, MF, Porezna uprava</item>
      <item>A.D. GAJ društvo s ograničenom odgovornošću za proizvodnju, trgovinu i usluge, OIB 53865380985, Alojzija Stepinca 61,32252 Otok</item>
      <item>Milan Bjedov, Domobranska 27,47000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67769428342</item>
      <item>, OIB 02662227819</item>
      <item>, OIB 30655729391</item>
      <item>, OIB null</item>
      <item>, OIB 53865380985</item>
      <item>, OIB null</item>
    </izvorni_sadrzaj>
    <derivirana_varijabla naziv="DomainObject.Predmet.SudioniciListNazivOIB_1">
      <item>, OIB 67769428342</item>
      <item>, OIB 02662227819</item>
      <item>, OIB 30655729391</item>
      <item>, OIB null</item>
      <item>, OIB 53865380985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460</properties:Words>
  <properties:Characters>2437</properties:Characters>
  <properties:Lines>74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2017-01-26T12:53:00Z</dcterms:created>
  <dc:creator>Sudsko vijeće</dc:creator>
  <cp:lastModifiedBy>Monika Grbac</cp:lastModifiedBy>
  <cp:lastPrinted>2017-01-27T07:28:00Z</cp:lastPrinted>
  <dcterms:modified xmlns:xsi="http://www.w3.org/2001/XMLSchema-instance" xsi:type="dcterms:W3CDTF">2017-01-27T07:28:00Z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St-53/2011-112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