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03941" w14:paraId="7703941" w:rsidRDefault="00FD51E2" w:rsidP="00FD51E2" w:rsidR="00FD51E2">
      <w:pPr>
        <w:jc w:val="both"/>
        <w15:collapsed w:val="false"/>
        <w:rPr>
          <w:b/>
          <w:szCs w:val="20"/>
        </w:rPr>
      </w:pPr>
      <w:bookmarkStart w:name="_GoBack" w:id="0"/>
      <w:bookmarkEnd w:id="0"/>
      <w:r>
        <w:rPr>
          <w:b/>
          <w:szCs w:val="20"/>
        </w:rPr>
        <w:t>REPUBLIKA HRVATSKA                                                                   14.  St-34/2007.</w:t>
      </w:r>
    </w:p>
    <w:p w:rsidRDefault="00FD51E2" w:rsidP="00FD51E2" w:rsidR="00FD51E2">
      <w:pPr>
        <w:jc w:val="both"/>
        <w:rPr>
          <w:b/>
          <w:szCs w:val="20"/>
        </w:rPr>
      </w:pPr>
      <w:r>
        <w:rPr>
          <w:b/>
          <w:szCs w:val="20"/>
        </w:rPr>
        <w:t>TRGOVAČKI SUD U SPLITU</w:t>
      </w:r>
    </w:p>
    <w:p w:rsidRDefault="00FD51E2" w:rsidP="00FD51E2" w:rsidR="00FD51E2">
      <w:pPr>
        <w:jc w:val="both"/>
        <w:rPr>
          <w:b/>
          <w:szCs w:val="20"/>
        </w:rPr>
      </w:pPr>
    </w:p>
    <w:p w:rsidRDefault="00FD51E2" w:rsidP="00FD51E2" w:rsidR="00FD51E2">
      <w:pPr>
        <w:jc w:val="center"/>
        <w:rPr>
          <w:b/>
          <w:szCs w:val="20"/>
        </w:rPr>
      </w:pPr>
      <w:r>
        <w:rPr>
          <w:b/>
          <w:szCs w:val="20"/>
        </w:rPr>
        <w:t>Z A P I S N I K</w:t>
      </w:r>
    </w:p>
    <w:p w:rsidRDefault="00FD51E2" w:rsidP="00FD51E2" w:rsidR="00FD51E2">
      <w:pPr>
        <w:jc w:val="center"/>
        <w:rPr>
          <w:b/>
          <w:szCs w:val="20"/>
        </w:rPr>
      </w:pPr>
    </w:p>
    <w:p w:rsidRDefault="00FD51E2" w:rsidP="00FD51E2" w:rsidR="00FD51E2">
      <w:pPr>
        <w:jc w:val="both"/>
      </w:pPr>
      <w:r>
        <w:t xml:space="preserve">sa Skupštine vjerovnika </w:t>
      </w:r>
      <w:r w:rsidRPr="00986A8E">
        <w:t>sastavljen</w:t>
      </w:r>
      <w:r>
        <w:t xml:space="preserve"> kod Trgovačkog suda u Splitu, dana 04. srpnja 2017. godine, s početkom u 09,30 sati, u stečajnom postupku nad stečajnim Dužnikom</w:t>
      </w:r>
      <w:r w:rsidRPr="00554942">
        <w:t>:</w:t>
      </w:r>
      <w:r>
        <w:rPr>
          <w:b/>
        </w:rPr>
        <w:t xml:space="preserve"> </w:t>
      </w:r>
      <w:r>
        <w:t>FORTIS</w:t>
      </w:r>
      <w:r w:rsidRPr="00F406E8">
        <w:t>,</w:t>
      </w:r>
      <w:r>
        <w:t xml:space="preserve"> društvo s ograničenom odgovornošću za građevinske, uslužne, industrijske, trgovinske i vanjskotrgovinske djelatnosti, u stečaju, Imotski, Medvidovića Draga </w:t>
      </w:r>
      <w:proofErr w:type="spellStart"/>
      <w:r>
        <w:t>bb</w:t>
      </w:r>
      <w:proofErr w:type="spellEnd"/>
      <w:r>
        <w:t>.</w:t>
      </w:r>
    </w:p>
    <w:p w:rsidRDefault="00FD51E2" w:rsidP="00FD51E2" w:rsidR="00FD51E2" w:rsidRPr="00F94597">
      <w:pPr>
        <w:jc w:val="both"/>
        <w:rPr>
          <w:b/>
        </w:rPr>
      </w:pPr>
    </w:p>
    <w:p w:rsidRDefault="00FD51E2" w:rsidP="00FD51E2" w:rsidR="00FD51E2">
      <w:pPr>
        <w:jc w:val="both"/>
      </w:pPr>
      <w:r>
        <w:t>Nazočni od suda:</w:t>
      </w:r>
    </w:p>
    <w:p w:rsidRDefault="00FD51E2" w:rsidP="00FD51E2" w:rsidR="00FD51E2">
      <w:pPr>
        <w:jc w:val="both"/>
      </w:pPr>
      <w:r>
        <w:t>Sudac JOZO ĆALETA, stečajni sudac</w:t>
      </w:r>
    </w:p>
    <w:p w:rsidRDefault="00FD51E2" w:rsidP="00FD51E2" w:rsidR="00FD51E2">
      <w:pPr>
        <w:jc w:val="both"/>
        <w:rPr>
          <w:lang w:val="fr-FR"/>
        </w:rPr>
      </w:pPr>
      <w:r>
        <w:rPr>
          <w:lang w:val="fr-FR"/>
        </w:rPr>
        <w:t>VESNA KATI</w:t>
      </w:r>
      <w:r>
        <w:t xml:space="preserve">Ć, </w:t>
      </w:r>
      <w:r>
        <w:rPr>
          <w:lang w:val="fr-FR"/>
        </w:rPr>
        <w:t>zapisni</w:t>
      </w:r>
      <w:r>
        <w:t>č</w:t>
      </w:r>
      <w:r>
        <w:rPr>
          <w:lang w:val="fr-FR"/>
        </w:rPr>
        <w:t>ar</w:t>
      </w:r>
    </w:p>
    <w:p w:rsidRDefault="00FD51E2" w:rsidP="00FD51E2" w:rsidR="00FD51E2">
      <w:pPr>
        <w:jc w:val="both"/>
        <w:rPr>
          <w:lang w:val="fr-FR"/>
        </w:rPr>
      </w:pPr>
    </w:p>
    <w:p w:rsidRDefault="00FD51E2" w:rsidP="00FD51E2" w:rsidR="00FD51E2">
      <w:pPr>
        <w:jc w:val="both"/>
        <w:rPr>
          <w:lang w:val="fr-FR"/>
        </w:rPr>
      </w:pPr>
      <w:r>
        <w:rPr>
          <w:lang w:val="fr-FR"/>
        </w:rPr>
        <w:t>DUNJA KRSTULOVIĆ, stečajna upraviteljica</w:t>
      </w:r>
    </w:p>
    <w:p w:rsidRDefault="00FD51E2" w:rsidP="00FD51E2" w:rsidR="00FD51E2">
      <w:pPr>
        <w:jc w:val="both"/>
        <w:rPr>
          <w:lang w:val="fr-FR"/>
        </w:rPr>
      </w:pPr>
    </w:p>
    <w:p w:rsidRDefault="00FD51E2" w:rsidP="00FD51E2" w:rsidR="00FD51E2" w:rsidRPr="00F94597">
      <w:pPr>
        <w:jc w:val="center"/>
        <w:rPr>
          <w:b/>
        </w:rPr>
      </w:pPr>
      <w:r>
        <w:rPr>
          <w:b/>
          <w:lang w:val="fr-FR"/>
        </w:rPr>
        <w:t>SKUPŠTINA VJEROVNIKA</w:t>
      </w:r>
    </w:p>
    <w:p w:rsidRDefault="00FD51E2" w:rsidP="00FD51E2" w:rsidR="00FD51E2">
      <w:pPr>
        <w:jc w:val="both"/>
      </w:pPr>
    </w:p>
    <w:p w:rsidRDefault="00FD51E2" w:rsidP="00FD51E2" w:rsidR="00FD51E2">
      <w:pPr>
        <w:jc w:val="both"/>
        <w:rPr>
          <w:lang w:val="fr-FR"/>
        </w:rPr>
      </w:pPr>
      <w:r>
        <w:rPr>
          <w:lang w:val="fr-FR"/>
        </w:rPr>
        <w:t xml:space="preserve">Utvrđuje se kako su pristupili: </w:t>
      </w:r>
    </w:p>
    <w:p w:rsidRDefault="00FD51E2" w:rsidP="00FD51E2" w:rsidR="00FD51E2">
      <w:pPr>
        <w:numPr>
          <w:ilvl w:val="0"/>
          <w:numId w:val="3"/>
        </w:numPr>
        <w:jc w:val="both"/>
      </w:pPr>
      <w:r>
        <w:t xml:space="preserve">Stana </w:t>
      </w:r>
      <w:proofErr w:type="spellStart"/>
      <w:r>
        <w:t>Kulić</w:t>
      </w:r>
      <w:proofErr w:type="spellEnd"/>
      <w:r>
        <w:t xml:space="preserve">, odvjetnica u Splitu,  kao zamjenica punomoćnika Zorana Tomić, odvjetnika u odvjetničkom društvu </w:t>
      </w:r>
      <w:proofErr w:type="spellStart"/>
      <w:r>
        <w:t>Klišanin</w:t>
      </w:r>
      <w:proofErr w:type="spellEnd"/>
      <w:r>
        <w:t xml:space="preserve"> i partneri d.o.o. Zagreb, za vjerovnika AGENCIJA ZA PRAVNI PROMET I POSREDOVANJEM NEKRETNINAMA, Zagreb</w:t>
      </w:r>
    </w:p>
    <w:p w:rsidRDefault="00FD51E2" w:rsidP="00FD51E2" w:rsidR="00FD51E2">
      <w:pPr>
        <w:numPr>
          <w:ilvl w:val="0"/>
          <w:numId w:val="3"/>
        </w:numPr>
        <w:jc w:val="both"/>
      </w:pPr>
      <w:r w:rsidRPr="00413EC0">
        <w:rPr>
          <w:lang w:val="fr-FR"/>
        </w:rPr>
        <w:t>Jurica Jurač, zamjenik ŽDO u Splitu, za RH</w:t>
      </w:r>
    </w:p>
    <w:p w:rsidRDefault="00FD51E2" w:rsidP="00FD51E2" w:rsidR="00FD51E2">
      <w:pPr>
        <w:jc w:val="both"/>
      </w:pPr>
    </w:p>
    <w:p w:rsidRDefault="00FD51E2" w:rsidP="00FD51E2" w:rsidR="00FD51E2">
      <w:pPr>
        <w:jc w:val="both"/>
      </w:pPr>
      <w:r>
        <w:t>Utvrđuje se kako je predmet današnje Skupštine vjerovnika sukladan zaključku od 22. svibnja 2017. godine a isti je bio oglašen i na e-oglasnoj ploči suda, sve sa tamo navedenim Dnevnim redom.</w:t>
      </w:r>
    </w:p>
    <w:p w:rsidRDefault="00FD51E2" w:rsidP="00FD51E2" w:rsidR="00FD51E2">
      <w:pPr>
        <w:jc w:val="both"/>
      </w:pPr>
    </w:p>
    <w:p w:rsidRDefault="00FD51E2" w:rsidP="00FD51E2" w:rsidR="00FD51E2">
      <w:pPr>
        <w:numPr>
          <w:ilvl w:val="0"/>
          <w:numId w:val="1"/>
        </w:numPr>
        <w:ind w:hanging="578"/>
        <w:jc w:val="both"/>
      </w:pPr>
      <w:r>
        <w:t xml:space="preserve">Prelazi se na prvu točku Dnevnog reda pa se stečajna upraviteljica poziva podnijeti Izvješće sukladno istoj točki Dnevnog reda nakon čega stečajna upraviteljica iznosi sukladno svom pismenom Izvješću koje je dostavila sudu dana 26. lipnja 2017. godine a isto je pismeno Izvješće bilo oglašeno na e-oglasnoj ploči suda dana 27. lipnja 2017. godine do danas. </w:t>
      </w:r>
    </w:p>
    <w:p w:rsidRDefault="00FD51E2" w:rsidP="00FD51E2" w:rsidR="00FD51E2">
      <w:pPr>
        <w:ind w:left="360"/>
        <w:jc w:val="both"/>
      </w:pPr>
    </w:p>
    <w:p w:rsidRDefault="00FD51E2" w:rsidP="00FD51E2" w:rsidR="00FD51E2">
      <w:pPr>
        <w:jc w:val="both"/>
      </w:pPr>
      <w:r>
        <w:t xml:space="preserve">Prisutni vjerovnici primili su na znanje Izvješće stečajne upraviteljice. </w:t>
      </w:r>
    </w:p>
    <w:p w:rsidRDefault="00FD51E2" w:rsidP="00FD51E2" w:rsidR="00FD51E2">
      <w:pPr>
        <w:jc w:val="both"/>
      </w:pPr>
    </w:p>
    <w:p w:rsidRDefault="00FD51E2" w:rsidP="00FD51E2" w:rsidR="00FD51E2">
      <w:pPr>
        <w:numPr>
          <w:ilvl w:val="0"/>
          <w:numId w:val="2"/>
        </w:numPr>
        <w:ind w:hanging="720"/>
        <w:jc w:val="both"/>
      </w:pPr>
      <w:r>
        <w:t xml:space="preserve">Prelazi se na drugu točku Dnevnog reda u sklopu koje točke stečajni sudac upoznaje prisutne kako ovaj stečajni postupak već dugo traje,  skoro 10 godina, stečajne mase nema a ono što je unovčeno je potrošeno za obveze stečajne mase. Daljnji tijek postupka ovisi o ishodu parnica koje su u tijeku i to pretežito u drugom i trećem stupnju. Radi toga stečajni sudac  je sazvao ovu SKupštinu vjerovnika radi razmatranja mogućnosti zaključenja ovog stečajnog postupka te nastavljanje istog u ime i za račun stečajne mase. </w:t>
      </w:r>
    </w:p>
    <w:p w:rsidRDefault="00FD51E2" w:rsidP="00FD51E2" w:rsidR="00FD51E2">
      <w:pPr>
        <w:jc w:val="both"/>
      </w:pPr>
    </w:p>
    <w:p w:rsidRDefault="00FD51E2" w:rsidP="00FD51E2" w:rsidR="00FD51E2">
      <w:pPr>
        <w:jc w:val="both"/>
      </w:pPr>
    </w:p>
    <w:p w:rsidRDefault="00FD51E2" w:rsidP="00FD51E2" w:rsidR="00FD51E2">
      <w:pPr>
        <w:jc w:val="both"/>
      </w:pPr>
    </w:p>
    <w:p w:rsidRDefault="00FD51E2" w:rsidP="00FD51E2" w:rsidR="00FD51E2">
      <w:pPr>
        <w:jc w:val="both"/>
      </w:pPr>
    </w:p>
    <w:p w:rsidRDefault="00FD51E2" w:rsidP="00FD51E2" w:rsidR="00FD51E2">
      <w:pPr>
        <w:jc w:val="both"/>
      </w:pPr>
    </w:p>
    <w:p w:rsidRDefault="00FD51E2" w:rsidP="00FD51E2" w:rsidR="00FD51E2">
      <w:pPr>
        <w:jc w:val="both"/>
      </w:pPr>
    </w:p>
    <w:p w:rsidRDefault="00FD51E2" w:rsidP="00FD51E2" w:rsidR="00FD51E2">
      <w:pPr>
        <w:jc w:val="center"/>
      </w:pPr>
      <w:r>
        <w:lastRenderedPageBreak/>
        <w:t>-2-</w:t>
      </w:r>
    </w:p>
    <w:p w:rsidRDefault="00FD51E2" w:rsidP="00FD51E2" w:rsidR="00FD51E2">
      <w:pPr>
        <w:jc w:val="both"/>
      </w:pPr>
    </w:p>
    <w:p w:rsidRDefault="00FD51E2" w:rsidP="00FD51E2" w:rsidR="00FD51E2">
      <w:pPr>
        <w:jc w:val="both"/>
      </w:pPr>
      <w:r>
        <w:t xml:space="preserve">Prisutni Jurica </w:t>
      </w:r>
      <w:proofErr w:type="spellStart"/>
      <w:r>
        <w:t>Jurač</w:t>
      </w:r>
      <w:proofErr w:type="spellEnd"/>
      <w:r>
        <w:t xml:space="preserve">, zamjenik ŽDO u Splitu, kao zastupnik po zakonu vjerovnika RH ističe kako bi zaključenje ovog stečajnog postupka imalo za posljedicu prekid svih parničnih postupaka, čime bi se isti parnični postupci znatno otegnuli, a što bi opet imalo za posljedicu znatno kašnjenje unovčenja stečajne mase iz tih parnica ako bi stečajni Dužnik  u njima uspio. Stoga isti predlaže još ne zaključivati ovaj stečajni postupak za jedno 6-10 mjeseci ponovno saznati Skupštinu vjerovnika na koji će stečajna </w:t>
      </w:r>
      <w:proofErr w:type="spellStart"/>
      <w:r>
        <w:t>upr</w:t>
      </w:r>
      <w:proofErr w:type="spellEnd"/>
      <w:r>
        <w:t>. izvijestiti vjerovnike o stanju tih parnica nakon čega će se stvoriti jasnija slika  kako u parnicama u tijeku tako i o eventualnom namirenju stečajne mase odnosno naplate stečajne mase iz tih parnica pa isti to predlaže sudu.</w:t>
      </w:r>
    </w:p>
    <w:p w:rsidRDefault="00FD51E2" w:rsidP="00FD51E2" w:rsidR="00FD51E2">
      <w:pPr>
        <w:jc w:val="both"/>
      </w:pPr>
    </w:p>
    <w:p w:rsidRDefault="00FD51E2" w:rsidP="00FD51E2" w:rsidR="00FD51E2">
      <w:pPr>
        <w:jc w:val="both"/>
      </w:pPr>
      <w:r>
        <w:t xml:space="preserve">Prisutna zamjenica APN-a </w:t>
      </w:r>
      <w:proofErr w:type="spellStart"/>
      <w:r>
        <w:t>odv</w:t>
      </w:r>
      <w:proofErr w:type="spellEnd"/>
      <w:r>
        <w:t xml:space="preserve">. Stana </w:t>
      </w:r>
      <w:proofErr w:type="spellStart"/>
      <w:r>
        <w:t>Kulić</w:t>
      </w:r>
      <w:proofErr w:type="spellEnd"/>
      <w:r>
        <w:t xml:space="preserve"> pridružuje se prijedlogu vjerovnika RH da se ovaj stečajni postupak još ne zaključuje, bez obzira na njegovo dosadašnje dugo trajanja a za jedno do 10 mjeseci predlaže ponovno sazvati Skupštinu vjerovnika na kojoj će stečajna </w:t>
      </w:r>
      <w:proofErr w:type="spellStart"/>
      <w:r>
        <w:t>upr</w:t>
      </w:r>
      <w:proofErr w:type="spellEnd"/>
      <w:r>
        <w:t>. izvijestiti o stanju tih parnica.</w:t>
      </w:r>
    </w:p>
    <w:p w:rsidRDefault="00FD51E2" w:rsidP="00FD51E2" w:rsidR="00FD51E2">
      <w:pPr>
        <w:jc w:val="both"/>
      </w:pPr>
    </w:p>
    <w:p w:rsidRDefault="00FD51E2" w:rsidP="00FD51E2" w:rsidR="00FD51E2">
      <w:pPr>
        <w:jc w:val="both"/>
      </w:pPr>
      <w:r>
        <w:t>Sukladno navedenom prisutni vjerovnici donose</w:t>
      </w:r>
    </w:p>
    <w:p w:rsidRDefault="00FD51E2" w:rsidP="00FD51E2" w:rsidR="00FD51E2">
      <w:pPr>
        <w:jc w:val="both"/>
      </w:pPr>
    </w:p>
    <w:p w:rsidRDefault="00FD51E2" w:rsidP="00FD51E2" w:rsidR="00FD51E2">
      <w:pPr>
        <w:ind w:left="360"/>
        <w:jc w:val="both"/>
      </w:pPr>
    </w:p>
    <w:p w:rsidRDefault="00FD51E2" w:rsidP="00FD51E2" w:rsidR="00FD51E2">
      <w:pPr>
        <w:jc w:val="center"/>
      </w:pPr>
      <w:r>
        <w:t>ODLUKU</w:t>
      </w:r>
    </w:p>
    <w:p w:rsidRDefault="00FD51E2" w:rsidP="00FD51E2" w:rsidR="00FD51E2">
      <w:pPr>
        <w:jc w:val="both"/>
      </w:pPr>
    </w:p>
    <w:p w:rsidRDefault="00FD51E2" w:rsidP="00FD51E2" w:rsidR="00FD51E2">
      <w:pPr>
        <w:jc w:val="both"/>
      </w:pPr>
      <w:r>
        <w:t>Predlaže se stečajnom sudcu još ne zaključivati stečajni postupak te za 10 mjeseci ponovno saznati Skupštinu vjerovnika.</w:t>
      </w:r>
    </w:p>
    <w:p w:rsidRDefault="00FD51E2" w:rsidP="00FD51E2" w:rsidR="00FD51E2">
      <w:pPr>
        <w:jc w:val="both"/>
      </w:pPr>
    </w:p>
    <w:p w:rsidRDefault="00FD51E2" w:rsidP="00FD51E2" w:rsidR="00FD51E2">
      <w:pPr>
        <w:jc w:val="both"/>
      </w:pPr>
    </w:p>
    <w:p w:rsidRDefault="00FD51E2" w:rsidP="00FD51E2" w:rsidR="00FD51E2">
      <w:pPr>
        <w:numPr>
          <w:ilvl w:val="0"/>
          <w:numId w:val="2"/>
        </w:numPr>
        <w:jc w:val="both"/>
      </w:pPr>
      <w:r>
        <w:t>Prelazi se na treću točku Dnevnog reda – RAZNO.</w:t>
      </w:r>
    </w:p>
    <w:p w:rsidRDefault="00FD51E2" w:rsidP="00FD51E2" w:rsidR="00FD51E2">
      <w:pPr>
        <w:ind w:left="360"/>
        <w:jc w:val="both"/>
      </w:pPr>
    </w:p>
    <w:p w:rsidRDefault="00FD51E2" w:rsidP="00FD51E2" w:rsidR="00FD51E2">
      <w:pPr>
        <w:jc w:val="both"/>
      </w:pPr>
      <w:r>
        <w:t>Prisutni ističi kako nemaju ništa pod točkom Razno.</w:t>
      </w:r>
    </w:p>
    <w:p w:rsidRDefault="00FD51E2" w:rsidP="00FD51E2" w:rsidR="00FD51E2">
      <w:pPr>
        <w:jc w:val="both"/>
      </w:pPr>
    </w:p>
    <w:p w:rsidRDefault="00FD51E2" w:rsidP="00FD51E2" w:rsidR="00FD51E2">
      <w:pPr>
        <w:jc w:val="both"/>
      </w:pPr>
      <w:r>
        <w:t xml:space="preserve">Na postavljeno pitanje stečajnog sudca stečajna </w:t>
      </w:r>
      <w:proofErr w:type="spellStart"/>
      <w:r>
        <w:t>upr</w:t>
      </w:r>
      <w:proofErr w:type="spellEnd"/>
      <w:r>
        <w:t>. ističe kako na dan 14.06.2017.g. stanje sredstava na računu Dužnika 3.787,02 kuna.</w:t>
      </w:r>
    </w:p>
    <w:p w:rsidRDefault="00FD51E2" w:rsidP="00FD51E2" w:rsidR="00FD51E2">
      <w:pPr>
        <w:jc w:val="both"/>
      </w:pPr>
    </w:p>
    <w:p w:rsidRDefault="00FD51E2" w:rsidP="00FD51E2" w:rsidR="00FD51E2">
      <w:pPr>
        <w:jc w:val="both"/>
      </w:pPr>
      <w:r>
        <w:t>Pitanja i primjedbi nema.</w:t>
      </w:r>
    </w:p>
    <w:p w:rsidRDefault="00FD51E2" w:rsidP="00FD51E2" w:rsidR="00FD51E2">
      <w:pPr>
        <w:jc w:val="both"/>
      </w:pPr>
    </w:p>
    <w:p w:rsidRDefault="00FD51E2" w:rsidP="00FD51E2" w:rsidR="00FD51E2">
      <w:pPr>
        <w:jc w:val="both"/>
      </w:pPr>
      <w:r>
        <w:t>Dovršeno u 10,00 sati.</w:t>
      </w:r>
    </w:p>
    <w:p w:rsidRDefault="00FD51E2" w:rsidP="00FD51E2" w:rsidR="00FD51E2">
      <w:pPr>
        <w:jc w:val="both"/>
      </w:pPr>
    </w:p>
    <w:p w:rsidRDefault="00FD51E2" w:rsidP="00FD51E2" w:rsidR="00704E2C">
      <w:pPr>
        <w:jc w:val="both"/>
      </w:pPr>
      <w:r>
        <w:t>Zapisničar                      Stečajni sudac                  Stečajna upraviteljica                Stranke</w:t>
      </w:r>
    </w:p>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074328"/>
    <w:multiLevelType w:val="hybridMultilevel"/>
    <w:tmpl w:val="A01E30E0"/>
    <w:lvl w:tplc="E14CC87C"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3B06F7A"/>
    <w:multiLevelType w:val="hybridMultilevel"/>
    <w:tmpl w:val="AFDABC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74739CB"/>
    <w:multiLevelType w:val="hybridMultilevel"/>
    <w:tmpl w:val="BDAE5D22"/>
    <w:lvl w:tplc="E14CC87C" w:ilvl="0">
      <w:start w:val="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D51E2"/>
    <w:rsid w:val="00704E2C"/>
    <w:rsid w:val="00E1314D"/>
    <w:rsid w:val="00FD51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D51E2"/>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E1314D"/>
    <w:rPr>
      <w:color w:val="808080"/>
      <w:bdr w:space="0" w:sz="0" w:color="auto" w:val="none"/>
      <w:shd w:fill="auto" w:color="auto" w:val="clear"/>
    </w:rPr>
  </w:style>
  <w:style w:customStyle="true" w:styleId="eSPISCCParagraphDefaultFont" w:type="character">
    <w:name w:val="eSPIS_CC_Paragraph Default Font"/>
    <w:basedOn w:val="Zadanifontodlomka"/>
    <w:rsid w:val="00E1314D"/>
    <w:rPr>
      <w:rFonts w:cs="Times New Roman" w:hAnsi="Times New Roman" w:ascii="Times New Roman"/>
      <w:b/>
      <w:sz w:val="24"/>
      <w:szCs w:val="20"/>
      <w:bdr w:space="0" w:sz="0" w:color="auto" w:val="none"/>
      <w:shd w:fill="auto" w:color="auto" w:val="clear"/>
      <w:lang w:val="hr-HR"/>
    </w:rPr>
  </w:style>
  <w:style w:customStyle="true" w:styleId="PozadinaSvijetloZuta" w:type="character">
    <w:name w:val="Pozadina_SvijetloZuta"/>
    <w:basedOn w:val="Zadanifontodlomka"/>
    <w:rsid w:val="00E1314D"/>
    <w:rPr>
      <w:b/>
      <w:szCs w:val="20"/>
      <w:bdr w:space="0" w:sz="0" w:color="auto" w:val="none"/>
      <w:shd w:fill="FFFFCC" w:color="auto" w:val="clear"/>
      <w:lang w:val="hr-HR"/>
    </w:rPr>
  </w:style>
  <w:style w:customStyle="true" w:styleId="PozadinaSvijetloCrvena" w:type="character">
    <w:name w:val="Pozadina_SvijetloCrvena"/>
    <w:basedOn w:val="eSPISCCParagraphDefaultFont"/>
    <w:rsid w:val="00E1314D"/>
    <w:rPr>
      <w:rFonts w:cs="Times New Roman" w:hAnsi="Times New Roman" w:ascii="Times New Roman"/>
      <w:b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E1314D"/>
    <w:rPr>
      <w:rFonts w:cs="Times New Roman" w:hAnsi="Times New Roman" w:ascii="Times New Roman"/>
      <w:b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D51E2"/>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E1314D"/>
    <w:rPr>
      <w:color w:val="808080"/>
      <w:bdr w:color="auto" w:space="0" w:sz="0" w:val="none"/>
      <w:shd w:color="auto" w:fill="auto" w:val="clear"/>
    </w:rPr>
  </w:style>
  <w:style w:customStyle="1" w:styleId="eSPISCCParagraphDefaultFont" w:type="character">
    <w:name w:val="eSPIS_CC_Paragraph Default Font"/>
    <w:basedOn w:val="Zadanifontodlomka"/>
    <w:rsid w:val="00E1314D"/>
    <w:rPr>
      <w:rFonts w:ascii="Times New Roman" w:cs="Times New Roman" w:hAnsi="Times New Roman"/>
      <w:b/>
      <w:sz w:val="24"/>
      <w:szCs w:val="20"/>
      <w:bdr w:color="auto" w:space="0" w:sz="0" w:val="none"/>
      <w:shd w:color="auto" w:fill="auto" w:val="clear"/>
      <w:lang w:val="hr-HR"/>
    </w:rPr>
  </w:style>
  <w:style w:customStyle="1" w:styleId="PozadinaSvijetloZuta" w:type="character">
    <w:name w:val="Pozadina_SvijetloZuta"/>
    <w:basedOn w:val="Zadanifontodlomka"/>
    <w:rsid w:val="00E1314D"/>
    <w:rPr>
      <w:b/>
      <w:szCs w:val="20"/>
      <w:bdr w:color="auto" w:space="0" w:sz="0" w:val="none"/>
      <w:shd w:color="auto" w:fill="FFFFCC" w:val="clear"/>
      <w:lang w:val="hr-HR"/>
    </w:rPr>
  </w:style>
  <w:style w:customStyle="1" w:styleId="PozadinaSvijetloCrvena" w:type="character">
    <w:name w:val="Pozadina_SvijetloCrvena"/>
    <w:basedOn w:val="eSPISCCParagraphDefaultFont"/>
    <w:rsid w:val="00E1314D"/>
    <w:rPr>
      <w:rFonts w:ascii="Times New Roman" w:cs="Times New Roman" w:hAnsi="Times New Roman"/>
      <w:b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E1314D"/>
    <w:rPr>
      <w:rFonts w:ascii="Times New Roman" w:cs="Times New Roman" w:hAnsi="Times New Roman"/>
      <w:b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4. srpnja 2017.</izvorni_sadrzaj>
    <derivirana_varijabla naziv="DomainObject.PlaniraniZavrsetakDatum_1">4. srpnja 2017.</derivirana_varijabla>
  </DomainObject.PlaniraniZavrsetakDatum>
  <DomainObject.PlaniraniPocetakDatum>
    <izvorni_sadrzaj>4. srpnja 2017.</izvorni_sadrzaj>
    <derivirana_varijabla naziv="DomainObject.PlaniraniPocetakDatum_1">4. srpnja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srpnja 2017.</izvorni_sadrzaj>
    <derivirana_varijabla naziv="DomainObject.Zapisnik.DatumKreiranja_1">4. srpnja 2017.</derivirana_varijabla>
  </DomainObject.Zapisnik.DatumKreiranja>
  <DomainObject.Zapisnik.ImovinskaKorist>
    <izvorni_sadrzaj/>
    <derivirana_varijabla naziv="DomainObject.Zapisnik.ImovinskaKorist_1"/>
  </DomainObject.Zapisnik.ImovinskaKorist>
  <DomainObject.Zapisnik.Oznaka>
    <izvorni_sadrzaj>St-34/2007-146</izvorni_sadrzaj>
    <derivirana_varijabla naziv="DomainObject.Zapisnik.Oznaka_1">St-34/2007-146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izvorni_sadrzaj>
    <derivirana_varijabla naziv="DomainObject.Predmet.Broj_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srpnja 2007.</izvorni_sadrzaj>
    <derivirana_varijabla naziv="DomainObject.Predmet.DatumOsnivanja_1">25. srpnja 2007.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nad stečajnim dužnikom FORTIS d.o.o. Imotski</izvorni_sadrzaj>
    <derivirana_varijabla naziv="DomainObject.Predmet.Opis_1">prijedlog za otvaranje stečajnog postupka nad stečajnim dužnikom FORTIS d.o.o. Imotski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St-34/2007</izvorni_sadrzaj>
    <derivirana_varijabla naziv="DomainObject.Predmet.OznakaBroj_1">St-34/2007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FORTIS, društvo s ograničenom odgovornošću za građevinske, uslužne, industrijske, trgovinske i vanjskotrgovinske djelatnos</izvorni_sadrzaj>
    <derivirana_varijabla naziv="DomainObject.Predmet.ProtustrankaFormated_1">  FORTIS, društvo s ograničenom odgovornošću za građevinske, uslužne, industrijske, trgovinske i vanjskotrgovinske djelatnos</derivirana_varijabla>
  </DomainObject.Predmet.ProtustrankaFormated>
  <DomainObject.Predmet.ProtustrankaFormatedOIB>
    <izvorni_sadrzaj>  FORTIS, društvo s ograničenom odgovornošću za građevinske, uslužne, industrijske, trgovinske i vanjskotrgovinske djelatnos, OIB 02297431666</izvorni_sadrzaj>
    <derivirana_varijabla naziv="DomainObject.Predmet.ProtustrankaFormatedOIB_1">  FORTIS, društvo s ograničenom odgovornošću za građevinske, uslužne, industrijske, trgovinske i vanjskotrgovinske djelatnos, OIB 02297431666</derivirana_varijabla>
  </DomainObject.Predmet.ProtustrankaFormatedOIB>
  <DomainObject.Predmet.ProtustrankaFormatedWithAdress>
    <izvorni_sadrzaj> FORTIS, društvo s ograničenom odgovornošću za građevinske, uslužne, industrijske, trgovinske i vanjskotrgovinske djelatnos, Medvidovića Draga/bb, 21260 Imotski</izvorni_sadrzaj>
    <derivirana_varijabla naziv="DomainObject.Predmet.ProtustrankaFormatedWithAdress_1"> FORTIS, društvo s ograničenom odgovornošću za građevinske, uslužne, industrijske, trgovinske i vanjskotrgovinske djelatnos, Medvidovića Draga/bb, 21260 Imotski</derivirana_varijabla>
  </DomainObject.Predmet.ProtustrankaFormatedWithAdress>
  <DomainObject.Predmet.ProtustrankaFormatedWithAdressOIB>
    <izvorni_sadrzaj> FORTIS, društvo s ograničenom odgovornošću za građevinske, uslužne, industrijske, trgovinske i vanjskotrgovinske djelatnos, OIB 02297431666, Medvidovića Draga/bb, 21260 Imotski</izvorni_sadrzaj>
    <derivirana_varijabla naziv="DomainObject.Predmet.ProtustrankaFormatedWithAdressOIB_1"> FORTIS, društvo s ograničenom odgovornošću za građevinske, uslužne, industrijske, trgovinske i vanjskotrgovinske djelatnos, OIB 02297431666, Medvidovića Draga/bb, 21260 Imotski</derivirana_varijabla>
  </DomainObject.Predmet.ProtustrankaFormatedWithAdressOIB>
  <DomainObject.Predmet.ProtustrankaWithAdress>
    <izvorni_sadrzaj>FORTIS, društvo s ograničenom odgovornošću za građevinske, uslužne, industrijske, trgovinske i vanjskotrgovinske djelatnos Medvidovića Draga/bb, 21260 Imotski</izvorni_sadrzaj>
    <derivirana_varijabla naziv="DomainObject.Predmet.ProtustrankaWithAdress_1">FORTIS, društvo s ograničenom odgovornošću za građevinske, uslužne, industrijske, trgovinske i vanjskotrgovinske djelatnos Medvidovića Draga/bb, 21260 Imotski</derivirana_varijabla>
  </DomainObject.Predmet.ProtustrankaWithAdress>
  <DomainObject.Predmet.ProtustrankaWithAdressOIB>
    <izvorni_sadrzaj>FORTIS, društvo s ograničenom odgovornošću za građevinske, uslužne, industrijske, trgovinske i vanjskotrgovinske djelatnos, OIB 02297431666, Medvidovića Draga/bb, 21260 Imotski</izvorni_sadrzaj>
    <derivirana_varijabla naziv="DomainObject.Predmet.ProtustrankaWithAdressOIB_1">FORTIS, društvo s ograničenom odgovornošću za građevinske, uslužne, industrijske, trgovinske i vanjskotrgovinske djelatnos, OIB 02297431666, Medvidovića Draga/bb, 21260 Imotski</derivirana_varijabla>
  </DomainObject.Predmet.ProtustrankaWithAdressOIB>
  <DomainObject.Predmet.ProtustrankaNazivFormated>
    <izvorni_sadrzaj>FORTIS, društvo s ograničenom odgovornošću za građevinske, uslužne, industrijske, trgovinske i vanjskotrgovinske djelatnos</izvorni_sadrzaj>
    <derivirana_varijabla naziv="DomainObject.Predmet.ProtustrankaNazivFormated_1">FORTIS, društvo s ograničenom odgovornošću za građevinske, uslužne, industrijske, trgovinske i vanjskotrgovinske djelatnos</derivirana_varijabla>
  </DomainObject.Predmet.ProtustrankaNazivFormated>
  <DomainObject.Predmet.ProtustrankaNazivFormatedOIB>
    <izvorni_sadrzaj>FORTIS, društvo s ograničenom odgovornošću za građevinske, uslužne, industrijske, trgovinske i vanjskotrgovinske djelatnos, OIB 02297431666</izvorni_sadrzaj>
    <derivirana_varijabla naziv="DomainObject.Predmet.ProtustrankaNazivFormatedOIB_1">FORTIS, društvo s ograničenom odgovornošću za građevinske, uslužne, industrijske, trgovinske i vanjskotrgovinske djelatnos, OIB 02297431666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ŽUPANIJSKO DRŽAVNO ODVJETNIŠTVO U SPLITU zastupanog po punomoćniku Jurica Jurač; STAV d.o.o.; Računovodstvo</izvorni_sadrzaj>
    <derivirana_varijabla naziv="DomainObject.Predmet.StrankaFormated_1">  ŽUPANIJSKO DRŽAVNO ODVJETNIŠTVO U SPLITU zastupanog po punomoćniku Jurica Jurač; STAV d.o.o.; Računovodstvo</derivirana_varijabla>
  </DomainObject.Predmet.StrankaFormated>
  <DomainObject.Predmet.StrankaFormatedOIB>
    <izvorni_sadrzaj>  ŽUPANIJSKO DRŽAVNO ODVJETNIŠTVO U SPLITU, OIB 70793241859 zastupanog po punomoćniku Jurica Jurač; STAV d.o.o., OIB 28655891614; Računovodstvo</izvorni_sadrzaj>
    <derivirana_varijabla naziv="DomainObject.Predmet.StrankaFormatedOIB_1">  ŽUPANIJSKO DRŽAVNO ODVJETNIŠTVO U SPLITU, OIB 70793241859 zastupanog po punomoćniku Jurica Jurač; STAV d.o.o., OIB 28655891614; Računovodstvo</derivirana_varijabla>
  </DomainObject.Predmet.StrankaFormatedOIB>
  <DomainObject.Predmet.StrankaFormatedWithAdress>
    <izvorni_sadrzaj> ŽUPANIJSKO DRŽAVNO ODVJETNIŠTVO U SPLITU, Gundulićeva 29, 21000 Split zastupanog po punomoćniku Jurica Jurač; STAV d.o.o., Jukićeva 8a, 10000 Zagreb; Računovodstvo</izvorni_sadrzaj>
    <derivirana_varijabla naziv="DomainObject.Predmet.StrankaFormatedWithAdress_1"> ŽUPANIJSKO DRŽAVNO ODVJETNIŠTVO U SPLITU, Gundulićeva 29, 21000 Split zastupanog po punomoćniku Jurica Jurač; STAV d.o.o., Jukićeva 8a, 10000 Zagreb; Računovodstvo</derivirana_varijabla>
  </DomainObject.Predmet.StrankaFormatedWithAdress>
  <DomainObject.Predmet.StrankaFormatedWithAdressOIB>
    <izvorni_sadrzaj> ŽUPANIJSKO DRŽAVNO ODVJETNIŠTVO U SPLITU, OIB 70793241859, Gundulićeva 29, 21000 Split zastupanog po punomoćniku Jurica Jurač; STAV d.o.o., OIB 28655891614, Jukićeva 8a, 10000 Zagreb; Računovodstvo</izvorni_sadrzaj>
    <derivirana_varijabla naziv="DomainObject.Predmet.StrankaFormatedWithAdressOIB_1"> ŽUPANIJSKO DRŽAVNO ODVJETNIŠTVO U SPLITU, OIB 70793241859, Gundulićeva 29, 21000 Split zastupanog po punomoćniku Jurica Jurač; STAV d.o.o., OIB 28655891614, Jukićeva 8a, 10000 Zagreb; Računovodstvo</derivirana_varijabla>
  </DomainObject.Predmet.StrankaFormatedWithAdressOIB>
  <DomainObject.Predmet.StrankaWithAdress>
    <izvorni_sadrzaj>ŽUPANIJSKO DRŽAVNO ODVJETNIŠTVO U SPLITU Gundulićeva 29,21000 Split,STAV d.o.o. Jukićeva 8a,10000 Zagreb,Računovodstvo </izvorni_sadrzaj>
    <derivirana_varijabla naziv="DomainObject.Predmet.StrankaWithAdress_1">ŽUPANIJSKO DRŽAVNO ODVJETNIŠTVO U SPLITU Gundulićeva 29,21000 Split,STAV d.o.o. Jukićeva 8a,10000 Zagreb,Računovodstvo </derivirana_varijabla>
  </DomainObject.Predmet.StrankaWithAdress>
  <DomainObject.Predmet.StrankaWithAdressOIB>
    <izvorni_sadrzaj>ŽUPANIJSKO DRŽAVNO ODVJETNIŠTVO U SPLITU, OIB 70793241859, Gundulićeva 29,21000 Split,STAV d.o.o., OIB 28655891614, Jukićeva 8a,10000 Zagreb,Računovodstvo</izvorni_sadrzaj>
    <derivirana_varijabla naziv="DomainObject.Predmet.StrankaWithAdressOIB_1">ŽUPANIJSKO DRŽAVNO ODVJETNIŠTVO U SPLITU, OIB 70793241859, Gundulićeva 29,21000 Split,STAV d.o.o., OIB 28655891614, Jukićeva 8a,10000 Zagreb,Računovodstvo</derivirana_varijabla>
  </DomainObject.Predmet.StrankaWithAdressOIB>
  <DomainObject.Predmet.StrankaNazivFormated>
    <izvorni_sadrzaj>ŽUPANIJSKO DRŽAVNO ODVJETNIŠTVO U SPLITU,STAV d.o.o.,Računovodstvo</izvorni_sadrzaj>
    <derivirana_varijabla naziv="DomainObject.Predmet.StrankaNazivFormated_1">ŽUPANIJSKO DRŽAVNO ODVJETNIŠTVO U SPLITU,STAV d.o.o.,Računovodstvo</derivirana_varijabla>
  </DomainObject.Predmet.StrankaNazivFormated>
  <DomainObject.Predmet.StrankaNazivFormatedOIB>
    <izvorni_sadrzaj>ŽUPANIJSKO DRŽAVNO ODVJETNIŠTVO U SPLITU, OIB 70793241859,STAV d.o.o., OIB 28655891614,Računovodstvo</izvorni_sadrzaj>
    <derivirana_varijabla naziv="DomainObject.Predmet.StrankaNazivFormatedOIB_1">ŽUPANIJSKO DRŽAVNO ODVJETNIŠTVO U SPLITU, OIB 70793241859,STAV d.o.o., OIB 28655891614,Računovodstvo</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ŽUPANIJSKO DRŽAVNO ODVJETNIŠTVO U SPLITU zastupanog po punomoćniku Jurica Jurač</item>
      <item>STAV d.o.o.</item>
      <item>Računovodstvo</item>
    </izvorni_sadrzaj>
    <derivirana_varijabla naziv="DomainObject.Predmet.StrankaListFormated_1">
      <item>ŽUPANIJSKO DRŽAVNO ODVJETNIŠTVO U SPLITU zastupanog po punomoćniku Jurica Jurač</item>
      <item>STAV d.o.o.</item>
      <item>Računovodstvo</item>
    </derivirana_varijabla>
  </DomainObject.Predmet.StrankaListFormated>
  <DomainObject.Predmet.StrankaListFormatedOIB>
    <izvorni_sadrzaj>
      <item>ŽUPANIJSKO DRŽAVNO ODVJETNIŠTVO U SPLITU, OIB 70793241859 zastupanog po punomoćniku Jurica Jurač</item>
      <item>STAV d.o.o., OIB 28655891614</item>
      <item>Računovodstvo</item>
    </izvorni_sadrzaj>
    <derivirana_varijabla naziv="DomainObject.Predmet.StrankaListFormatedOIB_1">
      <item>ŽUPANIJSKO DRŽAVNO ODVJETNIŠTVO U SPLITU, OIB 70793241859 zastupanog po punomoćniku Jurica Jurač</item>
      <item>STAV d.o.o., OIB 28655891614</item>
      <item>Računovodstvo</item>
    </derivirana_varijabla>
  </DomainObject.Predmet.StrankaListFormatedOIB>
  <DomainObject.Predmet.StrankaListFormatedWithAdress>
    <izvorni_sadrzaj>
      <item>ŽUPANIJSKO DRŽAVNO ODVJETNIŠTVO U SPLITU, Gundulićeva 29, 21000 Split zastupanog po punomoćniku Jurica Jurač</item>
      <item>STAV d.o.o., Jukićeva 8a, 10000 Zagreb</item>
      <item>Računovodstvo</item>
    </izvorni_sadrzaj>
    <derivirana_varijabla naziv="DomainObject.Predmet.StrankaListFormatedWithAdress_1">
      <item>ŽUPANIJSKO DRŽAVNO ODVJETNIŠTVO U SPLITU, Gundulićeva 29, 21000 Split zastupanog po punomoćniku Jurica Jurač</item>
      <item>STAV d.o.o., Jukićeva 8a, 10000 Zagreb</item>
      <item>Računovodstvo</item>
    </derivirana_varijabla>
  </DomainObject.Predmet.StrankaListFormatedWithAdress>
  <DomainObject.Predmet.StrankaListFormatedWithAdressOIB>
    <izvorni_sadrzaj>
      <item>ŽUPANIJSKO DRŽAVNO ODVJETNIŠTVO U SPLITU, OIB 70793241859, Gundulićeva 29, 21000 Split zastupanog po punomoćniku Jurica Jurač</item>
      <item>STAV d.o.o., OIB 28655891614, Jukićeva 8a, 10000 Zagreb</item>
      <item>Računovodstvo</item>
    </izvorni_sadrzaj>
    <derivirana_varijabla naziv="DomainObject.Predmet.StrankaListFormatedWithAdressOIB_1">
      <item>ŽUPANIJSKO DRŽAVNO ODVJETNIŠTVO U SPLITU, OIB 70793241859, Gundulićeva 29, 21000 Split zastupanog po punomoćniku Jurica Jurač</item>
      <item>STAV d.o.o., OIB 28655891614, Jukićeva 8a, 10000 Zagreb</item>
      <item>Računovodstvo</item>
    </derivirana_varijabla>
  </DomainObject.Predmet.StrankaListFormatedWithAdressOIB>
  <DomainObject.Predmet.StrankaListNazivFormated>
    <izvorni_sadrzaj>
      <item>ŽUPANIJSKO DRŽAVNO ODVJETNIŠTVO U SPLITU</item>
      <item>STAV d.o.o.</item>
      <item>Računovodstvo</item>
    </izvorni_sadrzaj>
    <derivirana_varijabla naziv="DomainObject.Predmet.StrankaListNazivFormated_1">
      <item>ŽUPANIJSKO DRŽAVNO ODVJETNIŠTVO U SPLITU</item>
      <item>STAV d.o.o.</item>
      <item>Računovodstvo</item>
    </derivirana_varijabla>
  </DomainObject.Predmet.StrankaListNazivFormated>
  <DomainObject.Predmet.StrankaListNazivFormatedOIB>
    <izvorni_sadrzaj>
      <item>ŽUPANIJSKO DRŽAVNO ODVJETNIŠTVO U SPLITU, OIB 70793241859</item>
      <item>STAV d.o.o., OIB 28655891614</item>
      <item>Računovodstvo</item>
    </izvorni_sadrzaj>
    <derivirana_varijabla naziv="DomainObject.Predmet.StrankaListNazivFormatedOIB_1">
      <item>ŽUPANIJSKO DRŽAVNO ODVJETNIŠTVO U SPLITU, OIB 70793241859</item>
      <item>STAV d.o.o., OIB 28655891614</item>
      <item>Računovodstvo</item>
    </derivirana_varijabla>
  </DomainObject.Predmet.StrankaListNazivFormatedOIB>
  <DomainObject.Predmet.ProtuStrankaListFormated>
    <izvorni_sadrzaj>
      <item>FORTIS, društvo s ograničenom odgovornošću za građevinske, uslužne, industrijske, trgovinske i vanjskotrgovinske djelatnos</item>
    </izvorni_sadrzaj>
    <derivirana_varijabla naziv="DomainObject.Predmet.ProtuStrankaListFormated_1">
      <item>FORTIS, društvo s ograničenom odgovornošću za građevinske, uslužne, industrijske, trgovinske i vanjskotrgovinske djelatnos</item>
    </derivirana_varijabla>
  </DomainObject.Predmet.ProtuStrankaListFormated>
  <DomainObject.Predmet.ProtuStrankaListFormatedOIB>
    <izvorni_sadrzaj>
      <item>FORTIS, društvo s ograničenom odgovornošću za građevinske, uslužne, industrijske, trgovinske i vanjskotrgovinske djelatnos, OIB 02297431666</item>
    </izvorni_sadrzaj>
    <derivirana_varijabla naziv="DomainObject.Predmet.ProtuStrankaListFormatedOIB_1">
      <item>FORTIS, društvo s ograničenom odgovornošću za građevinske, uslužne, industrijske, trgovinske i vanjskotrgovinske djelatnos, OIB 02297431666</item>
    </derivirana_varijabla>
  </DomainObject.Predmet.ProtuStrankaListFormatedOIB>
  <DomainObject.Predmet.ProtuStrankaListFormatedWithAdress>
    <izvorni_sadrzaj>
      <item>FORTIS, društvo s ograničenom odgovornošću za građevinske, uslužne, industrijske, trgovinske i vanjskotrgovinske djelatnos, Medvidovića Draga/bb, 21260 Imotski</item>
    </izvorni_sadrzaj>
    <derivirana_varijabla naziv="DomainObject.Predmet.ProtuStrankaListFormatedWithAdress_1">
      <item>FORTIS, društvo s ograničenom odgovornošću za građevinske, uslužne, industrijske, trgovinske i vanjskotrgovinske djelatnos, Medvidovića Draga/bb, 21260 Imotski</item>
    </derivirana_varijabla>
  </DomainObject.Predmet.ProtuStrankaListFormatedWithAdress>
  <DomainObject.Predmet.ProtuStrankaListFormatedWithAdressOIB>
    <izvorni_sadrzaj>
      <item>FORTIS, društvo s ograničenom odgovornošću za građevinske, uslužne, industrijske, trgovinske i vanjskotrgovinske djelatnos, OIB 02297431666, Medvidovića Draga/bb, 21260 Imotski</item>
    </izvorni_sadrzaj>
    <derivirana_varijabla naziv="DomainObject.Predmet.ProtuStrankaListFormatedWithAdressOIB_1">
      <item>FORTIS, društvo s ograničenom odgovornošću za građevinske, uslužne, industrijske, trgovinske i vanjskotrgovinske djelatnos, OIB 02297431666, Medvidovića Draga/bb, 21260 Imotski</item>
    </derivirana_varijabla>
  </DomainObject.Predmet.ProtuStrankaListFormatedWithAdressOIB>
  <DomainObject.Predmet.ProtuStrankaListNazivFormated>
    <izvorni_sadrzaj>
      <item>FORTIS, društvo s ograničenom odgovornošću za građevinske, uslužne, industrijske, trgovinske i vanjskotrgovinske djelatnos</item>
    </izvorni_sadrzaj>
    <derivirana_varijabla naziv="DomainObject.Predmet.ProtuStrankaListNazivFormated_1">
      <item>FORTIS, društvo s ograničenom odgovornošću za građevinske, uslužne, industrijske, trgovinske i vanjskotrgovinske djelatnos</item>
    </derivirana_varijabla>
  </DomainObject.Predmet.ProtuStrankaListNazivFormated>
  <DomainObject.Predmet.ProtuStrankaListNazivFormatedOIB>
    <izvorni_sadrzaj>
      <item>FORTIS, društvo s ograničenom odgovornošću za građevinske, uslužne, industrijske, trgovinske i vanjskotrgovinske djelatnos, OIB 02297431666</item>
    </izvorni_sadrzaj>
    <derivirana_varijabla naziv="DomainObject.Predmet.ProtuStrankaListNazivFormatedOIB_1">
      <item>FORTIS, društvo s ograničenom odgovornošću za građevinske, uslužne, industrijske, trgovinske i vanjskotrgovinske djelatnos, OIB 02297431666</item>
    </derivirana_varijabla>
  </DomainObject.Predmet.ProtuStrankaListNazivFormatedOIB>
  <DomainObject.Predmet.OstaliListFormated>
    <izvorni_sadrzaj>
      <item>Jurica Jurač punomoćnik sudionika u postupku ŽUPANIJSKO DRŽAVNO ODVJETNIŠTVO U SPLITU</item>
      <item>Dunja Krstulović</item>
    </izvorni_sadrzaj>
    <derivirana_varijabla naziv="DomainObject.Predmet.OstaliListFormated_1">
      <item>Jurica Jurač punomoćnik sudionika u postupku ŽUPANIJSKO DRŽAVNO ODVJETNIŠTVO U SPLITU</item>
      <item>Dunja Krstulović</item>
    </derivirana_varijabla>
  </DomainObject.Predmet.OstaliListFormated>
  <DomainObject.Predmet.OstaliListFormatedOIB>
    <izvorni_sadrzaj>
      <item>Jurica Jurač punomoćnik sudionika u postupku ŽUPANIJSKO DRŽAVNO ODVJETNIŠTVO U SPLITU</item>
      <item>Dunja Krstulović, OIB 22987478487</item>
    </izvorni_sadrzaj>
    <derivirana_varijabla naziv="DomainObject.Predmet.OstaliListFormatedOIB_1">
      <item>Jurica Jurač punomoćnik sudionika u postupku ŽUPANIJSKO DRŽAVNO ODVJETNIŠTVO U SPLITU</item>
      <item>Dunja Krstulović, OIB 22987478487</item>
    </derivirana_varijabla>
  </DomainObject.Predmet.OstaliListFormatedOIB>
  <DomainObject.Predmet.OstaliListFormatedWithAdress>
    <izvorni_sadrzaj>
      <item>Jurica Jurač, 21000 Split punomoćnik sudionika u postupku ŽUPANIJSKO DRŽAVNO ODVJETNIŠTVO U SPLITU</item>
      <item>Dunja Krstulović, Vinkovačka 41, 21000 Split</item>
    </izvorni_sadrzaj>
    <derivirana_varijabla naziv="DomainObject.Predmet.OstaliListFormatedWithAdress_1">
      <item>Jurica Jurač, 21000 Split punomoćnik sudionika u postupku ŽUPANIJSKO DRŽAVNO ODVJETNIŠTVO U SPLITU</item>
      <item>Dunja Krstulović, Vinkovačka 41, 21000 Split</item>
    </derivirana_varijabla>
  </DomainObject.Predmet.OstaliListFormatedWithAdress>
  <DomainObject.Predmet.OstaliListFormatedWithAdressOIB>
    <izvorni_sadrzaj>
      <item>Jurica Jurač, 21000 Split punomoćnik sudionika u postupku ŽUPANIJSKO DRŽAVNO ODVJETNIŠTVO U SPLITU</item>
      <item>Dunja Krstulović, OIB 22987478487, Vinkovačka 41, 21000 Split</item>
    </izvorni_sadrzaj>
    <derivirana_varijabla naziv="DomainObject.Predmet.OstaliListFormatedWithAdressOIB_1">
      <item>Jurica Jurač, 21000 Split punomoćnik sudionika u postupku ŽUPANIJSKO DRŽAVNO ODVJETNIŠTVO U SPLITU</item>
      <item>Dunja Krstulović, OIB 22987478487, Vinkovačka 41, 21000 Split</item>
    </derivirana_varijabla>
  </DomainObject.Predmet.OstaliListFormatedWithAdressOIB>
  <DomainObject.Predmet.OstaliListNazivFormated>
    <izvorni_sadrzaj>
      <item>Jurica Jurač</item>
      <item>Dunja Krstulović</item>
    </izvorni_sadrzaj>
    <derivirana_varijabla naziv="DomainObject.Predmet.OstaliListNazivFormated_1">
      <item>Jurica Jurač</item>
      <item>Dunja Krstulović</item>
    </derivirana_varijabla>
  </DomainObject.Predmet.OstaliListNazivFormated>
  <DomainObject.Predmet.OstaliListNazivFormatedOIB>
    <izvorni_sadrzaj>
      <item>Jurica Jurač</item>
      <item>Dunja Krstulović, OIB 22987478487</item>
    </izvorni_sadrzaj>
    <derivirana_varijabla naziv="DomainObject.Predmet.OstaliListNazivFormatedOIB_1">
      <item>Jurica Jurač</item>
      <item>Dunja Krstulović, OIB 22987478487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2017.</izvorni_sadrzaj>
    <derivirana_varijabla naziv="DomainObject.Datum_1">4. srpnja 2017.</derivirana_varijabla>
  </DomainObject.Datum>
  <DomainObject.PoslovniBrojDokumenta>
    <izvorni_sadrzaj>St-34/2007-146</izvorni_sadrzaj>
    <derivirana_varijabla naziv="DomainObject.PoslovniBrojDokumenta_1">St-34/2007-146</derivirana_varijabla>
  </DomainObject.PoslovniBrojDokumenta>
  <DomainObject.Predmet.StrankaIDrugi>
    <izvorni_sadrzaj>STAV d.o.o. i dr.</izvorni_sadrzaj>
    <derivirana_varijabla naziv="DomainObject.Predmet.StrankaIDrugi_1">STAV d.o.o. i dr.</derivirana_varijabla>
  </DomainObject.Predmet.StrankaIDrugi>
  <DomainObject.Predmet.ProtustrankaIDrugi>
    <izvorni_sadrzaj>FORTIS, društvo s ograničenom odgovornošću za građevinske, uslužne, industrijske, trgovinske i vanjskotrgovinske djelatnos</izvorni_sadrzaj>
    <derivirana_varijabla naziv="DomainObject.Predmet.ProtustrankaIDrugi_1">FORTIS, društvo s ograničenom odgovornošću za građevinske, uslužne, industrijske, trgovinske i vanjskotrgovinske djelatnos</derivirana_varijabla>
  </DomainObject.Predmet.ProtustrankaIDrugi>
  <DomainObject.Predmet.StrankaIDrugiAdressOIB>
    <izvorni_sadrzaj>STAV d.o.o., OIB 28655891614, Jukićeva 8a, 10000 Zagreb i dr.</izvorni_sadrzaj>
    <derivirana_varijabla naziv="DomainObject.Predmet.StrankaIDrugiAdressOIB_1">STAV d.o.o., OIB 28655891614, Jukićeva 8a, 10000 Zagreb i dr.</derivirana_varijabla>
  </DomainObject.Predmet.StrankaIDrugiAdressOIB>
  <DomainObject.Predmet.ProtustrankaIDrugiAdressOIB>
    <izvorni_sadrzaj>FORTIS, društvo s ograničenom odgovornošću za građevinske, uslužne, industrijske, trgovinske i vanjskotrgovinske djelatnos, OIB 02297431666, Medvidovića Draga/bb, 21260 Imotski</izvorni_sadrzaj>
    <derivirana_varijabla naziv="DomainObject.Predmet.ProtustrankaIDrugiAdressOIB_1">FORTIS, društvo s ograničenom odgovornošću za građevinske, uslužne, industrijske, trgovinske i vanjskotrgovinske djelatnos, OIB 02297431666, Medvidovića Draga/bb,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SPLITU</item>
      <item>FORTIS, društvo s ograničenom odgovornošću za građevinske, uslužne, industrijske, trgovinske i vanjskotrgovinske djelatnos</item>
      <item>Jurica Jurač</item>
      <item>STAV d.o.o.</item>
      <item>Računovodstvo</item>
      <item>Dunja Krstulović</item>
    </izvorni_sadrzaj>
    <derivirana_varijabla naziv="DomainObject.Predmet.SudioniciListNaziv_1">
      <item>ŽUPANIJSKO DRŽAVNO ODVJETNIŠTVO U SPLITU</item>
      <item>FORTIS, društvo s ograničenom odgovornošću za građevinske, uslužne, industrijske, trgovinske i vanjskotrgovinske djelatnos</item>
      <item>Jurica Jurač</item>
      <item>STAV d.o.o.</item>
      <item>Računovodstvo</item>
      <item>Dunja Krstulović</item>
    </derivirana_varijabla>
  </DomainObject.Predmet.SudioniciListNaziv>
  <DomainObject.Predmet.SudioniciListAdressOIB>
    <izvorni_sadrzaj>
      <item>ŽUPANIJSKO DRŽAVNO ODVJETNIŠTVO U SPLITU, OIB 70793241859, Gundulićeva 29,21000 Split</item>
      <item>FORTIS, društvo s ograničenom odgovornošću za građevinske, uslužne, industrijske, trgovinske i vanjskotrgovinske djelatnos, OIB 02297431666, Medvidovića Draga/bb,21260 Imotski</item>
      <item>Jurica Jurač, 21000 Split</item>
      <item>STAV d.o.o., OIB 28655891614, Jukićeva 8a,10000 Zagreb</item>
      <item>Računovodstvo</item>
      <item>Dunja Krstulović, OIB 22987478487, Vinkovačka 41,21000 Split</item>
    </izvorni_sadrzaj>
    <derivirana_varijabla naziv="DomainObject.Predmet.SudioniciListAdressOIB_1">
      <item>ŽUPANIJSKO DRŽAVNO ODVJETNIŠTVO U SPLITU, OIB 70793241859, Gundulićeva 29,21000 Split</item>
      <item>FORTIS, društvo s ograničenom odgovornošću za građevinske, uslužne, industrijske, trgovinske i vanjskotrgovinske djelatnos, OIB 02297431666, Medvidovića Draga/bb,21260 Imotski</item>
      <item>Jurica Jurač, 21000 Split</item>
      <item>STAV d.o.o., OIB 28655891614, Jukićeva 8a,10000 Zagreb</item>
      <item>Računovodstvo</item>
      <item>Dunja Krstulović, OIB 22987478487, Vinkovačka 41,21000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70793241859</item>
      <item>, OIB 02297431666</item>
      <item>, OIB null</item>
      <item>, OIB 28655891614</item>
      <item>, OIB null</item>
      <item>, OIB 22987478487</item>
    </izvorni_sadrzaj>
    <derivirana_varijabla naziv="DomainObject.Predmet.SudioniciListNazivOIB_1">
      <item>, OIB 70793241859</item>
      <item>, OIB 02297431666</item>
      <item>, OIB null</item>
      <item>, OIB 28655891614</item>
      <item>, OIB null</item>
      <item>, OIB 22987478487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Dunja Krstulović, OIB 22987478487, Vinkovačka 41 Split</item>
    </izvorni_sadrzaj>
    <derivirana_varijabla naziv="DomainObject.Predmet.StecajniUpraviteljiListAddressOIB_1">
      <item>Dunja Krstulović, OIB 22987478487, Vinkovačka 41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539</properties:Words>
  <properties:Characters>3019</properties:Characters>
  <properties:Lines>87</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2017-07-04T07:59:00Z</dcterms:created>
  <dc:creator>Jozo Ćaleta</dc:creator>
  <cp:lastModifiedBy>Jozo Ćaleta</cp:lastModifiedBy>
  <dcterms:modified xmlns:xsi="http://www.w3.org/2001/XMLSchema-instance" xsi:type="dcterms:W3CDTF">2017-07-04T08:01:00Z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St-34/2007-146 / Zapisnik - Skupština vjerovnika</vt:lpwstr>
  </prop:property>
  <prop:property name="CC_coloring" pid="4" fmtid="{D5CDD505-2E9C-101B-9397-08002B2CF9AE}">
    <vt:bool>false</vt:bool>
  </prop:property>
  <prop:property name="BrojStranica" pid="5" fmtid="{D5CDD505-2E9C-101B-9397-08002B2CF9AE}">
    <vt:i4>2</vt:i4>
  </prop:property>
</prop:Properties>
</file>