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30a2" w14:paraId="da930a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2DC4">
        <w:t>85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A92DC4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92DC4">
        <w:rPr>
          <w:lang w:eastAsia="en-US"/>
        </w:rPr>
        <w:t>VELI DVORI</w:t>
      </w:r>
      <w:r w:rsidR="00A92DC4" w:rsidRPr="00E7460D">
        <w:rPr>
          <w:lang w:eastAsia="en-US"/>
        </w:rPr>
        <w:t xml:space="preserve"> d.o.o., </w:t>
      </w:r>
      <w:r w:rsidR="00A92DC4">
        <w:rPr>
          <w:lang w:eastAsia="en-US"/>
        </w:rPr>
        <w:t>Lukoran</w:t>
      </w:r>
      <w:r w:rsidR="00A92DC4" w:rsidRPr="00E7460D">
        <w:rPr>
          <w:lang w:eastAsia="en-US"/>
        </w:rPr>
        <w:t xml:space="preserve">, </w:t>
      </w:r>
      <w:r w:rsidR="00A92DC4">
        <w:rPr>
          <w:lang w:eastAsia="en-US"/>
        </w:rPr>
        <w:t>Put Baričevih 8</w:t>
      </w:r>
      <w:r w:rsidR="00A92DC4" w:rsidRPr="00E7460D">
        <w:rPr>
          <w:lang w:eastAsia="en-US"/>
        </w:rPr>
        <w:t xml:space="preserve">, OIB: </w:t>
      </w:r>
      <w:r w:rsidR="00A92DC4">
        <w:rPr>
          <w:lang w:eastAsia="en-US"/>
        </w:rPr>
        <w:t>71979005093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E35355" w:rsidP="006525A1" w:rsidR="006525A1" w:rsidRPr="00816C78">
      <w:pPr>
        <w:jc w:val="both"/>
      </w:pPr>
      <w:r>
        <w:t>Početak u 8</w:t>
      </w:r>
      <w:r w:rsidR="00076762">
        <w:t>,</w:t>
      </w:r>
      <w:r w:rsidR="005A12AC">
        <w:t>55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</w:p>
    <w:p w:rsidRDefault="00A92DC4" w:rsidP="00A92DC4" w:rsidR="00A92DC4">
      <w:pPr>
        <w:jc w:val="both"/>
      </w:pPr>
      <w:r>
        <w:t>zastupnik po zakonu Edi Čerimagić, identitet utvrđen uvidom u osobnu iskaznicu</w:t>
      </w:r>
    </w:p>
    <w:p w:rsidRDefault="005A12AC" w:rsidP="00A92DC4" w:rsidR="005A12AC">
      <w:pPr>
        <w:jc w:val="both"/>
      </w:pPr>
    </w:p>
    <w:p w:rsidRDefault="005A12AC" w:rsidP="00A92DC4" w:rsidR="005A12AC">
      <w:pPr>
        <w:jc w:val="both"/>
      </w:pPr>
      <w:r>
        <w:t>za Ronald Kurt Mahler Ante Galešić, po zamjeničkoj punomoći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92DC4">
        <w:rPr>
          <w:lang w:eastAsia="en-US"/>
        </w:rPr>
        <w:t>VELI DVORI</w:t>
      </w:r>
      <w:r w:rsidR="00A92DC4" w:rsidRPr="00E7460D">
        <w:rPr>
          <w:lang w:eastAsia="en-US"/>
        </w:rPr>
        <w:t xml:space="preserve"> d.o.o., </w:t>
      </w:r>
      <w:r w:rsidR="00A92DC4">
        <w:rPr>
          <w:lang w:eastAsia="en-US"/>
        </w:rPr>
        <w:t>Lukoran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9357DF">
        <w:t xml:space="preserve">RAIFFEISEN </w:t>
      </w:r>
      <w:r>
        <w:t>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5A12AC">
        <w:t>turizam i građevina</w:t>
      </w:r>
      <w:r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Dužnik navodi da ne posluje </w:t>
      </w:r>
      <w:r w:rsidR="005A12AC">
        <w:t>od studenog 2018.</w:t>
      </w:r>
      <w:r>
        <w:t xml:space="preserve">, </w:t>
      </w:r>
      <w:r w:rsidR="005A12AC">
        <w:t xml:space="preserve">ima jednog </w:t>
      </w:r>
      <w:r>
        <w:t>zaposlenika.</w:t>
      </w:r>
    </w:p>
    <w:p w:rsidRDefault="0028629F" w:rsidP="0028629F" w:rsidR="0028629F" w:rsidRPr="002C241F">
      <w:pPr>
        <w:jc w:val="both"/>
      </w:pPr>
    </w:p>
    <w:p w:rsidRDefault="0028629F" w:rsidP="0028629F" w:rsidR="009357DF">
      <w:pPr>
        <w:jc w:val="both"/>
      </w:pPr>
      <w:r w:rsidRPr="002C241F">
        <w:t>Što se tiče imovine</w:t>
      </w:r>
      <w:r>
        <w:t xml:space="preserve"> navodi da </w:t>
      </w:r>
      <w:r w:rsidR="005A12AC">
        <w:t>ima</w:t>
      </w:r>
      <w:r>
        <w:t xml:space="preserve"> imovine</w:t>
      </w:r>
      <w:r w:rsidR="005A12AC">
        <w:t xml:space="preserve"> i to cca 3.000 m2 građevinskog zemljišta vrijedno 450.000,00 eura, pokretnina vrijednih oko 300.000,00 kuna</w:t>
      </w:r>
      <w:r>
        <w:t xml:space="preserve">, </w:t>
      </w:r>
      <w:r w:rsidR="005A12AC">
        <w:t xml:space="preserve">među kojima ima i vozila. Nadalje oko 250.000,00 kuna građevinskog materijala. Sva imovina je slobodna. Društvo ima </w:t>
      </w:r>
      <w:r w:rsidR="005A12AC">
        <w:lastRenderedPageBreak/>
        <w:t>potraživanja prema drugom osnivaču i ovlaštenoj osobi Ronaldu Kurtu Mahleru oko 4.500.000,00 kuna sa PDV-om, a s osnova gradnje, a u odnosu na što se vodi spor.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t>Z</w:t>
      </w:r>
      <w:r w:rsidR="0028629F">
        <w:t>na da je žiro račun u blokadi</w:t>
      </w:r>
      <w:r w:rsidR="005A12AC">
        <w:t>, nije siguran o iznosu, ali smatra da je riječ oko 36.000,00 kuna i misli da je dug prema Poreznoj upravi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 w:rsidR="005A12AC">
        <w:t xml:space="preserve"> sa otiskom društva, a drugi pečat se nalazi kod Ronalda Kurta Mahlera, a riječ je o identičnim pečatima. Međutim navodi da je postojao i treći pečat sa punim nazivom društva i djelatnošću, koji je njemu otuđen negdje u rujnu 2018.</w:t>
      </w:r>
    </w:p>
    <w:p w:rsidRDefault="00A92DC4" w:rsidP="0028629F" w:rsidR="00A92DC4">
      <w:pPr>
        <w:jc w:val="both"/>
      </w:pPr>
    </w:p>
    <w:p w:rsidRDefault="00A92DC4" w:rsidP="0028629F" w:rsidR="00A92DC4">
      <w:pPr>
        <w:jc w:val="both"/>
      </w:pPr>
      <w:r>
        <w:t xml:space="preserve">Edi Čerimagić navodi da je njegov broj mobitela: </w:t>
      </w:r>
      <w:r w:rsidR="005A12AC">
        <w:t>091/</w:t>
      </w:r>
      <w:r w:rsidR="00484273">
        <w:t>5646-099</w:t>
      </w:r>
    </w:p>
    <w:p w:rsidRDefault="00E35355" w:rsidP="0028629F" w:rsidR="00E35355" w:rsidRPr="002C241F">
      <w:pPr>
        <w:jc w:val="both"/>
      </w:pPr>
    </w:p>
    <w:p w:rsidRDefault="009357DF" w:rsidP="0028629F" w:rsidR="0028629F">
      <w:pPr>
        <w:jc w:val="both"/>
      </w:pPr>
      <w:r>
        <w:t xml:space="preserve">Knjigovodstvo je vodio </w:t>
      </w:r>
      <w:r w:rsidR="00484273">
        <w:t>Oleg Tkalčić, u TKALČIĆ KONZALTING d.o.o. međutim kod istih se ne nalazi dokumentacija jer je Ronald Kurt Mahler u rujnu 2018.</w:t>
      </w:r>
      <w:r>
        <w:t xml:space="preserve"> </w:t>
      </w:r>
      <w:r w:rsidR="00484273">
        <w:t>uzeo svu dokumentaciju sa sobom i otišao u Njemačku i ona se sad nazali u drugoj policijskoj postaji PU Zadar kod gospođe Smajić, a s osnova kaznene prijave protiv Ronalda Kurta Mahlera.</w:t>
      </w:r>
    </w:p>
    <w:p w:rsidRDefault="00484273" w:rsidP="0028629F" w:rsidR="00484273">
      <w:pPr>
        <w:jc w:val="both"/>
      </w:pPr>
    </w:p>
    <w:p w:rsidRDefault="0028629F" w:rsidP="0028629F" w:rsidR="0028629F">
      <w:pPr>
        <w:jc w:val="both"/>
      </w:pPr>
      <w:r>
        <w:t xml:space="preserve">Posebno navodi da </w:t>
      </w:r>
      <w:r w:rsidR="00484273">
        <w:t xml:space="preserve">je </w:t>
      </w:r>
      <w:r>
        <w:t xml:space="preserve">dug u mogućnosti podmiriti </w:t>
      </w:r>
      <w:r w:rsidR="00484273">
        <w:t>i nastaviti poslovati, preduvjet čega je dogovor s drugom stranom.</w:t>
      </w:r>
    </w:p>
    <w:p w:rsidRDefault="00484273" w:rsidP="0028629F" w:rsidR="00484273">
      <w:pPr>
        <w:jc w:val="both"/>
      </w:pPr>
    </w:p>
    <w:p w:rsidRDefault="00484273" w:rsidP="0028629F" w:rsidR="00484273">
      <w:pPr>
        <w:jc w:val="both"/>
      </w:pPr>
      <w:r>
        <w:t>Zamjenik zamjenika punomoćnika Ronalda Kurta Mahlera navodi da se protivi otvaranju stečajnog postupka jer postoji mogućnost da će se dugovanje društva podmiriti obzirom na nerazmjer duga u odnosu na imovinu. Stoga smatra da će do toga doći vrlo brzo kroz mjesec dana.</w:t>
      </w:r>
    </w:p>
    <w:p w:rsidRDefault="00484273" w:rsidP="0028629F" w:rsidR="00484273">
      <w:pPr>
        <w:jc w:val="both"/>
      </w:pPr>
    </w:p>
    <w:p w:rsidRDefault="00484273" w:rsidP="0028629F" w:rsidR="00484273">
      <w:pPr>
        <w:jc w:val="both"/>
      </w:pPr>
      <w:r>
        <w:t>Edi Ćerimagić navodi da su u tijeku pregovori između njega i Ronald Kurt Mahlera i da je on voljan podmiriti dugovanje.</w:t>
      </w:r>
    </w:p>
    <w:p w:rsidRDefault="00484273" w:rsidP="0028629F" w:rsidR="00484273">
      <w:pPr>
        <w:jc w:val="both"/>
      </w:pPr>
    </w:p>
    <w:p w:rsidRDefault="00484273" w:rsidP="0028629F" w:rsidR="00484273">
      <w:pPr>
        <w:jc w:val="both"/>
      </w:pPr>
      <w:r>
        <w:t>Suglasno mole rok i odgodu odluke za 45 dana unutar kojih će se račun deblokirati.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9357DF">
        <w:t>9,13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5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2DC4">
      <w:t>85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92DC4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84273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2AC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1508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09:13</izvorni_sadrzaj>
    <derivirana_varijabla naziv="DomainObject.StvarniZavrsetakVrijeme_1">09:13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St-85/2019-6</izvorni_sadrzaj>
    <derivirana_varijabla naziv="DomainObject.Zapisnik.Oznaka_1">St-85/2019-6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 DVORI d.o.o. za građenje, turizam i usluge</izvorni_sadrzaj>
    <derivirana_varijabla naziv="DomainObject.Predmet.ProtustrankaFormated_1">  VELI DVORI d.o.o. za građenje, turizam i usluge</derivirana_varijabla>
  </DomainObject.Predmet.ProtustrankaFormated>
  <DomainObject.Predmet.ProtustrankaFormatedOIB>
    <izvorni_sadrzaj>  VELI DVORI d.o.o. za građenje, turizam i usluge, OIB 71979005093</izvorni_sadrzaj>
    <derivirana_varijabla naziv="DomainObject.Predmet.ProtustrankaFormatedOIB_1">  VELI DVORI d.o.o. za građenje, turizam i usluge, OIB 71979005093</derivirana_varijabla>
  </DomainObject.Predmet.ProtustrankaFormatedOIB>
  <DomainObject.Predmet.ProtustrankaFormatedWithAdress>
    <izvorni_sadrzaj> VELI DVORI d.o.o. za građenje, turizam i usluge, Put Baričevih 8, 23273 Lukoran</izvorni_sadrzaj>
    <derivirana_varijabla naziv="DomainObject.Predmet.ProtustrankaFormatedWithAdress_1"> VELI DVORI d.o.o. za građenje, turizam i usluge, Put Baričevih 8, 23273 Lukoran</derivirana_varijabla>
  </DomainObject.Predmet.ProtustrankaFormatedWithAdress>
  <DomainObject.Predmet.ProtustrankaFormatedWithAdressOIB>
    <izvorni_sadrzaj> VELI DVORI d.o.o. za građenje, turizam i usluge, OIB 71979005093, Put Baričevih 8, 23273 Lukoran</izvorni_sadrzaj>
    <derivirana_varijabla naziv="DomainObject.Predmet.ProtustrankaFormatedWithAdressOIB_1"> VELI DVORI d.o.o. za građenje, turizam i usluge, OIB 71979005093, Put Baričevih 8, 23273 Lukoran</derivirana_varijabla>
  </DomainObject.Predmet.ProtustrankaFormatedWithAdressOIB>
  <DomainObject.Predmet.ProtustrankaWithAdress>
    <izvorni_sadrzaj>VELI DVORI d.o.o. za građenje, turizam i usluge Put Baričevih 8, 23273 Lukoran</izvorni_sadrzaj>
    <derivirana_varijabla naziv="DomainObject.Predmet.ProtustrankaWithAdress_1">VELI DVORI d.o.o. za građenje, turizam i usluge Put Baričevih 8, 23273 Lukoran</derivirana_varijabla>
  </DomainObject.Predmet.ProtustrankaWithAdress>
  <DomainObject.Predmet.ProtustrankaWithAdressOIB>
    <izvorni_sadrzaj>VELI DVORI d.o.o. za građenje, turizam i usluge, OIB 71979005093, Put Baričevih 8, 23273 Lukoran</izvorni_sadrzaj>
    <derivirana_varijabla naziv="DomainObject.Predmet.ProtustrankaWithAdressOIB_1">VELI DVORI d.o.o. za građenje, turizam i usluge, OIB 71979005093, Put Baričevih 8, 23273 Lukoran</derivirana_varijabla>
  </DomainObject.Predmet.ProtustrankaWithAdressOIB>
  <DomainObject.Predmet.ProtustrankaNazivFormated>
    <izvorni_sadrzaj>VELI DVORI d.o.o. za građenje, turizam i usluge</izvorni_sadrzaj>
    <derivirana_varijabla naziv="DomainObject.Predmet.ProtustrankaNazivFormated_1">VELI DVORI d.o.o. za građenje, turizam i usluge</derivirana_varijabla>
  </DomainObject.Predmet.ProtustrankaNazivFormated>
  <DomainObject.Predmet.ProtustrankaNazivFormatedOIB>
    <izvorni_sadrzaj>VELI DVORI d.o.o. za građenje, turizam i usluge, OIB 71979005093</izvorni_sadrzaj>
    <derivirana_varijabla naziv="DomainObject.Predmet.ProtustrankaNazivFormatedOIB_1">VELI DVORI d.o.o. za građenje, turizam i usluge, OIB 71979005093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VELI DVORI d.o.o. za građenje, turizam i usluge</item>
    </izvorni_sadrzaj>
    <derivirana_varijabla naziv="DomainObject.Predmet.ProtuStrankaListFormated_1">
      <item>VELI DVORI d.o.o. za građenje, turizam i usluge</item>
    </derivirana_varijabla>
  </DomainObject.Predmet.ProtuStrankaListFormated>
  <DomainObject.Predmet.ProtuStrankaListFormatedOIB>
    <izvorni_sadrzaj>
      <item>VELI DVORI d.o.o. za građenje, turizam i usluge, OIB 71979005093</item>
    </izvorni_sadrzaj>
    <derivirana_varijabla naziv="DomainObject.Predmet.ProtuStrankaListFormatedOIB_1">
      <item>VELI DVORI d.o.o. za građenje, turizam i usluge, OIB 71979005093</item>
    </derivirana_varijabla>
  </DomainObject.Predmet.ProtuStrankaListFormatedOIB>
  <DomainObject.Predmet.ProtuStrankaListFormatedWithAdress>
    <izvorni_sadrzaj>
      <item>VELI DVORI d.o.o. za građenje, turizam i usluge, Put Baričevih 8, 23273 Lukoran</item>
    </izvorni_sadrzaj>
    <derivirana_varijabla naziv="DomainObject.Predmet.ProtuStrankaListFormatedWithAdress_1">
      <item>VELI DVORI d.o.o. za građenje, turizam i usluge, Put Baričevih 8, 23273 Lukoran</item>
    </derivirana_varijabla>
  </DomainObject.Predmet.ProtuStrankaListFormatedWithAdress>
  <DomainObject.Predmet.ProtuStrankaListFormatedWithAdressOIB>
    <izvorni_sadrzaj>
      <item>VELI DVORI d.o.o. za građenje, turizam i usluge, OIB 71979005093, Put Baričevih 8, 23273 Lukoran</item>
    </izvorni_sadrzaj>
    <derivirana_varijabla naziv="DomainObject.Predmet.ProtuStrankaListFormatedWithAdressOIB_1">
      <item>VELI DVORI d.o.o. za građenje, turizam i usluge, OIB 71979005093, Put Baričevih 8, 23273 Lukoran</item>
    </derivirana_varijabla>
  </DomainObject.Predmet.ProtuStrankaListFormatedWithAdressOIB>
  <DomainObject.Predmet.ProtuStrankaListNazivFormated>
    <izvorni_sadrzaj>
      <item>VELI DVORI d.o.o. za građenje, turizam i usluge</item>
    </izvorni_sadrzaj>
    <derivirana_varijabla naziv="DomainObject.Predmet.ProtuStrankaListNazivFormated_1">
      <item>VELI DVORI d.o.o. za građenje, turizam i usluge</item>
    </derivirana_varijabla>
  </DomainObject.Predmet.ProtuStrankaListNazivFormated>
  <DomainObject.Predmet.ProtuStrankaListNazivFormatedOIB>
    <izvorni_sadrzaj>
      <item>VELI DVORI d.o.o. za građenje, turizam i usluge, OIB 71979005093</item>
    </izvorni_sadrzaj>
    <derivirana_varijabla naziv="DomainObject.Predmet.ProtuStrankaListNazivFormatedOIB_1">
      <item>VELI DVORI d.o.o. za građenje, turizam i usluge, OIB 71979005093</item>
    </derivirana_varijabla>
  </DomainObject.Predmet.ProtuStrankaListNazivFormatedOIB>
  <DomainObject.Predmet.OstaliListFormated>
    <izvorni_sadrzaj>
      <item>Edo Čerimagić</item>
      <item>Roland Kurt Mahler</item>
    </izvorni_sadrzaj>
    <derivirana_varijabla naziv="DomainObject.Predmet.OstaliListFormated_1">
      <item>Edo Čerimagić</item>
      <item>Roland Kurt Mahler</item>
    </derivirana_varijabla>
  </DomainObject.Predmet.OstaliListFormated>
  <DomainObject.Predmet.OstaliListFormatedOIB>
    <izvorni_sadrzaj>
      <item>Edo Čerimagić, OIB 04408718752</item>
      <item>Roland Kurt Mahler</item>
    </izvorni_sadrzaj>
    <derivirana_varijabla naziv="DomainObject.Predmet.OstaliListFormatedOIB_1">
      <item>Edo Čerimagić, OIB 04408718752</item>
      <item>Roland Kurt Mahler</item>
    </derivirana_varijabla>
  </DomainObject.Predmet.OstaliListFormatedOIB>
  <DomainObject.Predmet.OstaliListFormatedWithAdress>
    <izvorni_sadrzaj>
      <item>Edo Čerimagić, Put Baričevih 8, 23273 Lukoran</item>
      <item>Roland Kurt Mahler, Am Jorgenbrunnlein 5, 97852 Scholbrun</item>
    </izvorni_sadrzaj>
    <derivirana_varijabla naziv="DomainObject.Predmet.OstaliListFormatedWithAdress_1">
      <item>Edo Čerimagić, Put Baričevih 8, 23273 Lukoran</item>
      <item>Roland Kurt Mahler, Am Jorgenbrunnlein 5, 97852 Scholbrun</item>
    </derivirana_varijabla>
  </DomainObject.Predmet.OstaliListFormatedWithAdress>
  <DomainObject.Predmet.OstaliListFormatedWithAdressOIB>
    <izvorni_sadrzaj>
      <item>Edo Čerimagić, OIB 04408718752, Put Baričevih 8, 23273 Lukoran</item>
      <item>Roland Kurt Mahler, Am Jorgenbrunnlein 5, 97852 Scholbrun</item>
    </izvorni_sadrzaj>
    <derivirana_varijabla naziv="DomainObject.Predmet.OstaliListFormatedWithAdressOIB_1">
      <item>Edo Čerimagić, OIB 04408718752, Put Baričevih 8, 23273 Lukoran</item>
      <item>Roland Kurt Mahler, Am Jorgenbrunnlein 5, 97852 Scholbrun</item>
    </derivirana_varijabla>
  </DomainObject.Predmet.OstaliListFormatedWithAdressOIB>
  <DomainObject.Predmet.OstaliListNazivFormated>
    <izvorni_sadrzaj>
      <item>Edo Čerimagić</item>
      <item>Roland Kurt Mahler</item>
    </izvorni_sadrzaj>
    <derivirana_varijabla naziv="DomainObject.Predmet.OstaliListNazivFormated_1">
      <item>Edo Čerimagić</item>
      <item>Roland Kurt Mahler</item>
    </derivirana_varijabla>
  </DomainObject.Predmet.OstaliListNazivFormated>
  <DomainObject.Predmet.OstaliListNazivFormatedOIB>
    <izvorni_sadrzaj>
      <item>Edo Čerimagić, OIB 04408718752</item>
      <item>Roland Kurt Mahler</item>
    </izvorni_sadrzaj>
    <derivirana_varijabla naziv="DomainObject.Predmet.OstaliListNazivFormatedOIB_1">
      <item>Edo Čerimagić, OIB 04408718752</item>
      <item>Roland Kurt Mahler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St-85/2019-6</izvorni_sadrzaj>
    <derivirana_varijabla naziv="DomainObject.PoslovniBrojDokumenta_1">St-85/2019-6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VELI DVORI d.o.o. za građenje, turizam i usluge</izvorni_sadrzaj>
    <derivirana_varijabla naziv="DomainObject.Predmet.ProtustrankaIDrugi_1">VELI DVORI d.o.o.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VELI DVORI d.o.o. za građenje, turizam i usluge, OIB 71979005093, Put Baričevih 8, 23273 Lukoran</izvorni_sadrzaj>
    <derivirana_varijabla naziv="DomainObject.Predmet.ProtustrankaIDrugiAdressOIB_1">VELI DVORI d.o.o. za građenje, turizam i usluge, OIB 71979005093, Put Baričevih 8,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VELI DVORI d.o.o. za građenje, turizam i usluge</item>
      <item>Edo Čerimagić</item>
      <item>Roland Kurt Mahler</item>
    </izvorni_sadrzaj>
    <derivirana_varijabla naziv="DomainObject.Predmet.SudioniciListNaziv_1">
      <item>FINA</item>
      <item>VELI DVORI d.o.o. za građenje, turizam i usluge</item>
      <item>Edo Čerimagić</item>
      <item>Roland Kurt Mahler</item>
    </derivirana_varijabla>
  </DomainObject.Predmet.SudioniciListNaziv>
  <DomainObject.Predmet.SudioniciListAdressOIB>
    <izvorni_sadrzaj>
      <item>FINA, OIB 85821130368, Ivana Danila 4,23000 Zadar</item>
      <item>VELI DVORI d.o.o. za građenje, turizam i usluge, OIB 71979005093, Put Baričevih 8,23273 Lukoran</item>
      <item>Edo Čerimagić, OIB 04408718752, Put Baričevih 8,23273 Lukoran</item>
      <item>Roland Kurt Mahler, Am Jorgenbrunnlein 5,97852 Scholbrun</item>
    </izvorni_sadrzaj>
    <derivirana_varijabla naziv="DomainObject.Predmet.SudioniciListAdressOIB_1">
      <item>FINA, OIB 85821130368, Ivana Danila 4,23000 Zadar</item>
      <item>VELI DVORI d.o.o. za građenje, turizam i usluge, OIB 71979005093, Put Baričevih 8,23273 Lukoran</item>
      <item>Edo Čerimagić, OIB 04408718752, Put Baričevih 8,23273 Lukoran</item>
      <item>Roland Kurt Mahler, Am Jorgenbrunnlein 5,97852 Scholbrun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71979005093</item>
      <item>, OIB 04408718752</item>
      <item>, OIB null</item>
    </izvorni_sadrzaj>
    <derivirana_varijabla naziv="DomainObject.Predmet.SudioniciListNazivOIB_1">
      <item>, OIB 85821130368</item>
      <item>, OIB 71979005093</item>
      <item>, OIB 04408718752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566</properties:Words>
  <properties:Characters>2978</properties:Characters>
  <properties:Lines>102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2019-03-27T06:55:00Z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St-85/2019-6 / Zapisnik - Ročište radi izjašnjenja o prijedlogu za otvaranje steč.post (1 St-85-2019-povodom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