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a5f7" w14:paraId="659a5f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41CCA" w:rsidP="00241CCA" w:rsidR="00241CCA" w:rsidRPr="00241CC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41CCA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241CCA">
        <w:rPr>
          <w:rFonts w:cs="Times New Roman" w:eastAsia="Times New Roman"/>
          <w:lang w:eastAsia="hr-HR"/>
        </w:rPr>
        <w:t>Broj: 14. St-1878/2015.</w:t>
      </w:r>
    </w:p>
    <w:p w:rsidRDefault="00241CCA" w:rsidP="00241CCA" w:rsidR="00241CCA" w:rsidRPr="00241CCA">
      <w:pPr>
        <w:spacing w:after="0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41CCA" w:rsidP="00241CCA" w:rsidR="00241CCA" w:rsidRPr="00241CCA">
      <w:pPr>
        <w:spacing w:after="0"/>
        <w:rPr>
          <w:rFonts w:cs="Times New Roman" w:eastAsia="Times New Roman"/>
          <w:b/>
          <w:lang w:eastAsia="hr-HR"/>
        </w:rPr>
      </w:pPr>
      <w:r w:rsidRPr="00241CCA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41CCA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241CCA" w:rsidP="00241CCA" w:rsidR="00241CCA" w:rsidRPr="00241CC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41CCA" w:rsidP="00241CCA" w:rsidR="00241CCA" w:rsidRPr="00241CC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41CCA">
        <w:rPr>
          <w:rFonts w:cs="Times New Roman" w:eastAsia="Times New Roman"/>
          <w:b/>
          <w:lang w:eastAsia="hr-HR"/>
        </w:rPr>
        <w:t>R J E Š E NJ E</w:t>
      </w:r>
    </w:p>
    <w:p w:rsidRDefault="00241CCA" w:rsidP="00241CCA" w:rsidR="00241CCA" w:rsidRPr="00241CC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b/>
          <w:lang w:eastAsia="hr-HR"/>
        </w:rPr>
        <w:tab/>
      </w:r>
      <w:r w:rsidRPr="00241CCA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APARTMANI JAROSLAV društvo s ograničenom odgovornošću za turizam, Trogir, Gradska 16., OIB: 07234820063., MBS: 060187207., dana 07. srpnja 2016. godine</w:t>
      </w: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center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>r i j e š i o  j e</w:t>
      </w:r>
    </w:p>
    <w:p w:rsidRDefault="00241CCA" w:rsidP="00241CCA" w:rsidR="00241CCA" w:rsidRPr="00241C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>Otvara se skraćeni stečajni postupak nad Dužnikom: APARTMANI JAROSLAV društvo s ograničenom odgovornošću za turizam, Trogir, Gradska 16., OIB: 07234820063., MBS: 060187207. Skraćeni stečajni postupak je otvoren dana 07. srpnja 2016. godine u 12,00 sati, kada je ovo rješenje objavljeno na mrežnoj stranici e-Oglasna ploča sudova.</w:t>
      </w:r>
    </w:p>
    <w:p w:rsidRDefault="00241CCA" w:rsidP="00241CCA" w:rsidR="00241CCA" w:rsidRPr="00241CC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>Za stečajnog upravitelja imenuje se Ante Gabelica, Ruđera Boškovića 7/125., Split, OIB: 68765596631.</w:t>
      </w:r>
    </w:p>
    <w:p w:rsidRDefault="00241CCA" w:rsidP="00241CCA" w:rsidR="00241CCA" w:rsidRPr="00241CC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>Zaključuje se skraćeni stečajni postupak nad Dužnikom: APARTMANI JAROSLAV društvo s ograničenom odgovornošću za turizam, Trogir, Gradska 16., OIB: 07234820063., MBS: 060187207.</w:t>
      </w:r>
    </w:p>
    <w:p w:rsidRDefault="00241CCA" w:rsidP="00241CCA" w:rsidR="00241CCA" w:rsidRPr="00241CC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241CCA" w:rsidP="00241CCA" w:rsidR="00241CCA" w:rsidRPr="00241CC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center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>Obrazloženje</w:t>
      </w:r>
    </w:p>
    <w:p w:rsidRDefault="00241CCA" w:rsidP="00241CCA" w:rsidR="00241CCA" w:rsidRPr="00241C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05. studenog 2015. godine Zahtjev za provedbu skraćenog stečajnog postupka (Zahtjev) nad Dužnikom: APARTMANI JAROSLAV društvo s ograničenom odgovornošću za turizam, Trogir, Gradska 16.</w:t>
      </w: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695 dana, u ukupnom iznosu od: 1.806,72 kn, kao i da prema podacima koji su dostavljeni od Hrvatskog zavoda za mirovinskog osiguranje, Dužnik nema zaposlenih.</w:t>
      </w:r>
    </w:p>
    <w:p w:rsidRDefault="00241CCA" w:rsidP="00241CCA" w:rsidR="00241CCA" w:rsidRPr="00241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41CCA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241CCA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241CCA">
        <w:rPr>
          <w:rFonts w:cs="Times New Roman" w:eastAsia="Times New Roman"/>
          <w:b/>
          <w:lang w:eastAsia="hr-HR" w:val="en-AU"/>
        </w:rPr>
        <w:t xml:space="preserve">Broj: 14. </w:t>
      </w:r>
      <w:r w:rsidRPr="00241CCA">
        <w:rPr>
          <w:rFonts w:cs="Times New Roman" w:eastAsia="Times New Roman"/>
          <w:b/>
          <w:lang w:eastAsia="hr-HR"/>
        </w:rPr>
        <w:t>St-1878 /2015.</w:t>
      </w: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241CCA">
        <w:rPr>
          <w:rFonts w:cs="Times New Roman" w:eastAsia="Times New Roman"/>
          <w:i/>
          <w:lang w:eastAsia="hr-HR"/>
        </w:rPr>
        <w:t>Narodne novine</w:t>
      </w:r>
      <w:r w:rsidRPr="00241CCA">
        <w:rPr>
          <w:rFonts w:cs="Times New Roman" w:eastAsia="Times New Roman"/>
          <w:lang w:eastAsia="hr-HR"/>
        </w:rPr>
        <w:t>, broj: 71/15., dalje: SZ), ovaj Sud je 01.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ab/>
      </w:r>
    </w:p>
    <w:p w:rsidRDefault="00241CCA" w:rsidP="00241CCA" w:rsidR="00241CCA" w:rsidRPr="00241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241CCA" w:rsidP="00241CCA" w:rsidR="00241CCA" w:rsidRPr="00241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241CCA" w:rsidP="00241CCA" w:rsidR="00241CCA" w:rsidRPr="00241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241CCA" w:rsidP="00241CCA" w:rsidR="00241CCA" w:rsidRPr="00241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241CCA" w:rsidP="00241CCA" w:rsidR="00241CCA" w:rsidRPr="00241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241CCA" w:rsidP="00241CCA" w:rsidR="00241CCA" w:rsidRPr="00241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>U Splitu, 07. srpnja 2016. godine</w:t>
      </w:r>
    </w:p>
    <w:p w:rsidRDefault="00241CCA" w:rsidP="00241CCA" w:rsidR="00241CCA" w:rsidRPr="00241CC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>S U D A C</w:t>
      </w:r>
    </w:p>
    <w:p w:rsidRDefault="00241CCA" w:rsidP="00241CCA" w:rsidR="00241CCA" w:rsidRPr="00241CC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>Jozo Ćaleta</w:t>
      </w:r>
    </w:p>
    <w:p w:rsidRDefault="00241CCA" w:rsidP="00241CCA" w:rsidR="00241CCA" w:rsidRPr="00241CC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41CCA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241CCA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241CCA">
        <w:rPr>
          <w:rFonts w:cs="Times New Roman" w:eastAsia="Times New Roman"/>
          <w:b/>
          <w:lang w:eastAsia="hr-HR" w:val="en-AU"/>
        </w:rPr>
        <w:t xml:space="preserve">Broj: 14. </w:t>
      </w:r>
      <w:r w:rsidRPr="00241CCA">
        <w:rPr>
          <w:rFonts w:cs="Times New Roman" w:eastAsia="Times New Roman"/>
          <w:b/>
          <w:lang w:eastAsia="hr-HR"/>
        </w:rPr>
        <w:t>St-1878/2015.</w:t>
      </w: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>POUKA O PRAVNOM LIJEKU:</w:t>
      </w: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>DNA:</w:t>
      </w:r>
    </w:p>
    <w:p w:rsidRDefault="00241CCA" w:rsidP="00241CCA" w:rsidR="00241CCA" w:rsidRPr="00241CC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241CCA" w:rsidP="00241CCA" w:rsidR="00241CCA" w:rsidRPr="00241CC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>Dužniku,</w:t>
      </w:r>
    </w:p>
    <w:p w:rsidRDefault="00241CCA" w:rsidP="00241CCA" w:rsidR="00241CCA" w:rsidRPr="00241CC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 xml:space="preserve">stečajnom upravitelju Ante Gabelica, Ruđera Boškovića 7/125., Split, </w:t>
      </w:r>
    </w:p>
    <w:p w:rsidRDefault="00241CCA" w:rsidP="00241CCA" w:rsidR="00241CCA" w:rsidRPr="00241CC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>Županijsko državno odvjetništvo Split,</w:t>
      </w:r>
    </w:p>
    <w:p w:rsidRDefault="00241CCA" w:rsidP="00241CCA" w:rsidR="00241CCA" w:rsidRPr="00241CC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 xml:space="preserve">Porezna uprava Split, </w:t>
      </w:r>
    </w:p>
    <w:p w:rsidRDefault="00241CCA" w:rsidP="00241CCA" w:rsidR="00241CCA" w:rsidRPr="00241CC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>e-Oglasna ploča Suda – rok 20. dana,</w:t>
      </w:r>
    </w:p>
    <w:p w:rsidRDefault="00241CCA" w:rsidP="00241CCA" w:rsidR="00241CCA" w:rsidRPr="00241CC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>sudski registar – nakon pravomoćnosti</w:t>
      </w:r>
    </w:p>
    <w:p w:rsidRDefault="00241CCA" w:rsidP="00241CCA" w:rsidR="00241CCA" w:rsidRPr="00241CC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1CCA">
        <w:rPr>
          <w:rFonts w:cs="Times New Roman" w:eastAsia="Times New Roman"/>
          <w:lang w:eastAsia="hr-HR"/>
        </w:rPr>
        <w:t>u spis.</w:t>
      </w: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CCA" w:rsidP="00241CCA" w:rsidR="00241CCA" w:rsidRPr="00241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1CCA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18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St-1878/2015-5</izvorni_sadrzaj>
    <derivirana_varijabla naziv="DomainObject.Oznaka_1">St-1878/2015-5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St-1878/2015</izvorni_sadrzaj>
    <derivirana_varijabla naziv="DomainObject.Predmet.OznakaBroj_1">St-1878/2015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APARTMANI JAROSLAV društvo s ograničenom odgovornošću za turizam</izvorni_sadrzaj>
    <derivirana_varijabla naziv="DomainObject.Predmet.ProtustrankaFormated_1">  APARTMANI JAROSLAV društvo s ograničenom odgovornošću za turizam</derivirana_varijabla>
  </DomainObject.Predmet.ProtustrankaFormated>
  <DomainObject.Predmet.ProtustrankaFormatedOIB>
    <izvorni_sadrzaj>  APARTMANI JAROSLAV društvo s ograničenom odgovornošću za turizam, OIB 07234820063</izvorni_sadrzaj>
    <derivirana_varijabla naziv="DomainObject.Predmet.ProtustrankaFormatedOIB_1">  APARTMANI JAROSLAV društvo s ograničenom odgovornošću za turizam, OIB 07234820063</derivirana_varijabla>
  </DomainObject.Predmet.ProtustrankaFormatedOIB>
  <DomainObject.Predmet.ProtustrankaFormatedWithAdress>
    <izvorni_sadrzaj> APARTMANI JAROSLAV društvo s ograničenom odgovornošću za turizam, Gradska 16, 21220 Trogir</izvorni_sadrzaj>
    <derivirana_varijabla naziv="DomainObject.Predmet.ProtustrankaFormatedWithAdress_1"> APARTMANI JAROSLAV društvo s ograničenom odgovornošću za turizam, Gradska 16, 21220 Trogir</derivirana_varijabla>
  </DomainObject.Predmet.ProtustrankaFormatedWithAdress>
  <DomainObject.Predmet.ProtustrankaFormatedWithAdressOIB>
    <izvorni_sadrzaj> APARTMANI JAROSLAV društvo s ograničenom odgovornošću za turizam, OIB 07234820063, Gradska 16, 21220 Trogir</izvorni_sadrzaj>
    <derivirana_varijabla naziv="DomainObject.Predmet.ProtustrankaFormatedWithAdressOIB_1"> APARTMANI JAROSLAV društvo s ograničenom odgovornošću za turizam, OIB 07234820063, Gradska 16, 21220 Trogir</derivirana_varijabla>
  </DomainObject.Predmet.ProtustrankaFormatedWithAdressOIB>
  <DomainObject.Predmet.ProtustrankaWithAdress>
    <izvorni_sadrzaj>APARTMANI JAROSLAV društvo s ograničenom odgovornošću za turizam Gradska 16, 21220 Trogir</izvorni_sadrzaj>
    <derivirana_varijabla naziv="DomainObject.Predmet.ProtustrankaWithAdress_1">APARTMANI JAROSLAV društvo s ograničenom odgovornošću za turizam Gradska 16, 21220 Trogir</derivirana_varijabla>
  </DomainObject.Predmet.ProtustrankaWithAdress>
  <DomainObject.Predmet.ProtustrankaWithAdressOIB>
    <izvorni_sadrzaj>APARTMANI JAROSLAV društvo s ograničenom odgovornošću za turizam, OIB 07234820063, Gradska 16, 21220 Trogir</izvorni_sadrzaj>
    <derivirana_varijabla naziv="DomainObject.Predmet.ProtustrankaWithAdressOIB_1">APARTMANI JAROSLAV društvo s ograničenom odgovornošću za turizam, OIB 07234820063, Gradska 16, 21220 Trogir</derivirana_varijabla>
  </DomainObject.Predmet.ProtustrankaWithAdressOIB>
  <DomainObject.Predmet.ProtustrankaNazivFormated>
    <izvorni_sadrzaj>APARTMANI JAROSLAV društvo s ograničenom odgovornošću za turizam</izvorni_sadrzaj>
    <derivirana_varijabla naziv="DomainObject.Predmet.ProtustrankaNazivFormated_1">APARTMANI JAROSLAV društvo s ograničenom odgovornošću za turizam</derivirana_varijabla>
  </DomainObject.Predmet.ProtustrankaNazivFormated>
  <DomainObject.Predmet.ProtustrankaNazivFormatedOIB>
    <izvorni_sadrzaj>APARTMANI JAROSLAV društvo s ograničenom odgovornošću za turizam, OIB 07234820063</izvorni_sadrzaj>
    <derivirana_varijabla naziv="DomainObject.Predmet.ProtustrankaNazivFormatedOIB_1">APARTMANI JAROSLAV društvo s ograničenom odgovornošću za turizam, OIB 07234820063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1806.72</izvorni_sadrzaj>
    <derivirana_varijabla naziv="DomainObject.Predmet.TrenutnaVrijednost_1">1806.72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APARTMANI JAROSLAV društvo s ograničenom odgovornošću za turizam</item>
    </izvorni_sadrzaj>
    <derivirana_varijabla naziv="DomainObject.Predmet.ProtuStrankaListFormated_1">
      <item>APARTMANI JAROSLAV društvo s ograničenom odgovornošću za turizam</item>
    </derivirana_varijabla>
  </DomainObject.Predmet.ProtuStrankaListFormated>
  <DomainObject.Predmet.ProtuStrankaListFormatedOIB>
    <izvorni_sadrzaj>
      <item>APARTMANI JAROSLAV društvo s ograničenom odgovornošću za turizam, OIB 07234820063</item>
    </izvorni_sadrzaj>
    <derivirana_varijabla naziv="DomainObject.Predmet.ProtuStrankaListFormatedOIB_1">
      <item>APARTMANI JAROSLAV društvo s ograničenom odgovornošću za turizam, OIB 07234820063</item>
    </derivirana_varijabla>
  </DomainObject.Predmet.ProtuStrankaListFormatedOIB>
  <DomainObject.Predmet.ProtuStrankaListFormatedWithAdress>
    <izvorni_sadrzaj>
      <item>APARTMANI JAROSLAV društvo s ograničenom odgovornošću za turizam, Gradska 16, 21220 Trogir</item>
    </izvorni_sadrzaj>
    <derivirana_varijabla naziv="DomainObject.Predmet.ProtuStrankaListFormatedWithAdress_1">
      <item>APARTMANI JAROSLAV društvo s ograničenom odgovornošću za turizam, Gradska 16, 21220 Trogir</item>
    </derivirana_varijabla>
  </DomainObject.Predmet.ProtuStrankaListFormatedWithAdress>
  <DomainObject.Predmet.ProtuStrankaListFormatedWithAdressOIB>
    <izvorni_sadrzaj>
      <item>APARTMANI JAROSLAV društvo s ograničenom odgovornošću za turizam, OIB 07234820063, Gradska 16, 21220 Trogir</item>
    </izvorni_sadrzaj>
    <derivirana_varijabla naziv="DomainObject.Predmet.ProtuStrankaListFormatedWithAdressOIB_1">
      <item>APARTMANI JAROSLAV društvo s ograničenom odgovornošću za turizam, OIB 07234820063, Gradska 16, 21220 Trogir</item>
    </derivirana_varijabla>
  </DomainObject.Predmet.ProtuStrankaListFormatedWithAdressOIB>
  <DomainObject.Predmet.ProtuStrankaListNazivFormated>
    <izvorni_sadrzaj>
      <item>APARTMANI JAROSLAV društvo s ograničenom odgovornošću za turizam</item>
    </izvorni_sadrzaj>
    <derivirana_varijabla naziv="DomainObject.Predmet.ProtuStrankaListNazivFormated_1">
      <item>APARTMANI JAROSLAV društvo s ograničenom odgovornošću za turizam</item>
    </derivirana_varijabla>
  </DomainObject.Predmet.ProtuStrankaListNazivFormated>
  <DomainObject.Predmet.ProtuStrankaListNazivFormatedOIB>
    <izvorni_sadrzaj>
      <item>APARTMANI JAROSLAV društvo s ograničenom odgovornošću za turizam, OIB 07234820063</item>
    </izvorni_sadrzaj>
    <derivirana_varijabla naziv="DomainObject.Predmet.ProtuStrankaListNazivFormatedOIB_1">
      <item>APARTMANI JAROSLAV društvo s ograničenom odgovornošću za turizam, OIB 07234820063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St-1878/2015-5</izvorni_sadrzaj>
    <derivirana_varijabla naziv="DomainObject.PoslovniBrojDokumenta_1">St-1878/2015-5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APARTMANI JAROSLAV društvo s ograničenom odgovornošću za turizam</izvorni_sadrzaj>
    <derivirana_varijabla naziv="DomainObject.Predmet.ProtustrankaIDrugi_1">APARTMANI JAROSLAV društvo s ograničenom odgovornošću za turizam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APARTMANI JAROSLAV društvo s ograničenom odgovornošću za turizam, OIB 07234820063, Gradska 16, 21220 Trogir</izvorni_sadrzaj>
    <derivirana_varijabla naziv="DomainObject.Predmet.ProtustrankaIDrugiAdressOIB_1">APARTMANI JAROSLAV društvo s ograničenom odgovornošću za turizam, OIB 07234820063, Gradska 16,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APARTMANI JAROSLAV društvo s ograničenom odgovornošću za turizam</item>
      <item>FINANCIJSKA AGENCIJA,RC SPLIT</item>
    </izvorni_sadrzaj>
    <derivirana_varijabla naziv="DomainObject.Predmet.SudioniciListNaziv_1">
      <item>APARTMANI JAROSLAV društvo s ograničenom odgovornošću za turizam</item>
      <item>FINANCIJSKA AGENCIJA,RC SPLIT</item>
    </derivirana_varijabla>
  </DomainObject.Predmet.SudioniciListNaziv>
  <DomainObject.Predmet.SudioniciListAdressOIB>
    <izvorni_sadrzaj>
      <item>APARTMANI JAROSLAV društvo s ograničenom odgovornošću za turizam, OIB 07234820063, Gradska 16,21220 Trogir</item>
      <item>FINANCIJSKA AGENCIJA,RC SPLIT, OIB 85821130368, Mažuranićevo šetalište 24b,21000 Split</item>
    </izvorni_sadrzaj>
    <derivirana_varijabla naziv="DomainObject.Predmet.SudioniciListAdressOIB_1">
      <item>APARTMANI JAROSLAV društvo s ograničenom odgovornošću za turizam, OIB 07234820063, Gradska 16,21220 Trogir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2511F9-F8A4-4E04-99FF-14D684FFA4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798</properties:Words>
  <properties:Characters>4297</properties:Characters>
  <properties:Lines>131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2016-07-07T08:38:00Z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St-1878/2015-5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