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ddc3a" w14:paraId="18ddc3a"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1370A4">
        <w:rPr>
          <w:b/>
          <w:color w:themeColor="text1" w:val="000000"/>
        </w:rPr>
        <w:t>1500</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1370A4" w:rsidRPr="001370A4">
        <w:t>ALBANO d.o.o. za ugostiteljstvo i turizam, Split, Vukovarska 139, MBS: 060225951, OIB: 62011508882</w:t>
      </w:r>
      <w:r w:rsidRPr="00916C6F">
        <w:t xml:space="preserve">, dana </w:t>
      </w:r>
      <w:r w:rsidR="003A22A9" w:rsidRPr="003A22A9">
        <w:t xml:space="preserve">02. studenog </w:t>
      </w:r>
      <w:r w:rsidR="00FD5966">
        <w:t>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370A4">
        <w:rPr>
          <w:caps/>
        </w:rPr>
        <w:t>MILI ŠKARIČIĆ</w:t>
      </w:r>
      <w:r w:rsidR="00B9173A" w:rsidRPr="00C661A7">
        <w:t>,</w:t>
      </w:r>
      <w:r w:rsidR="00974344">
        <w:t xml:space="preserve"> Split, </w:t>
      </w:r>
      <w:r w:rsidR="001370A4">
        <w:t>Vukovarska 139</w:t>
      </w:r>
      <w:r w:rsidR="00C84496">
        <w:t>,</w:t>
      </w:r>
      <w:r w:rsidR="00B9173A" w:rsidRPr="00C661A7">
        <w:t xml:space="preserve"> OIB: </w:t>
      </w:r>
      <w:r w:rsidR="001370A4">
        <w:t>89988766675</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1370A4" w:rsidRPr="001370A4">
        <w:t>ALBANO d.o.o. za ugostiteljstvo i turizam, Split, Vukovarska 139, MBS: 060225951, OIB: 62011508882</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1370A4">
        <w:t>1500</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1370A4">
        <w:t>1500</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F5921" w:rsidRPr="003A22A9">
        <w:t>444</w:t>
      </w:r>
      <w:r w:rsidRPr="00916C6F">
        <w:t xml:space="preserve">. 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3A22A9">
        <w:t>444</w:t>
      </w:r>
      <w:r w:rsidRPr="00916C6F">
        <w:t xml:space="preserve">. st. </w:t>
      </w:r>
      <w:r w:rsidR="004F5921">
        <w:t>2</w:t>
      </w:r>
      <w:r w:rsidRPr="00916C6F">
        <w:t xml:space="preserve">. SZ-a, iz kojeg proizlazi da dužnik u Očevidniku redoslijeda osnova za plaćanje ima evidentirane neizvršene osnove za plaćanje u neprekinutom razdoblju od </w:t>
      </w:r>
      <w:r w:rsidR="001370A4">
        <w:t>2009</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3A22A9" w:rsidRPr="003A22A9">
        <w:t>444</w:t>
      </w:r>
      <w:r w:rsidRPr="00916C6F">
        <w:t xml:space="preserve">. st. </w:t>
      </w:r>
      <w:r w:rsidR="003A22A9">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3A22A9" w:rsidRPr="003A22A9">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92DB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370A4">
      <w:rPr>
        <w:rFonts w:hAnsi="Book Antiqua" w:ascii="Book Antiqua"/>
        <w:b/>
        <w:sz w:val="20"/>
        <w:szCs w:val="20"/>
      </w:rPr>
      <w:t>1500</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22A9"/>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92DBB"/>
    <w:rsid w:val="007A456E"/>
    <w:rsid w:val="007A5515"/>
    <w:rsid w:val="007B6140"/>
    <w:rsid w:val="007D2A10"/>
    <w:rsid w:val="007D3B15"/>
    <w:rsid w:val="007D5564"/>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2DBB"/>
    <w:rPr>
      <w:color w:val="808080"/>
      <w:bdr w:space="0" w:sz="0" w:color="auto" w:val="none"/>
      <w:shd w:fill="auto" w:color="auto" w:val="clear"/>
    </w:rPr>
  </w:style>
  <w:style w:customStyle="true" w:styleId="eSPISCCParagraphDefaultFont" w:type="character">
    <w:name w:val="eSPIS_CC_Paragraph Default Font"/>
    <w:basedOn w:val="Zadanifontodlomka"/>
    <w:rsid w:val="00792D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2DBB"/>
    <w:rPr>
      <w:b/>
      <w:bdr w:space="0" w:sz="0" w:color="auto" w:val="none"/>
      <w:shd w:fill="FFFFCC" w:color="auto" w:val="clear"/>
      <w:lang w:val="hr-HR"/>
    </w:rPr>
  </w:style>
  <w:style w:customStyle="true" w:styleId="PozadinaSvijetloCrvena" w:type="character">
    <w:name w:val="Pozadina_SvijetloCrvena"/>
    <w:basedOn w:val="eSPISCCParagraphDefaultFont"/>
    <w:rsid w:val="00792D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2D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2DBB"/>
    <w:rPr>
      <w:color w:val="808080"/>
      <w:bdr w:color="auto" w:space="0" w:sz="0" w:val="none"/>
      <w:shd w:color="auto" w:fill="auto" w:val="clear"/>
    </w:rPr>
  </w:style>
  <w:style w:customStyle="1" w:styleId="eSPISCCParagraphDefaultFont" w:type="character">
    <w:name w:val="eSPIS_CC_Paragraph Default Font"/>
    <w:basedOn w:val="Zadanifontodlomka"/>
    <w:rsid w:val="00792D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2DBB"/>
    <w:rPr>
      <w:b/>
      <w:bdr w:color="auto" w:space="0" w:sz="0" w:val="none"/>
      <w:shd w:color="auto" w:fill="FFFFCC" w:val="clear"/>
      <w:lang w:val="hr-HR"/>
    </w:rPr>
  </w:style>
  <w:style w:customStyle="1" w:styleId="PozadinaSvijetloCrvena" w:type="character">
    <w:name w:val="Pozadina_SvijetloCrvena"/>
    <w:basedOn w:val="eSPISCCParagraphDefaultFont"/>
    <w:rsid w:val="00792D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2D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1500</izvorni_sadrzaj>
    <derivirana_varijabla naziv="DomainObject.Predmet.Broj_1">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St-1500/2016</izvorni_sadrzaj>
    <derivirana_varijabla naziv="DomainObject.Predmet.OznakaBroj_1">St-1500/2016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ALBANO d.o.o. za ugostiteljstvo i turizam</izvorni_sadrzaj>
    <derivirana_varijabla naziv="DomainObject.Predmet.ProtustrankaFormated_1">  ALBANO d.o.o. za ugostiteljstvo i turizam</derivirana_varijabla>
  </DomainObject.Predmet.ProtustrankaFormated>
  <DomainObject.Predmet.ProtustrankaFormatedOIB>
    <izvorni_sadrzaj>  ALBANO d.o.o. za ugostiteljstvo i turizam, OIB 62011508882</izvorni_sadrzaj>
    <derivirana_varijabla naziv="DomainObject.Predmet.ProtustrankaFormatedOIB_1">  ALBANO d.o.o. za ugostiteljstvo i turizam, OIB 62011508882</derivirana_varijabla>
  </DomainObject.Predmet.ProtustrankaFormatedOIB>
  <DomainObject.Predmet.ProtustrankaFormatedWithAdress>
    <izvorni_sadrzaj> ALBANO d.o.o. za ugostiteljstvo i turizam, Vukovarska 139, 21000 Split</izvorni_sadrzaj>
    <derivirana_varijabla naziv="DomainObject.Predmet.ProtustrankaFormatedWithAdress_1"> ALBANO d.o.o. za ugostiteljstvo i turizam, Vukovarska 139, 21000 Split</derivirana_varijabla>
  </DomainObject.Predmet.ProtustrankaFormatedWithAdress>
  <DomainObject.Predmet.ProtustrankaFormatedWithAdressOIB>
    <izvorni_sadrzaj> ALBANO d.o.o. za ugostiteljstvo i turizam, OIB 62011508882, Vukovarska 139, 21000 Split</izvorni_sadrzaj>
    <derivirana_varijabla naziv="DomainObject.Predmet.ProtustrankaFormatedWithAdressOIB_1"> ALBANO d.o.o. za ugostiteljstvo i turizam, OIB 62011508882, Vukovarska 139, 21000 Split</derivirana_varijabla>
  </DomainObject.Predmet.ProtustrankaFormatedWithAdressOIB>
  <DomainObject.Predmet.ProtustrankaWithAdress>
    <izvorni_sadrzaj>ALBANO d.o.o. za ugostiteljstvo i turizam Vukovarska 139, 21000 Split</izvorni_sadrzaj>
    <derivirana_varijabla naziv="DomainObject.Predmet.ProtustrankaWithAdress_1">ALBANO d.o.o. za ugostiteljstvo i turizam Vukovarska 139, 21000 Split</derivirana_varijabla>
  </DomainObject.Predmet.ProtustrankaWithAdress>
  <DomainObject.Predmet.ProtustrankaWithAdressOIB>
    <izvorni_sadrzaj>ALBANO d.o.o. za ugostiteljstvo i turizam, OIB 62011508882, Vukovarska 139, 21000 Split</izvorni_sadrzaj>
    <derivirana_varijabla naziv="DomainObject.Predmet.ProtustrankaWithAdressOIB_1">ALBANO d.o.o. za ugostiteljstvo i turizam, OIB 62011508882, Vukovarska 139, 21000 Split</derivirana_varijabla>
  </DomainObject.Predmet.ProtustrankaWithAdressOIB>
  <DomainObject.Predmet.ProtustrankaNazivFormated>
    <izvorni_sadrzaj>ALBANO d.o.o. za ugostiteljstvo i turizam</izvorni_sadrzaj>
    <derivirana_varijabla naziv="DomainObject.Predmet.ProtustrankaNazivFormated_1">ALBANO d.o.o. za ugostiteljstvo i turizam</derivirana_varijabla>
  </DomainObject.Predmet.ProtustrankaNazivFormated>
  <DomainObject.Predmet.ProtustrankaNazivFormatedOIB>
    <izvorni_sadrzaj>ALBANO d.o.o. za ugostiteljstvo i turizam, OIB 62011508882</izvorni_sadrzaj>
    <derivirana_varijabla naziv="DomainObject.Predmet.ProtustrankaNazivFormatedOIB_1">ALBANO d.o.o. za ugostiteljstvo i turizam, OIB 62011508882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617388.09</izvorni_sadrzaj>
    <derivirana_varijabla naziv="DomainObject.Predmet.TrenutnaVrijednost_1">617388.09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ALBANO d.o.o. za ugostiteljstvo i turizam</item>
    </izvorni_sadrzaj>
    <derivirana_varijabla naziv="DomainObject.Predmet.ProtuStrankaListFormated_1">
      <item>ALBANO d.o.o. za ugostiteljstvo i turizam</item>
    </derivirana_varijabla>
  </DomainObject.Predmet.ProtuStrankaListFormated>
  <DomainObject.Predmet.ProtuStrankaListFormatedOIB>
    <izvorni_sadrzaj>
      <item>ALBANO d.o.o. za ugostiteljstvo i turizam, OIB 62011508882</item>
    </izvorni_sadrzaj>
    <derivirana_varijabla naziv="DomainObject.Predmet.ProtuStrankaListFormatedOIB_1">
      <item>ALBANO d.o.o. za ugostiteljstvo i turizam, OIB 62011508882</item>
    </derivirana_varijabla>
  </DomainObject.Predmet.ProtuStrankaListFormatedOIB>
  <DomainObject.Predmet.ProtuStrankaListFormatedWithAdress>
    <izvorni_sadrzaj>
      <item>ALBANO d.o.o. za ugostiteljstvo i turizam, Vukovarska 139, 21000 Split</item>
    </izvorni_sadrzaj>
    <derivirana_varijabla naziv="DomainObject.Predmet.ProtuStrankaListFormatedWithAdress_1">
      <item>ALBANO d.o.o. za ugostiteljstvo i turizam, Vukovarska 139, 21000 Split</item>
    </derivirana_varijabla>
  </DomainObject.Predmet.ProtuStrankaListFormatedWithAdress>
  <DomainObject.Predmet.ProtuStrankaListFormatedWithAdressOIB>
    <izvorni_sadrzaj>
      <item>ALBANO d.o.o. za ugostiteljstvo i turizam, OIB 62011508882, Vukovarska 139, 21000 Split</item>
    </izvorni_sadrzaj>
    <derivirana_varijabla naziv="DomainObject.Predmet.ProtuStrankaListFormatedWithAdressOIB_1">
      <item>ALBANO d.o.o. za ugostiteljstvo i turizam, OIB 62011508882, Vukovarska 139, 21000 Split</item>
    </derivirana_varijabla>
  </DomainObject.Predmet.ProtuStrankaListFormatedWithAdressOIB>
  <DomainObject.Predmet.ProtuStrankaListNazivFormated>
    <izvorni_sadrzaj>
      <item>ALBANO d.o.o. za ugostiteljstvo i turizam</item>
    </izvorni_sadrzaj>
    <derivirana_varijabla naziv="DomainObject.Predmet.ProtuStrankaListNazivFormated_1">
      <item>ALBANO d.o.o. za ugostiteljstvo i turizam</item>
    </derivirana_varijabla>
  </DomainObject.Predmet.ProtuStrankaListNazivFormated>
  <DomainObject.Predmet.ProtuStrankaListNazivFormatedOIB>
    <izvorni_sadrzaj>
      <item>ALBANO d.o.o. za ugostiteljstvo i turizam, OIB 62011508882</item>
    </izvorni_sadrzaj>
    <derivirana_varijabla naziv="DomainObject.Predmet.ProtuStrankaListNazivFormatedOIB_1">
      <item>ALBANO d.o.o. za ugostiteljstvo i turizam, OIB 62011508882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ALBANO d.o.o. za ugostiteljstvo i turizam</izvorni_sadrzaj>
    <derivirana_varijabla naziv="DomainObject.Predmet.ProtustrankaIDrugi_1">ALBANO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ALBANO d.o.o. za ugostiteljstvo i turizam, OIB 62011508882, Vukovarska 139, 21000 Split</izvorni_sadrzaj>
    <derivirana_varijabla naziv="DomainObject.Predmet.ProtustrankaIDrugiAdressOIB_1">ALBANO d.o.o. za ugostiteljstvo i turizam, OIB 62011508882, Vukovarska 139,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ALBANO d.o.o. za ugostiteljstvo i turizam</item>
      <item>FINANCIJSKA AGENCIJA, RC SPLIT</item>
    </izvorni_sadrzaj>
    <derivirana_varijabla naziv="DomainObject.Predmet.SudioniciListNaziv_1">
      <item>ALBANO d.o.o. za ugostiteljstvo i turizam</item>
      <item>FINANCIJSKA AGENCIJA, RC SPLIT</item>
    </derivirana_varijabla>
  </DomainObject.Predmet.SudioniciListNaziv>
  <DomainObject.Predmet.SudioniciListAdressOIB>
    <izvorni_sadrzaj>
      <item>ALBANO d.o.o. za ugostiteljstvo i turizam, OIB 62011508882, Vukovarska 139,21000 Split</item>
      <item>FINANCIJSKA AGENCIJA, RC SPLIT, OIB 85821130368, Mažuranićevo šetalište 24 b,21000 Split</item>
    </izvorni_sadrzaj>
    <derivirana_varijabla naziv="DomainObject.Predmet.SudioniciListAdressOIB_1">
      <item>ALBANO d.o.o. za ugostiteljstvo i turizam, OIB 62011508882, Vukovarska 139,21000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62011508882</item>
      <item>, OIB 85821130368</item>
    </izvorni_sadrzaj>
    <derivirana_varijabla naziv="DomainObject.Predmet.SudioniciListNazivOIB_1">
      <item>, OIB 62011508882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857</properties:Words>
  <properties:Characters>4743</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2017-10-26T11:43:00Z</dcterms:created>
  <dc:creator>Katarina Franković</dc:creator>
  <cp:lastModifiedBy>Andrijana Leto</cp:lastModifiedBy>
  <cp:lastPrinted>2017-10-26T10:47:00Z</cp:lastPrinted>
  <dcterms:modified xmlns:xsi="http://www.w3.org/2001/XMLSchema-instance" xsi:type="dcterms:W3CDTF">2017-11-02T10:23:00Z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