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4bf8" w14:paraId="9984bf8"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6012FA">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DE742B">
        <w:rPr>
          <w:sz w:val="24"/>
          <w:szCs w:val="24"/>
        </w:rPr>
        <w:t>4960/2015</w:t>
      </w:r>
      <w:r w:rsidR="006012FA">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51AD8"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DE742B" w:rsidRPr="00DE742B">
        <w:rPr>
          <w:sz w:val="24"/>
          <w:szCs w:val="24"/>
          <w:lang w:val="pt-BR"/>
        </w:rPr>
        <w:t>ATELIJER AQUA d.o.o.</w:t>
      </w:r>
      <w:r w:rsidR="00DE742B">
        <w:rPr>
          <w:sz w:val="24"/>
          <w:szCs w:val="24"/>
          <w:lang w:val="pt-BR"/>
        </w:rPr>
        <w:t xml:space="preserve">, </w:t>
      </w:r>
      <w:r w:rsidR="00DE742B" w:rsidRPr="00DE742B">
        <w:rPr>
          <w:sz w:val="24"/>
          <w:szCs w:val="24"/>
          <w:lang w:val="pt-BR"/>
        </w:rPr>
        <w:t>Zagreb (Grad Zagreb)</w:t>
      </w:r>
      <w:r w:rsidR="00DE742B">
        <w:rPr>
          <w:sz w:val="24"/>
          <w:szCs w:val="24"/>
          <w:lang w:val="pt-BR"/>
        </w:rPr>
        <w:t xml:space="preserve">, </w:t>
      </w:r>
      <w:r w:rsidR="00DE742B" w:rsidRPr="00DE742B">
        <w:rPr>
          <w:sz w:val="24"/>
          <w:szCs w:val="24"/>
          <w:lang w:val="pt-BR"/>
        </w:rPr>
        <w:t>Ilica 155/III</w:t>
      </w:r>
      <w:r w:rsidR="00DE742B">
        <w:rPr>
          <w:sz w:val="24"/>
          <w:szCs w:val="24"/>
          <w:lang w:val="pt-BR"/>
        </w:rPr>
        <w:t xml:space="preserve">, OIB: </w:t>
      </w:r>
      <w:r w:rsidR="00DE742B" w:rsidRPr="00DE742B">
        <w:rPr>
          <w:sz w:val="24"/>
          <w:szCs w:val="24"/>
          <w:lang w:val="pt-BR"/>
        </w:rPr>
        <w:t>11456167236</w:t>
      </w:r>
      <w:r w:rsidR="00DE742B">
        <w:rPr>
          <w:sz w:val="24"/>
          <w:szCs w:val="24"/>
          <w:lang w:val="pt-BR"/>
        </w:rPr>
        <w:t>, dana 14</w:t>
      </w:r>
      <w:r w:rsidR="00B51AD8">
        <w:rPr>
          <w:sz w:val="24"/>
          <w:szCs w:val="24"/>
          <w:lang w:val="pt-BR"/>
        </w:rPr>
        <w:t xml:space="preserve">. </w:t>
      </w:r>
      <w:r w:rsidR="00DE742B">
        <w:rPr>
          <w:sz w:val="24"/>
          <w:szCs w:val="24"/>
          <w:lang w:val="pt-BR"/>
        </w:rPr>
        <w:t>rujna</w:t>
      </w:r>
      <w:r w:rsidR="00B51AD8">
        <w:rPr>
          <w:sz w:val="24"/>
          <w:szCs w:val="24"/>
          <w:lang w:val="pt-BR"/>
        </w:rPr>
        <w:t xml:space="preserve">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DE742B" w:rsidRPr="00DE742B">
        <w:rPr>
          <w:sz w:val="24"/>
          <w:szCs w:val="24"/>
          <w:lang w:val="pt-BR"/>
        </w:rPr>
        <w:t>ATELIJER AQUA d.o.o.</w:t>
      </w:r>
      <w:r w:rsidR="00DE742B">
        <w:rPr>
          <w:sz w:val="24"/>
          <w:szCs w:val="24"/>
          <w:lang w:val="pt-BR"/>
        </w:rPr>
        <w:t xml:space="preserve">, </w:t>
      </w:r>
      <w:r w:rsidR="00DE742B" w:rsidRPr="00DE742B">
        <w:rPr>
          <w:sz w:val="24"/>
          <w:szCs w:val="24"/>
          <w:lang w:val="pt-BR"/>
        </w:rPr>
        <w:t>Zagreb (Grad Zagreb)</w:t>
      </w:r>
      <w:r w:rsidR="00DE742B">
        <w:rPr>
          <w:sz w:val="24"/>
          <w:szCs w:val="24"/>
          <w:lang w:val="pt-BR"/>
        </w:rPr>
        <w:t xml:space="preserve">, </w:t>
      </w:r>
      <w:r w:rsidR="00DE742B" w:rsidRPr="00DE742B">
        <w:rPr>
          <w:sz w:val="24"/>
          <w:szCs w:val="24"/>
          <w:lang w:val="pt-BR"/>
        </w:rPr>
        <w:t>Ilica 155/III</w:t>
      </w:r>
      <w:r w:rsidR="00DE742B">
        <w:rPr>
          <w:sz w:val="24"/>
          <w:szCs w:val="24"/>
          <w:lang w:val="pt-BR"/>
        </w:rPr>
        <w:t xml:space="preserve">, OIB: </w:t>
      </w:r>
      <w:r w:rsidR="00DE742B" w:rsidRPr="00DE742B">
        <w:rPr>
          <w:sz w:val="24"/>
          <w:szCs w:val="24"/>
          <w:lang w:val="pt-BR"/>
        </w:rPr>
        <w:t>11456167236</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DE742B" w:rsidP="00DE742B" w:rsidR="00DE742B" w:rsidRPr="00DE742B">
      <w:pPr>
        <w:overflowPunct/>
        <w:jc w:val="both"/>
        <w:textAlignment w:val="auto"/>
        <w:rPr>
          <w:sz w:val="24"/>
          <w:szCs w:val="24"/>
        </w:rPr>
      </w:pPr>
      <w:r w:rsidRPr="00DE742B">
        <w:rPr>
          <w:sz w:val="24"/>
          <w:szCs w:val="24"/>
        </w:rPr>
        <w:t>Kre</w:t>
      </w:r>
      <w:r>
        <w:rPr>
          <w:sz w:val="24"/>
          <w:szCs w:val="24"/>
        </w:rPr>
        <w:t xml:space="preserve">šimir Mihelj, OIB: 62452076825 </w:t>
      </w:r>
    </w:p>
    <w:p w:rsidRDefault="00DE742B" w:rsidP="00DE742B" w:rsidR="00DD012E">
      <w:pPr>
        <w:overflowPunct/>
        <w:jc w:val="both"/>
        <w:textAlignment w:val="auto"/>
        <w:rPr>
          <w:sz w:val="24"/>
          <w:szCs w:val="24"/>
        </w:rPr>
      </w:pPr>
      <w:r w:rsidRPr="00DE742B">
        <w:rPr>
          <w:sz w:val="24"/>
          <w:szCs w:val="24"/>
        </w:rPr>
        <w:t>Zagreb,Bijenik 124</w:t>
      </w:r>
    </w:p>
    <w:p w:rsidRDefault="00DE742B" w:rsidP="00DE742B" w:rsidR="00DE742B">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6E0EFA" w:rsidP="00746C4B" w:rsidR="006E0EFA">
      <w:pPr>
        <w:ind w:firstLine="709"/>
        <w:jc w:val="center"/>
        <w:rPr>
          <w:b/>
          <w:sz w:val="24"/>
          <w:szCs w:val="24"/>
        </w:rPr>
      </w:pPr>
    </w:p>
    <w:p w:rsidRDefault="006E0EFA" w:rsidP="00746C4B" w:rsidR="006E0EFA">
      <w:pPr>
        <w:ind w:firstLine="709"/>
        <w:jc w:val="center"/>
        <w:rPr>
          <w:b/>
          <w:sz w:val="24"/>
          <w:szCs w:val="24"/>
        </w:rPr>
      </w:pPr>
    </w:p>
    <w:p w:rsidRDefault="00746C4B" w:rsidP="00746C4B" w:rsidR="00746C4B" w:rsidRPr="006E0EFA">
      <w:pPr>
        <w:ind w:firstLine="709"/>
        <w:jc w:val="center"/>
        <w:rPr>
          <w:sz w:val="24"/>
          <w:szCs w:val="24"/>
        </w:rPr>
      </w:pPr>
      <w:r w:rsidRPr="006E0EFA">
        <w:rPr>
          <w:sz w:val="24"/>
          <w:szCs w:val="24"/>
        </w:rPr>
        <w:lastRenderedPageBreak/>
        <w:t>z a k lj u č i o  j e</w:t>
      </w:r>
    </w:p>
    <w:p w:rsidRDefault="00746C4B" w:rsidP="00746C4B" w:rsidR="00746C4B" w:rsidRPr="006E0EFA">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E51514" w:rsidP="00746C4B" w:rsidR="00746C4B" w:rsidRPr="007C0FBE">
      <w:pPr>
        <w:ind w:left="1003"/>
        <w:jc w:val="both"/>
        <w:rPr>
          <w:sz w:val="24"/>
          <w:szCs w:val="24"/>
        </w:rPr>
      </w:pPr>
      <w:r>
        <w:rPr>
          <w:b/>
          <w:sz w:val="24"/>
          <w:szCs w:val="24"/>
        </w:rPr>
        <w:t>1</w:t>
      </w:r>
      <w:r w:rsidR="00C0740E">
        <w:rPr>
          <w:b/>
          <w:sz w:val="24"/>
          <w:szCs w:val="24"/>
        </w:rPr>
        <w:t>8</w:t>
      </w:r>
      <w:r w:rsidR="00746C4B">
        <w:rPr>
          <w:b/>
          <w:sz w:val="24"/>
          <w:szCs w:val="24"/>
        </w:rPr>
        <w:t>.</w:t>
      </w:r>
      <w:r w:rsidR="00BE2BB6">
        <w:rPr>
          <w:b/>
          <w:sz w:val="24"/>
          <w:szCs w:val="24"/>
        </w:rPr>
        <w:t xml:space="preserve"> li</w:t>
      </w:r>
      <w:r w:rsidR="00C0740E">
        <w:rPr>
          <w:b/>
          <w:sz w:val="24"/>
          <w:szCs w:val="24"/>
        </w:rPr>
        <w:t>stopada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C0740E">
        <w:rPr>
          <w:b/>
          <w:sz w:val="24"/>
          <w:szCs w:val="24"/>
        </w:rPr>
        <w:t>9,30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C0740E">
        <w:rPr>
          <w:sz w:val="24"/>
          <w:szCs w:val="24"/>
        </w:rPr>
        <w:t>16</w:t>
      </w:r>
      <w:r>
        <w:rPr>
          <w:sz w:val="24"/>
          <w:szCs w:val="24"/>
        </w:rPr>
        <w:t>.</w:t>
      </w:r>
      <w:r w:rsidR="00C0740E">
        <w:rPr>
          <w:sz w:val="24"/>
          <w:szCs w:val="24"/>
        </w:rPr>
        <w:t xml:space="preserve"> studenoga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C0740E">
        <w:rPr>
          <w:sz w:val="24"/>
          <w:szCs w:val="24"/>
        </w:rPr>
        <w:t>20</w:t>
      </w:r>
      <w:r>
        <w:rPr>
          <w:sz w:val="24"/>
          <w:szCs w:val="24"/>
        </w:rPr>
        <w:t>.</w:t>
      </w:r>
      <w:r w:rsidR="00C0740E">
        <w:rPr>
          <w:sz w:val="24"/>
          <w:szCs w:val="24"/>
        </w:rPr>
        <w:t xml:space="preserve"> listopada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C0740E">
        <w:rPr>
          <w:sz w:val="24"/>
          <w:szCs w:val="24"/>
        </w:rPr>
        <w:t>8624-3</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C0740E">
        <w:rPr>
          <w:sz w:val="24"/>
          <w:szCs w:val="24"/>
        </w:rPr>
        <w:t>21</w:t>
      </w:r>
      <w:r w:rsidRPr="007C0FBE">
        <w:rPr>
          <w:sz w:val="24"/>
          <w:szCs w:val="24"/>
        </w:rPr>
        <w:t>.</w:t>
      </w:r>
      <w:r w:rsidR="00C0740E">
        <w:rPr>
          <w:sz w:val="24"/>
          <w:szCs w:val="24"/>
        </w:rPr>
        <w:t xml:space="preserve"> listopada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C0740E">
        <w:rPr>
          <w:sz w:val="24"/>
          <w:szCs w:val="24"/>
        </w:rPr>
        <w:t>20</w:t>
      </w:r>
      <w:r w:rsidR="00535C57">
        <w:rPr>
          <w:sz w:val="24"/>
          <w:szCs w:val="24"/>
        </w:rPr>
        <w:t xml:space="preserve">. </w:t>
      </w:r>
      <w:r w:rsidR="00C0740E">
        <w:rPr>
          <w:sz w:val="24"/>
          <w:szCs w:val="24"/>
        </w:rPr>
        <w:t>listopada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C0740E" w:rsidP="00746C4B" w:rsidR="00746C4B" w:rsidRPr="007C0FBE">
      <w:pPr>
        <w:ind w:firstLine="720"/>
        <w:jc w:val="center"/>
        <w:rPr>
          <w:sz w:val="24"/>
          <w:szCs w:val="24"/>
        </w:rPr>
      </w:pPr>
      <w:r>
        <w:rPr>
          <w:sz w:val="24"/>
          <w:szCs w:val="24"/>
        </w:rPr>
        <w:t>U Zagrebu, 14</w:t>
      </w:r>
      <w:r w:rsidR="00746C4B" w:rsidRPr="007C0FBE">
        <w:rPr>
          <w:sz w:val="24"/>
          <w:szCs w:val="24"/>
        </w:rPr>
        <w:t>.</w:t>
      </w:r>
      <w:r>
        <w:rPr>
          <w:sz w:val="24"/>
          <w:szCs w:val="24"/>
        </w:rPr>
        <w:t xml:space="preserve"> rujna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6012FA" w:rsidP="00E91121" w:rsidR="006012F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012FA" w:rsidP="00E91121" w:rsidR="006012F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012FA" w:rsidP="00E91121" w:rsidR="006012FA">
      <w:pPr>
        <w:pStyle w:val="Podnaslov"/>
        <w:ind w:firstLine="720" w:left="4320"/>
        <w:rPr>
          <w:rFonts w:hAnsi="Times New Roman" w:ascii="Times New Roman"/>
          <w:b w:val="false"/>
          <w:color w:val="auto"/>
          <w:szCs w:val="24"/>
        </w:rPr>
      </w:pPr>
    </w:p>
    <w:p w:rsidRDefault="006012FA" w:rsidP="006012FA" w:rsidR="006012F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012FA" w:rsidP="00E91121" w:rsidR="006012F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3947B7" w:rsidP="00746C4B" w:rsidR="003947B7">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6012FA" w:rsidP="00746C4B" w:rsidR="006012FA">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C0740E" w:rsidR="00C0740E" w:rsidRPr="00C0740E">
      <w:pPr>
        <w:ind w:left="1363"/>
        <w:jc w:val="both"/>
        <w:rPr>
          <w:sz w:val="24"/>
          <w:szCs w:val="24"/>
        </w:rPr>
      </w:pPr>
      <w:r w:rsidRPr="008C6F37">
        <w:rPr>
          <w:sz w:val="24"/>
          <w:szCs w:val="24"/>
        </w:rPr>
        <w:t xml:space="preserve"> </w:t>
      </w:r>
      <w:r w:rsidR="00C0740E" w:rsidRPr="00C0740E">
        <w:rPr>
          <w:sz w:val="24"/>
          <w:szCs w:val="24"/>
        </w:rPr>
        <w:t xml:space="preserve">Krešimir Mihelj, OIB: 62452076825 </w:t>
      </w:r>
    </w:p>
    <w:p w:rsidRDefault="00C0740E" w:rsidP="00C0740E" w:rsidR="008C6F37" w:rsidRPr="008C6F37">
      <w:pPr>
        <w:ind w:left="1363"/>
        <w:jc w:val="both"/>
        <w:rPr>
          <w:sz w:val="24"/>
          <w:szCs w:val="24"/>
        </w:rPr>
      </w:pPr>
      <w:r w:rsidRPr="00C0740E">
        <w:rPr>
          <w:sz w:val="24"/>
          <w:szCs w:val="24"/>
        </w:rPr>
        <w:t>Zagreb,Bijenik 124</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16B5E">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DE742B">
      <w:rPr>
        <w:sz w:val="24"/>
      </w:rPr>
      <w:t>4960/2015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62075"/>
    <w:rsid w:val="00372363"/>
    <w:rsid w:val="003914D5"/>
    <w:rsid w:val="003947B7"/>
    <w:rsid w:val="003E1145"/>
    <w:rsid w:val="004144F2"/>
    <w:rsid w:val="00473165"/>
    <w:rsid w:val="004D233C"/>
    <w:rsid w:val="00535C57"/>
    <w:rsid w:val="0057615E"/>
    <w:rsid w:val="005E6AD4"/>
    <w:rsid w:val="005F72C8"/>
    <w:rsid w:val="006012FA"/>
    <w:rsid w:val="00611236"/>
    <w:rsid w:val="00615C2D"/>
    <w:rsid w:val="006710FB"/>
    <w:rsid w:val="00673398"/>
    <w:rsid w:val="006A52B7"/>
    <w:rsid w:val="006E0EFA"/>
    <w:rsid w:val="00703468"/>
    <w:rsid w:val="00731625"/>
    <w:rsid w:val="007317B3"/>
    <w:rsid w:val="00746C4B"/>
    <w:rsid w:val="00816B5E"/>
    <w:rsid w:val="008739B8"/>
    <w:rsid w:val="008C6F37"/>
    <w:rsid w:val="008D2117"/>
    <w:rsid w:val="00925D84"/>
    <w:rsid w:val="0096398C"/>
    <w:rsid w:val="00A8516B"/>
    <w:rsid w:val="00AD472D"/>
    <w:rsid w:val="00B31D75"/>
    <w:rsid w:val="00B45B23"/>
    <w:rsid w:val="00B51AD8"/>
    <w:rsid w:val="00B7763F"/>
    <w:rsid w:val="00BA341C"/>
    <w:rsid w:val="00BA60B8"/>
    <w:rsid w:val="00BD5621"/>
    <w:rsid w:val="00BE2BB6"/>
    <w:rsid w:val="00C025AA"/>
    <w:rsid w:val="00C0740E"/>
    <w:rsid w:val="00C53912"/>
    <w:rsid w:val="00C779FF"/>
    <w:rsid w:val="00D410EB"/>
    <w:rsid w:val="00D568AF"/>
    <w:rsid w:val="00DD012E"/>
    <w:rsid w:val="00DE742B"/>
    <w:rsid w:val="00E36E2F"/>
    <w:rsid w:val="00E51514"/>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816B5E"/>
    <w:rPr>
      <w:color w:val="808080"/>
      <w:bdr w:space="0" w:sz="0" w:color="auto" w:val="none"/>
      <w:shd w:fill="auto" w:color="auto" w:val="clear"/>
    </w:rPr>
  </w:style>
  <w:style w:customStyle="true" w:styleId="eSPISCCParagraphDefaultFont" w:type="character">
    <w:name w:val="eSPIS_CC_Paragraph Default Font"/>
    <w:basedOn w:val="Zadanifontodlomka"/>
    <w:rsid w:val="00816B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B5E"/>
    <w:rPr>
      <w:bdr w:space="0" w:sz="0" w:color="auto" w:val="none"/>
      <w:shd w:fill="FFFFCC" w:color="auto" w:val="clear"/>
      <w:lang w:val="hr-HR"/>
    </w:rPr>
  </w:style>
  <w:style w:customStyle="true" w:styleId="PozadinaSvijetloCrvena" w:type="character">
    <w:name w:val="Pozadina_SvijetloCrvena"/>
    <w:basedOn w:val="eSPISCCParagraphDefaultFont"/>
    <w:rsid w:val="00816B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B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816B5E"/>
    <w:rPr>
      <w:color w:val="808080"/>
      <w:bdr w:color="auto" w:space="0" w:sz="0" w:val="none"/>
      <w:shd w:color="auto" w:fill="auto" w:val="clear"/>
    </w:rPr>
  </w:style>
  <w:style w:customStyle="1" w:styleId="eSPISCCParagraphDefaultFont" w:type="character">
    <w:name w:val="eSPIS_CC_Paragraph Default Font"/>
    <w:basedOn w:val="Zadanifontodlomka"/>
    <w:rsid w:val="00816B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B5E"/>
    <w:rPr>
      <w:bdr w:color="auto" w:space="0" w:sz="0" w:val="none"/>
      <w:shd w:color="auto" w:fill="FFFFCC" w:val="clear"/>
      <w:lang w:val="hr-HR"/>
    </w:rPr>
  </w:style>
  <w:style w:customStyle="1" w:styleId="PozadinaSvijetloCrvena" w:type="character">
    <w:name w:val="Pozadina_SvijetloCrvena"/>
    <w:basedOn w:val="eSPISCCParagraphDefaultFont"/>
    <w:rsid w:val="00816B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B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4960</izvorni_sadrzaj>
    <derivirana_varijabla naziv="DomainObject.Predmet.Broj_1">4960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St-4960/2015</izvorni_sadrzaj>
    <derivirana_varijabla naziv="DomainObject.Predmet.OznakaBroj_1">St-4960/2015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ATELIJER AQUA d.o.o.</izvorni_sadrzaj>
    <derivirana_varijabla naziv="DomainObject.Predmet.ProtustrankaFormated_1">  ATELIJER AQUA d.o.o.</derivirana_varijabla>
  </DomainObject.Predmet.ProtustrankaFormated>
  <DomainObject.Predmet.ProtustrankaFormatedOIB>
    <izvorni_sadrzaj>  ATELIJER AQUA d.o.o., OIB 11456167236</izvorni_sadrzaj>
    <derivirana_varijabla naziv="DomainObject.Predmet.ProtustrankaFormatedOIB_1">  ATELIJER AQUA d.o.o., OIB 11456167236</derivirana_varijabla>
  </DomainObject.Predmet.ProtustrankaFormatedOIB>
  <DomainObject.Predmet.ProtustrankaFormatedWithAdress>
    <izvorni_sadrzaj> ATELIJER AQUA d.o.o., Ilica 155/III, 10000 Zagreb</izvorni_sadrzaj>
    <derivirana_varijabla naziv="DomainObject.Predmet.ProtustrankaFormatedWithAdress_1"> ATELIJER AQUA d.o.o., Ilica 155/III, 10000 Zagreb</derivirana_varijabla>
  </DomainObject.Predmet.ProtustrankaFormatedWithAdress>
  <DomainObject.Predmet.ProtustrankaFormatedWithAdressOIB>
    <izvorni_sadrzaj> ATELIJER AQUA d.o.o., OIB 11456167236, Ilica 155/III, 10000 Zagreb</izvorni_sadrzaj>
    <derivirana_varijabla naziv="DomainObject.Predmet.ProtustrankaFormatedWithAdressOIB_1"> ATELIJER AQUA d.o.o., OIB 11456167236, Ilica 155/III, 10000 Zagreb</derivirana_varijabla>
  </DomainObject.Predmet.ProtustrankaFormatedWithAdressOIB>
  <DomainObject.Predmet.ProtustrankaWithAdress>
    <izvorni_sadrzaj>ATELIJER AQUA d.o.o. Ilica 155/III, 10000 Zagreb</izvorni_sadrzaj>
    <derivirana_varijabla naziv="DomainObject.Predmet.ProtustrankaWithAdress_1">ATELIJER AQUA d.o.o. Ilica 155/III, 10000 Zagreb</derivirana_varijabla>
  </DomainObject.Predmet.ProtustrankaWithAdress>
  <DomainObject.Predmet.ProtustrankaWithAdressOIB>
    <izvorni_sadrzaj>ATELIJER AQUA d.o.o., OIB 11456167236, Ilica 155/III, 10000 Zagreb</izvorni_sadrzaj>
    <derivirana_varijabla naziv="DomainObject.Predmet.ProtustrankaWithAdressOIB_1">ATELIJER AQUA d.o.o., OIB 11456167236, Ilica 155/III, 10000 Zagreb</derivirana_varijabla>
  </DomainObject.Predmet.ProtustrankaWithAdressOIB>
  <DomainObject.Predmet.ProtustrankaNazivFormated>
    <izvorni_sadrzaj>ATELIJER AQUA d.o.o.</izvorni_sadrzaj>
    <derivirana_varijabla naziv="DomainObject.Predmet.ProtustrankaNazivFormated_1">ATELIJER AQUA d.o.o.</derivirana_varijabla>
  </DomainObject.Predmet.ProtustrankaNazivFormated>
  <DomainObject.Predmet.ProtustrankaNazivFormatedOIB>
    <izvorni_sadrzaj>ATELIJER AQUA d.o.o., OIB 11456167236</izvorni_sadrzaj>
    <derivirana_varijabla naziv="DomainObject.Predmet.ProtustrankaNazivFormatedOIB_1">ATELIJER AQUA d.o.o., OIB 11456167236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ATELIJER AQUA d.o.o.</item>
    </izvorni_sadrzaj>
    <derivirana_varijabla naziv="DomainObject.Predmet.ProtuStrankaListFormated_1">
      <item>ATELIJER AQUA d.o.o.</item>
    </derivirana_varijabla>
  </DomainObject.Predmet.ProtuStrankaListFormated>
  <DomainObject.Predmet.ProtuStrankaListFormatedOIB>
    <izvorni_sadrzaj>
      <item>ATELIJER AQUA d.o.o., OIB 11456167236</item>
    </izvorni_sadrzaj>
    <derivirana_varijabla naziv="DomainObject.Predmet.ProtuStrankaListFormatedOIB_1">
      <item>ATELIJER AQUA d.o.o., OIB 11456167236</item>
    </derivirana_varijabla>
  </DomainObject.Predmet.ProtuStrankaListFormatedOIB>
  <DomainObject.Predmet.ProtuStrankaListFormatedWithAdress>
    <izvorni_sadrzaj>
      <item>ATELIJER AQUA d.o.o., Ilica 155/III, 10000 Zagreb</item>
    </izvorni_sadrzaj>
    <derivirana_varijabla naziv="DomainObject.Predmet.ProtuStrankaListFormatedWithAdress_1">
      <item>ATELIJER AQUA d.o.o., Ilica 155/III, 10000 Zagreb</item>
    </derivirana_varijabla>
  </DomainObject.Predmet.ProtuStrankaListFormatedWithAdress>
  <DomainObject.Predmet.ProtuStrankaListFormatedWithAdressOIB>
    <izvorni_sadrzaj>
      <item>ATELIJER AQUA d.o.o., OIB 11456167236, Ilica 155/III, 10000 Zagreb</item>
    </izvorni_sadrzaj>
    <derivirana_varijabla naziv="DomainObject.Predmet.ProtuStrankaListFormatedWithAdressOIB_1">
      <item>ATELIJER AQUA d.o.o., OIB 11456167236, Ilica 155/III, 10000 Zagreb</item>
    </derivirana_varijabla>
  </DomainObject.Predmet.ProtuStrankaListFormatedWithAdressOIB>
  <DomainObject.Predmet.ProtuStrankaListNazivFormated>
    <izvorni_sadrzaj>
      <item>ATELIJER AQUA d.o.o.</item>
    </izvorni_sadrzaj>
    <derivirana_varijabla naziv="DomainObject.Predmet.ProtuStrankaListNazivFormated_1">
      <item>ATELIJER AQUA d.o.o.</item>
    </derivirana_varijabla>
  </DomainObject.Predmet.ProtuStrankaListNazivFormated>
  <DomainObject.Predmet.ProtuStrankaListNazivFormatedOIB>
    <izvorni_sadrzaj>
      <item>ATELIJER AQUA d.o.o., OIB 11456167236</item>
    </izvorni_sadrzaj>
    <derivirana_varijabla naziv="DomainObject.Predmet.ProtuStrankaListNazivFormatedOIB_1">
      <item>ATELIJER AQUA d.o.o., OIB 11456167236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ATELIJER AQUA d.o.o.</izvorni_sadrzaj>
    <derivirana_varijabla naziv="DomainObject.Predmet.ProtustrankaIDrugi_1">ATELIJER AQUA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ATELIJER AQUA d.o.o., OIB 11456167236, Ilica 155/III, 10000 Zagreb</izvorni_sadrzaj>
    <derivirana_varijabla naziv="DomainObject.Predmet.ProtustrankaIDrugiAdressOIB_1">ATELIJER AQUA d.o.o., OIB 11456167236, Ilica 155/III,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ATELIJER AQUA d.o.o.</item>
    </izvorni_sadrzaj>
    <derivirana_varijabla naziv="DomainObject.Predmet.SudioniciListNaziv_1">
      <item>FINA Regionalni centar Zagreb</item>
      <item>ATELIJER AQUA d.o.o.</item>
    </derivirana_varijabla>
  </DomainObject.Predmet.SudioniciListNaziv>
  <DomainObject.Predmet.SudioniciListAdressOIB>
    <izvorni_sadrzaj>
      <item>FINA Regionalni centar Zagreb, OIB 85821130368, Ilica 307,10000 Zagreb</item>
      <item>ATELIJER AQUA d.o.o., OIB 11456167236, Ilica 155/III,10000 Zagreb</item>
    </izvorni_sadrzaj>
    <derivirana_varijabla naziv="DomainObject.Predmet.SudioniciListAdressOIB_1">
      <item>FINA Regionalni centar Zagreb, OIB 85821130368, Ilica 307,10000 Zagreb</item>
      <item>ATELIJER AQUA d.o.o., OIB 11456167236, Ilica 155/III,10000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11456167236</item>
    </izvorni_sadrzaj>
    <derivirana_varijabla naziv="DomainObject.Predmet.SudioniciListNazivOIB_1">
      <item>, OIB 85821130368</item>
      <item>, OIB 11456167236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886</properties:Words>
  <properties:Characters>4891</properties:Characters>
  <properties:Lines>160</properties:Lines>
  <properties:Paragraphs>61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2016-09-14T09:30:00Z</dcterms:created>
  <dc:creator>nribaric</dc:creator>
  <cp:lastModifiedBy>Jadranka Zelić</cp:lastModifiedBy>
  <cp:lastPrinted>2016-09-14T11:38:00Z</cp:lastPrinted>
  <dcterms:modified xmlns:xsi="http://www.w3.org/2001/XMLSchema-instance" xsi:type="dcterms:W3CDTF">2016-09-14T11:40:00Z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