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6923" w14:paraId="f1f6923" w:rsidRDefault="00B779C0" w:rsidP="00892EE3" w:rsidR="00892EE3">
      <w:pPr>
        <w:jc w:val="both"/>
        <w15:collapsed w:val="false"/>
      </w:pPr>
      <w:bookmarkStart w:name="_GoBack" w:id="0"/>
      <w:bookmarkEnd w:id="0"/>
      <w:r>
        <w:tab/>
      </w:r>
    </w:p>
    <w:p w:rsidRDefault="00892EE3" w:rsidP="00892EE3" w:rsidR="00892EE3">
      <w:pPr>
        <w:jc w:val="both"/>
      </w:pPr>
    </w:p>
    <w:p w:rsidRDefault="00892EE3" w:rsidP="00892EE3" w:rsidR="00892EE3">
      <w:pPr>
        <w:jc w:val="both"/>
      </w:pPr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2EE3" w:rsidP="00892EE3" w:rsidR="00892EE3">
      <w:pPr>
        <w:jc w:val="both"/>
      </w:pPr>
      <w:r>
        <w:t xml:space="preserve"> </w:t>
      </w:r>
    </w:p>
    <w:p w:rsidRDefault="00892EE3" w:rsidP="00892EE3" w:rsidR="00892EE3">
      <w:pPr>
        <w:jc w:val="both"/>
      </w:pPr>
      <w:r>
        <w:t>REPUBLIKA HRVATSKA</w:t>
      </w:r>
    </w:p>
    <w:p w:rsidRDefault="00892EE3" w:rsidP="00892EE3" w:rsidR="00892EE3">
      <w:pPr>
        <w:jc w:val="both"/>
      </w:pPr>
      <w:r>
        <w:t>TRGOVAČKI SUD U ZAGREBU</w:t>
      </w:r>
    </w:p>
    <w:p w:rsidRDefault="00892EE3" w:rsidP="00892EE3" w:rsidR="00B779C0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B779C0">
        <w:tab/>
      </w:r>
      <w:r w:rsidR="00B779C0">
        <w:tab/>
      </w:r>
      <w:r w:rsidR="00B779C0">
        <w:tab/>
      </w:r>
      <w:r w:rsidR="00B779C0">
        <w:tab/>
      </w:r>
      <w:r w:rsidR="00B779C0">
        <w:tab/>
      </w:r>
      <w:r w:rsidR="00B779C0">
        <w:tab/>
      </w:r>
      <w:r w:rsidR="00B779C0">
        <w:tab/>
      </w:r>
      <w:r w:rsidR="00B779C0">
        <w:tab/>
      </w:r>
      <w:r w:rsidR="00B779C0">
        <w:tab/>
      </w:r>
    </w:p>
    <w:p w:rsidRDefault="00B779C0" w:rsidP="00834BA5" w:rsidR="00B779C0">
      <w:pPr>
        <w:jc w:val="both"/>
      </w:pPr>
    </w:p>
    <w:p w:rsidRDefault="00B779C0" w:rsidP="00834BA5" w:rsidR="00B779C0">
      <w:pPr>
        <w:jc w:val="both"/>
      </w:pPr>
    </w:p>
    <w:p w:rsidRDefault="00B779C0" w:rsidP="00892EE3" w:rsidR="00B779C0">
      <w:pPr>
        <w:ind w:firstLine="708" w:left="6372"/>
        <w:jc w:val="both"/>
      </w:pPr>
      <w:r>
        <w:t>18. St-</w:t>
      </w:r>
      <w:r w:rsidR="00892EE3">
        <w:t>2388/2017</w:t>
      </w:r>
    </w:p>
    <w:p w:rsidRDefault="00B779C0" w:rsidP="00892EE3" w:rsidR="00B779C0">
      <w:pPr>
        <w:jc w:val="both"/>
      </w:pPr>
    </w:p>
    <w:p w:rsidRDefault="00B779C0" w:rsidP="00892EE3" w:rsidR="00B779C0">
      <w:pPr>
        <w:jc w:val="both"/>
      </w:pPr>
      <w:r>
        <w:t xml:space="preserve">      </w:t>
      </w:r>
      <w:r w:rsidR="00834BA5">
        <w:tab/>
      </w:r>
      <w:r w:rsidR="00834BA5">
        <w:tab/>
      </w:r>
      <w:r w:rsidR="00834BA5">
        <w:tab/>
      </w:r>
      <w:r w:rsidR="00834BA5">
        <w:tab/>
      </w:r>
      <w:r>
        <w:t xml:space="preserve">  R E P U B L I K A   H R V A T S K A</w:t>
      </w:r>
    </w:p>
    <w:p w:rsidRDefault="00B779C0" w:rsidP="00892EE3" w:rsidR="00B779C0">
      <w:pPr>
        <w:jc w:val="both"/>
      </w:pPr>
    </w:p>
    <w:p w:rsidRDefault="00E40FDB" w:rsidP="00892EE3" w:rsidR="00B779C0">
      <w:pPr>
        <w:ind w:firstLine="708" w:left="2832"/>
        <w:jc w:val="both"/>
      </w:pPr>
      <w:r>
        <w:t xml:space="preserve">  </w:t>
      </w:r>
      <w:r w:rsidR="00B779C0">
        <w:t>Z A K LJ U Č A K</w:t>
      </w:r>
    </w:p>
    <w:p w:rsidRDefault="00B779C0" w:rsidP="00892EE3" w:rsidR="00B779C0">
      <w:pPr>
        <w:jc w:val="both"/>
      </w:pPr>
    </w:p>
    <w:p w:rsidRDefault="00B779C0" w:rsidP="00892EE3" w:rsidR="00B779C0">
      <w:pPr>
        <w:jc w:val="both"/>
      </w:pPr>
    </w:p>
    <w:p w:rsidRDefault="00B779C0" w:rsidP="00892EE3" w:rsidR="00B779C0">
      <w:pPr>
        <w:ind w:firstLine="708"/>
        <w:jc w:val="both"/>
      </w:pPr>
      <w:r>
        <w:t xml:space="preserve">Trgovački sud u Zagrebu, sudac Danijela Uzelac, u stečajnom postupku nad dužnikom </w:t>
      </w:r>
      <w:r w:rsidR="0066113A">
        <w:t>IMOSGRAD  d.o.o. u stečaju, OIB 9273919568</w:t>
      </w:r>
      <w:r w:rsidR="00E40FDB">
        <w:t>4, Samobor, Cvjetno naselje 26,</w:t>
      </w:r>
      <w:r w:rsidR="0066113A">
        <w:t xml:space="preserve"> </w:t>
      </w:r>
      <w:r w:rsidR="002769B9">
        <w:t xml:space="preserve">6. </w:t>
      </w:r>
      <w:r>
        <w:t>veljače 2019.</w:t>
      </w:r>
    </w:p>
    <w:p w:rsidRDefault="00B779C0" w:rsidP="00892EE3" w:rsidR="00B779C0">
      <w:pPr>
        <w:jc w:val="both"/>
      </w:pPr>
    </w:p>
    <w:p w:rsidRDefault="00834BA5" w:rsidP="00892EE3" w:rsidR="00B779C0">
      <w:pPr>
        <w:jc w:val="both"/>
      </w:pPr>
      <w:r>
        <w:t xml:space="preserve">                                                              </w:t>
      </w:r>
      <w:r w:rsidR="00B779C0">
        <w:t xml:space="preserve">z a k </w:t>
      </w:r>
      <w:proofErr w:type="spellStart"/>
      <w:r w:rsidR="00B779C0">
        <w:t>lj</w:t>
      </w:r>
      <w:proofErr w:type="spellEnd"/>
      <w:r w:rsidR="00B779C0">
        <w:t xml:space="preserve"> u č i o   j e</w:t>
      </w:r>
    </w:p>
    <w:p w:rsidRDefault="00B779C0" w:rsidP="00892EE3" w:rsidR="00B779C0">
      <w:pPr>
        <w:jc w:val="both"/>
      </w:pPr>
    </w:p>
    <w:p w:rsidRDefault="00B779C0" w:rsidP="00892EE3" w:rsidR="00B779C0">
      <w:pPr>
        <w:jc w:val="both"/>
      </w:pPr>
    </w:p>
    <w:p w:rsidRDefault="00B779C0" w:rsidP="00892EE3" w:rsidR="00B779C0">
      <w:pPr>
        <w:jc w:val="both"/>
      </w:pPr>
      <w:r>
        <w:t>I.</w:t>
      </w:r>
      <w:r>
        <w:tab/>
        <w:t xml:space="preserve">Saziva se skupština vjerovnika u stečajnom postupku nad dužnikom </w:t>
      </w:r>
      <w:r w:rsidR="0066113A">
        <w:t xml:space="preserve">IMOSGRAD </w:t>
      </w:r>
      <w:r>
        <w:t xml:space="preserve"> d.o.o. u stečaju, za dan </w:t>
      </w:r>
      <w:r w:rsidR="0066113A">
        <w:t>6. ožujak</w:t>
      </w:r>
      <w:r>
        <w:t xml:space="preserve"> 2019. u 10,</w:t>
      </w:r>
      <w:r w:rsidR="0066113A">
        <w:t>00</w:t>
      </w:r>
      <w:r>
        <w:t xml:space="preserve"> sati, koja će se održati u zgradi ovog suda Petrinjska 8, soba 27/I, s Dnevnim redom:</w:t>
      </w:r>
    </w:p>
    <w:p w:rsidRDefault="00B779C0" w:rsidP="00892EE3" w:rsidR="00B779C0">
      <w:pPr>
        <w:jc w:val="both"/>
      </w:pPr>
    </w:p>
    <w:p w:rsidRDefault="00B779C0" w:rsidP="00892EE3" w:rsidR="00B779C0">
      <w:pPr>
        <w:jc w:val="both"/>
      </w:pPr>
      <w:r>
        <w:t>1.</w:t>
      </w:r>
      <w:r>
        <w:tab/>
      </w:r>
      <w:r w:rsidR="002769B9">
        <w:t xml:space="preserve">Donošenje odluke o prihvaćanju ponude za otkup potraživanja društva SHP- ISTRA d.o.o., </w:t>
      </w:r>
      <w:r w:rsidR="00E40FDB">
        <w:t xml:space="preserve">OIB  73090165592, </w:t>
      </w:r>
      <w:r w:rsidR="002769B9">
        <w:t>Novigrad, Veliki trg 4.</w:t>
      </w:r>
    </w:p>
    <w:p w:rsidRDefault="00B779C0" w:rsidP="00892EE3" w:rsidR="00B779C0">
      <w:pPr>
        <w:jc w:val="both"/>
      </w:pPr>
    </w:p>
    <w:p w:rsidRDefault="00B779C0" w:rsidP="00892EE3" w:rsidR="00B779C0">
      <w:pPr>
        <w:jc w:val="both"/>
      </w:pPr>
      <w:r>
        <w:t>II.</w:t>
      </w:r>
      <w:r>
        <w:tab/>
        <w:t xml:space="preserve">Ova odluka objavit će se na mrežnoj stranici e-Oglasna ploča Trgovačkog suda u Zagrebu.            </w:t>
      </w:r>
    </w:p>
    <w:p w:rsidRDefault="00B779C0" w:rsidP="00892EE3" w:rsidR="00B779C0">
      <w:pPr>
        <w:jc w:val="both"/>
      </w:pPr>
    </w:p>
    <w:p w:rsidRDefault="00B779C0" w:rsidP="00892EE3" w:rsidR="00B779C0">
      <w:pPr>
        <w:jc w:val="both"/>
      </w:pPr>
      <w:r>
        <w:t xml:space="preserve">    </w:t>
      </w:r>
      <w:r w:rsidR="00834BA5">
        <w:tab/>
      </w:r>
      <w:r w:rsidR="00834BA5">
        <w:tab/>
      </w:r>
      <w:r w:rsidR="00834BA5">
        <w:tab/>
      </w:r>
      <w:r w:rsidR="00834BA5">
        <w:tab/>
      </w:r>
      <w:r w:rsidR="00834BA5">
        <w:tab/>
      </w:r>
      <w:r>
        <w:t xml:space="preserve"> U Zagrebu </w:t>
      </w:r>
      <w:r w:rsidR="002769B9">
        <w:t>6</w:t>
      </w:r>
      <w:r>
        <w:t>. veljače 2019.</w:t>
      </w:r>
    </w:p>
    <w:p w:rsidRDefault="00B779C0" w:rsidP="00892EE3" w:rsidR="00B779C0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834BA5">
        <w:t xml:space="preserve"> </w:t>
      </w:r>
      <w:r>
        <w:t xml:space="preserve"> Sudac</w:t>
      </w:r>
    </w:p>
    <w:p w:rsidRDefault="00B779C0" w:rsidP="00892EE3" w:rsidR="00B779C0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Danijela Uzelac</w:t>
      </w:r>
      <w:r w:rsidR="00AC607F">
        <w:t>, v.r.</w:t>
      </w:r>
    </w:p>
    <w:p w:rsidRDefault="00B779C0" w:rsidP="00892EE3" w:rsidR="00B779C0">
      <w:pPr>
        <w:jc w:val="both"/>
      </w:pPr>
    </w:p>
    <w:p w:rsidRDefault="00B779C0" w:rsidP="00892EE3" w:rsidR="00B779C0">
      <w:pPr>
        <w:jc w:val="both"/>
      </w:pPr>
    </w:p>
    <w:p w:rsidRDefault="00B779C0" w:rsidP="00892EE3" w:rsidR="00B779C0">
      <w:pPr>
        <w:jc w:val="both"/>
      </w:pPr>
      <w:r>
        <w:t xml:space="preserve">Uputa o pravnom lijeku: Protiv ovog zaključka nije dopuštena žalba. </w:t>
      </w:r>
    </w:p>
    <w:p w:rsidRDefault="00B779C0" w:rsidP="00892EE3" w:rsidR="00B779C0">
      <w:pPr>
        <w:jc w:val="both"/>
      </w:pPr>
    </w:p>
    <w:p w:rsidRDefault="00892EE3" w:rsidP="00892EE3" w:rsidR="00B779C0">
      <w:pPr>
        <w:jc w:val="both"/>
      </w:pPr>
      <w:r>
        <w:t xml:space="preserve">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892EE3" w:rsidP="00892EE3" w:rsidR="00892EE3">
      <w:pPr>
        <w:jc w:val="both"/>
      </w:pPr>
      <w:r>
        <w:t xml:space="preserve">                                                                                                           Katarina Franjić</w:t>
      </w:r>
    </w:p>
    <w:p w:rsidRDefault="00B779C0" w:rsidP="00892EE3" w:rsidR="00B779C0">
      <w:pPr>
        <w:jc w:val="both"/>
      </w:pPr>
    </w:p>
    <w:p w:rsidRDefault="00C9162E" w:rsidP="00892EE3" w:rsidR="00C9162E">
      <w:pPr>
        <w:jc w:val="both"/>
      </w:pPr>
    </w:p>
    <w:sectPr w:rsidR="00C916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1677"/>
    <w:rsid w:val="002769B9"/>
    <w:rsid w:val="0066113A"/>
    <w:rsid w:val="00834BA5"/>
    <w:rsid w:val="00892EE3"/>
    <w:rsid w:val="00AC607F"/>
    <w:rsid w:val="00B779C0"/>
    <w:rsid w:val="00C9162E"/>
    <w:rsid w:val="00D11677"/>
    <w:rsid w:val="00E40FDB"/>
    <w:rsid w:val="00EF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2E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2E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0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0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0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0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2E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2E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0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0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0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0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St-2388/2017-66</izvorni_sadrzaj>
    <derivirana_varijabla naziv="DomainObject.PredzadnjaOdlukaIzPredmeta.Oznaka_1">St-2388/2017-66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166</properties:Words>
  <properties:Characters>756</properties:Characters>
  <properties:Lines>43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2019-02-06T08:36:00Z</dcterms:created>
  <dc:creator>Danijela Uzelac</dc:creator>
  <dc:description/>
  <cp:keywords/>
  <cp:lastModifiedBy>Katarina Franjić</cp:lastModifiedBy>
  <dcterms:modified xmlns:xsi="http://www.w3.org/2001/XMLSchema-instance" xsi:type="dcterms:W3CDTF">2019-02-06T09:09:00Z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(st-2388-17 zaključak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