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55490" w14:paraId="3055490" w:rsidRDefault="00901A49" w:rsidP="003318F2" w:rsidR="007C16FB" w:rsidRPr="00383E23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16FB" w:rsidP="003318F2" w:rsidR="007C16FB" w:rsidRPr="00383E23">
      <w:pPr>
        <w:rPr>
          <w:rFonts w:hAnsi="Times New Roman" w:ascii="Times New Roman"/>
          <w:sz w:val="24"/>
        </w:rPr>
      </w:pPr>
    </w:p>
    <w:p w:rsidRDefault="003318F2" w:rsidP="003318F2" w:rsidR="003318F2" w:rsidRPr="00383E23">
      <w:pPr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>REPUBLIKA HRVATSKA</w:t>
      </w:r>
    </w:p>
    <w:p w:rsidRDefault="003318F2" w:rsidP="003318F2" w:rsidR="003318F2" w:rsidRPr="00383E23">
      <w:pPr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>TRGOVAČKI SUD U ZAGREBU</w:t>
      </w:r>
    </w:p>
    <w:p w:rsidRDefault="003318F2" w:rsidP="003318F2" w:rsidR="003318F2" w:rsidRPr="00383E23">
      <w:pPr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 xml:space="preserve">Zagreb, </w:t>
      </w:r>
      <w:proofErr w:type="spellStart"/>
      <w:r w:rsidRPr="00383E23">
        <w:rPr>
          <w:rFonts w:hAnsi="Times New Roman" w:ascii="Times New Roman"/>
          <w:sz w:val="24"/>
        </w:rPr>
        <w:t>Amruševa</w:t>
      </w:r>
      <w:proofErr w:type="spellEnd"/>
      <w:r w:rsidRPr="00383E23">
        <w:rPr>
          <w:rFonts w:hAnsi="Times New Roman" w:ascii="Times New Roman"/>
          <w:sz w:val="24"/>
        </w:rPr>
        <w:t xml:space="preserve"> 2/II</w:t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="00FE7A73"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 xml:space="preserve">7 </w:t>
      </w:r>
      <w:proofErr w:type="spellStart"/>
      <w:r w:rsidRPr="00383E23">
        <w:rPr>
          <w:rFonts w:hAnsi="Times New Roman" w:ascii="Times New Roman"/>
          <w:sz w:val="24"/>
        </w:rPr>
        <w:t>Stpn</w:t>
      </w:r>
      <w:proofErr w:type="spellEnd"/>
      <w:r w:rsidRPr="00383E23">
        <w:rPr>
          <w:rFonts w:hAnsi="Times New Roman" w:ascii="Times New Roman"/>
          <w:sz w:val="24"/>
        </w:rPr>
        <w:t>-</w:t>
      </w:r>
      <w:proofErr w:type="spellStart"/>
      <w:r w:rsidR="00901A49">
        <w:rPr>
          <w:rFonts w:hAnsi="Times New Roman" w:ascii="Times New Roman"/>
          <w:sz w:val="24"/>
        </w:rPr>
        <w:t>216</w:t>
      </w:r>
      <w:proofErr w:type="spellEnd"/>
      <w:r w:rsidR="00901A49">
        <w:rPr>
          <w:rFonts w:hAnsi="Times New Roman" w:ascii="Times New Roman"/>
          <w:sz w:val="24"/>
        </w:rPr>
        <w:t>/</w:t>
      </w:r>
      <w:proofErr w:type="spellStart"/>
      <w:r w:rsidR="00901A49">
        <w:rPr>
          <w:rFonts w:hAnsi="Times New Roman" w:ascii="Times New Roman"/>
          <w:sz w:val="24"/>
        </w:rPr>
        <w:t>15</w:t>
      </w:r>
      <w:proofErr w:type="spellEnd"/>
    </w:p>
    <w:p w:rsidRDefault="003318F2" w:rsidP="003318F2" w:rsidR="003318F2" w:rsidRPr="00383E23">
      <w:pPr>
        <w:rPr>
          <w:rFonts w:hAnsi="Times New Roman" w:ascii="Times New Roman"/>
          <w:sz w:val="24"/>
        </w:rPr>
      </w:pPr>
    </w:p>
    <w:p w:rsidRDefault="006040E2" w:rsidP="003318F2" w:rsidR="006040E2" w:rsidRPr="00383E23">
      <w:pPr>
        <w:jc w:val="center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>R E P U B L I K A  H R V A T S K A</w:t>
      </w:r>
    </w:p>
    <w:p w:rsidRDefault="00A402FA" w:rsidP="003318F2" w:rsidR="003318F2" w:rsidRPr="00383E23">
      <w:pPr>
        <w:jc w:val="center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>Z A K L J U Č A K</w:t>
      </w:r>
    </w:p>
    <w:p w:rsidRDefault="003318F2" w:rsidP="003318F2" w:rsidR="003318F2" w:rsidRPr="00383E23">
      <w:pPr>
        <w:jc w:val="center"/>
        <w:rPr>
          <w:rFonts w:hAnsi="Times New Roman" w:ascii="Times New Roman"/>
          <w:sz w:val="24"/>
        </w:rPr>
      </w:pPr>
    </w:p>
    <w:p w:rsidRDefault="003318F2" w:rsidP="003318F2" w:rsidR="00594C5C" w:rsidRPr="00383E23">
      <w:pPr>
        <w:jc w:val="both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ab/>
        <w:t xml:space="preserve">Trgovački sud u Zagrebu po sucu pojedincu Vesni Malenica kao stečajnom sucu u postupku sklapanja </w:t>
      </w:r>
      <w:proofErr w:type="spellStart"/>
      <w:r w:rsidRPr="00383E23">
        <w:rPr>
          <w:rFonts w:hAnsi="Times New Roman" w:ascii="Times New Roman"/>
          <w:sz w:val="24"/>
        </w:rPr>
        <w:t>predstečajne</w:t>
      </w:r>
      <w:proofErr w:type="spellEnd"/>
      <w:r w:rsidRPr="00383E23">
        <w:rPr>
          <w:rFonts w:hAnsi="Times New Roman" w:ascii="Times New Roman"/>
          <w:sz w:val="24"/>
        </w:rPr>
        <w:t xml:space="preserve"> nagodbe s dužnikom</w:t>
      </w:r>
      <w:r w:rsidR="006040E2" w:rsidRPr="00383E23">
        <w:rPr>
          <w:rFonts w:hAnsi="Times New Roman" w:ascii="Times New Roman"/>
          <w:sz w:val="24"/>
        </w:rPr>
        <w:t xml:space="preserve"> </w:t>
      </w:r>
      <w:r w:rsidR="00994C0F" w:rsidRPr="00D649D2">
        <w:rPr>
          <w:rFonts w:hAnsi="Times New Roman" w:ascii="Times New Roman"/>
          <w:sz w:val="24"/>
        </w:rPr>
        <w:t xml:space="preserve">PROIZVODNO PRODAJNI CENTAR </w:t>
      </w:r>
      <w:proofErr w:type="spellStart"/>
      <w:r w:rsidR="00994C0F" w:rsidRPr="00D649D2">
        <w:rPr>
          <w:rFonts w:hAnsi="Times New Roman" w:ascii="Times New Roman"/>
          <w:sz w:val="24"/>
        </w:rPr>
        <w:t>JADRANKAMEN</w:t>
      </w:r>
      <w:proofErr w:type="spellEnd"/>
      <w:r w:rsidR="00994C0F" w:rsidRPr="00D649D2">
        <w:rPr>
          <w:rFonts w:hAnsi="Times New Roman" w:ascii="Times New Roman"/>
          <w:sz w:val="24"/>
        </w:rPr>
        <w:t>-</w:t>
      </w:r>
      <w:proofErr w:type="spellStart"/>
      <w:r w:rsidR="00994C0F" w:rsidRPr="00D649D2">
        <w:rPr>
          <w:rFonts w:hAnsi="Times New Roman" w:ascii="Times New Roman"/>
          <w:sz w:val="24"/>
        </w:rPr>
        <w:t>SESVETE</w:t>
      </w:r>
      <w:proofErr w:type="spellEnd"/>
      <w:r w:rsidR="00994C0F" w:rsidRPr="00D649D2">
        <w:rPr>
          <w:rFonts w:hAnsi="Times New Roman" w:ascii="Times New Roman"/>
          <w:sz w:val="24"/>
        </w:rPr>
        <w:t xml:space="preserve"> d. o. o., Sesvete, </w:t>
      </w:r>
      <w:proofErr w:type="spellStart"/>
      <w:r w:rsidR="00994C0F" w:rsidRPr="00D649D2">
        <w:rPr>
          <w:rFonts w:hAnsi="Times New Roman" w:ascii="Times New Roman"/>
          <w:sz w:val="24"/>
        </w:rPr>
        <w:t>Kelekova</w:t>
      </w:r>
      <w:proofErr w:type="spellEnd"/>
      <w:r w:rsidR="00994C0F" w:rsidRPr="00D649D2">
        <w:rPr>
          <w:rFonts w:hAnsi="Times New Roman" w:ascii="Times New Roman"/>
          <w:sz w:val="24"/>
        </w:rPr>
        <w:t xml:space="preserve"> </w:t>
      </w:r>
      <w:proofErr w:type="spellStart"/>
      <w:r w:rsidR="00994C0F" w:rsidRPr="00D649D2">
        <w:rPr>
          <w:rFonts w:hAnsi="Times New Roman" w:ascii="Times New Roman"/>
          <w:sz w:val="24"/>
        </w:rPr>
        <w:t>bb</w:t>
      </w:r>
      <w:proofErr w:type="spellEnd"/>
      <w:r w:rsidR="00994C0F" w:rsidRPr="00D649D2">
        <w:rPr>
          <w:rFonts w:hAnsi="Times New Roman" w:ascii="Times New Roman"/>
          <w:sz w:val="24"/>
        </w:rPr>
        <w:t xml:space="preserve">, </w:t>
      </w:r>
      <w:proofErr w:type="spellStart"/>
      <w:r w:rsidR="00994C0F" w:rsidRPr="00D649D2">
        <w:rPr>
          <w:rFonts w:hAnsi="Times New Roman" w:ascii="Times New Roman"/>
          <w:sz w:val="24"/>
        </w:rPr>
        <w:t>OIB</w:t>
      </w:r>
      <w:proofErr w:type="spellEnd"/>
      <w:r w:rsidR="00994C0F" w:rsidRPr="00D649D2">
        <w:rPr>
          <w:rFonts w:hAnsi="Times New Roman" w:ascii="Times New Roman"/>
          <w:sz w:val="24"/>
        </w:rPr>
        <w:t xml:space="preserve"> </w:t>
      </w:r>
      <w:proofErr w:type="spellStart"/>
      <w:r w:rsidR="00994C0F" w:rsidRPr="00D649D2">
        <w:rPr>
          <w:rFonts w:hAnsi="Times New Roman" w:ascii="Times New Roman"/>
          <w:sz w:val="24"/>
        </w:rPr>
        <w:t>92501393906</w:t>
      </w:r>
      <w:proofErr w:type="spellEnd"/>
      <w:r w:rsidR="00994C0F">
        <w:rPr>
          <w:rFonts w:hAnsi="Times New Roman" w:ascii="Times New Roman"/>
          <w:sz w:val="24"/>
        </w:rPr>
        <w:t xml:space="preserve">, </w:t>
      </w:r>
      <w:proofErr w:type="spellStart"/>
      <w:r w:rsidR="00994C0F">
        <w:rPr>
          <w:rFonts w:hAnsi="Times New Roman" w:ascii="Times New Roman"/>
          <w:sz w:val="24"/>
        </w:rPr>
        <w:t>19</w:t>
      </w:r>
      <w:proofErr w:type="spellEnd"/>
      <w:r w:rsidR="00994C0F">
        <w:rPr>
          <w:rFonts w:hAnsi="Times New Roman" w:ascii="Times New Roman"/>
          <w:sz w:val="24"/>
        </w:rPr>
        <w:t xml:space="preserve">. travnja </w:t>
      </w:r>
      <w:proofErr w:type="spellStart"/>
      <w:r w:rsidR="00994C0F">
        <w:rPr>
          <w:rFonts w:hAnsi="Times New Roman" w:ascii="Times New Roman"/>
          <w:sz w:val="24"/>
        </w:rPr>
        <w:t>2016</w:t>
      </w:r>
      <w:proofErr w:type="spellEnd"/>
      <w:r w:rsidR="00994C0F">
        <w:rPr>
          <w:rFonts w:hAnsi="Times New Roman" w:ascii="Times New Roman"/>
          <w:sz w:val="24"/>
        </w:rPr>
        <w:t>.</w:t>
      </w:r>
    </w:p>
    <w:p w:rsidRDefault="00A402FA" w:rsidP="003318F2" w:rsidR="003318F2" w:rsidRPr="00383E23">
      <w:pPr>
        <w:jc w:val="center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>z a k l j u č</w:t>
      </w:r>
      <w:r w:rsidR="008935DE" w:rsidRPr="00383E23">
        <w:rPr>
          <w:rFonts w:hAnsi="Times New Roman" w:ascii="Times New Roman"/>
          <w:sz w:val="24"/>
        </w:rPr>
        <w:t xml:space="preserve"> i o  j e</w:t>
      </w:r>
    </w:p>
    <w:p w:rsidRDefault="003318F2" w:rsidP="003318F2" w:rsidR="003318F2" w:rsidRPr="00383E23">
      <w:pPr>
        <w:jc w:val="center"/>
        <w:rPr>
          <w:rFonts w:hAnsi="Times New Roman" w:ascii="Times New Roman"/>
          <w:sz w:val="24"/>
        </w:rPr>
      </w:pPr>
    </w:p>
    <w:p w:rsidRDefault="00A6084B" w:rsidP="00A6084B" w:rsidR="006040E2" w:rsidRPr="00383E23">
      <w:pPr>
        <w:ind w:firstLine="708" w:right="-2"/>
        <w:jc w:val="both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 xml:space="preserve">1. </w:t>
      </w:r>
      <w:r w:rsidR="006040E2" w:rsidRPr="00383E23">
        <w:rPr>
          <w:rFonts w:hAnsi="Times New Roman" w:ascii="Times New Roman"/>
          <w:sz w:val="24"/>
        </w:rPr>
        <w:t xml:space="preserve">Utvrđuje se da je rješenje ovog suda broj </w:t>
      </w:r>
      <w:proofErr w:type="spellStart"/>
      <w:r w:rsidR="006040E2" w:rsidRPr="00383E23">
        <w:rPr>
          <w:rFonts w:hAnsi="Times New Roman" w:ascii="Times New Roman"/>
          <w:sz w:val="24"/>
        </w:rPr>
        <w:t>Stpn</w:t>
      </w:r>
      <w:proofErr w:type="spellEnd"/>
      <w:r w:rsidR="006040E2" w:rsidRPr="00383E23">
        <w:rPr>
          <w:rFonts w:hAnsi="Times New Roman" w:ascii="Times New Roman"/>
          <w:sz w:val="24"/>
        </w:rPr>
        <w:t>-</w:t>
      </w:r>
      <w:proofErr w:type="spellStart"/>
      <w:r w:rsidR="00994C0F">
        <w:rPr>
          <w:rFonts w:hAnsi="Times New Roman" w:ascii="Times New Roman"/>
          <w:sz w:val="24"/>
        </w:rPr>
        <w:t>216</w:t>
      </w:r>
      <w:proofErr w:type="spellEnd"/>
      <w:r w:rsidR="00383E23" w:rsidRPr="00383E23">
        <w:rPr>
          <w:rFonts w:hAnsi="Times New Roman" w:ascii="Times New Roman"/>
          <w:sz w:val="24"/>
        </w:rPr>
        <w:t>/</w:t>
      </w:r>
      <w:proofErr w:type="spellStart"/>
      <w:r w:rsidR="00383E23" w:rsidRPr="00383E23">
        <w:rPr>
          <w:rFonts w:hAnsi="Times New Roman" w:ascii="Times New Roman"/>
          <w:sz w:val="24"/>
        </w:rPr>
        <w:t>15</w:t>
      </w:r>
      <w:proofErr w:type="spellEnd"/>
      <w:r w:rsidR="00383E23" w:rsidRPr="00383E23">
        <w:rPr>
          <w:rFonts w:hAnsi="Times New Roman" w:ascii="Times New Roman"/>
          <w:sz w:val="24"/>
        </w:rPr>
        <w:t xml:space="preserve"> od </w:t>
      </w:r>
      <w:proofErr w:type="spellStart"/>
      <w:r w:rsidR="00994C0F">
        <w:rPr>
          <w:rFonts w:hAnsi="Times New Roman" w:ascii="Times New Roman"/>
          <w:sz w:val="24"/>
        </w:rPr>
        <w:t>15</w:t>
      </w:r>
      <w:proofErr w:type="spellEnd"/>
      <w:r w:rsidR="00994C0F">
        <w:rPr>
          <w:rFonts w:hAnsi="Times New Roman" w:ascii="Times New Roman"/>
          <w:sz w:val="24"/>
        </w:rPr>
        <w:t xml:space="preserve">. ožujka </w:t>
      </w:r>
      <w:proofErr w:type="spellStart"/>
      <w:r w:rsidR="00994C0F">
        <w:rPr>
          <w:rFonts w:hAnsi="Times New Roman" w:ascii="Times New Roman"/>
          <w:sz w:val="24"/>
        </w:rPr>
        <w:t>2016</w:t>
      </w:r>
      <w:proofErr w:type="spellEnd"/>
      <w:r w:rsidR="006040E2" w:rsidRPr="00383E23">
        <w:rPr>
          <w:rFonts w:hAnsi="Times New Roman" w:ascii="Times New Roman"/>
          <w:sz w:val="24"/>
        </w:rPr>
        <w:t xml:space="preserve">. kojim je odobreno sklapanje </w:t>
      </w:r>
      <w:proofErr w:type="spellStart"/>
      <w:r w:rsidR="006040E2" w:rsidRPr="00383E23">
        <w:rPr>
          <w:rFonts w:hAnsi="Times New Roman" w:ascii="Times New Roman"/>
          <w:sz w:val="24"/>
        </w:rPr>
        <w:t>predstečajne</w:t>
      </w:r>
      <w:proofErr w:type="spellEnd"/>
      <w:r w:rsidR="006040E2" w:rsidRPr="00383E23">
        <w:rPr>
          <w:rFonts w:hAnsi="Times New Roman" w:ascii="Times New Roman"/>
          <w:sz w:val="24"/>
        </w:rPr>
        <w:t xml:space="preserve"> nagodbe s dužnikom </w:t>
      </w:r>
      <w:r w:rsidR="00994C0F" w:rsidRPr="00D649D2">
        <w:rPr>
          <w:rFonts w:hAnsi="Times New Roman" w:ascii="Times New Roman"/>
          <w:sz w:val="24"/>
        </w:rPr>
        <w:t xml:space="preserve">PROIZVODNO PRODAJNI CENTAR </w:t>
      </w:r>
      <w:proofErr w:type="spellStart"/>
      <w:r w:rsidR="00994C0F" w:rsidRPr="00D649D2">
        <w:rPr>
          <w:rFonts w:hAnsi="Times New Roman" w:ascii="Times New Roman"/>
          <w:sz w:val="24"/>
        </w:rPr>
        <w:t>JADRANKAMEN</w:t>
      </w:r>
      <w:proofErr w:type="spellEnd"/>
      <w:r w:rsidR="00994C0F" w:rsidRPr="00D649D2">
        <w:rPr>
          <w:rFonts w:hAnsi="Times New Roman" w:ascii="Times New Roman"/>
          <w:sz w:val="24"/>
        </w:rPr>
        <w:t>-</w:t>
      </w:r>
      <w:proofErr w:type="spellStart"/>
      <w:r w:rsidR="00994C0F" w:rsidRPr="00D649D2">
        <w:rPr>
          <w:rFonts w:hAnsi="Times New Roman" w:ascii="Times New Roman"/>
          <w:sz w:val="24"/>
        </w:rPr>
        <w:t>SESVETE</w:t>
      </w:r>
      <w:proofErr w:type="spellEnd"/>
      <w:r w:rsidR="00994C0F" w:rsidRPr="00D649D2">
        <w:rPr>
          <w:rFonts w:hAnsi="Times New Roman" w:ascii="Times New Roman"/>
          <w:sz w:val="24"/>
        </w:rPr>
        <w:t xml:space="preserve"> d. o. o., Sesvete, </w:t>
      </w:r>
      <w:proofErr w:type="spellStart"/>
      <w:r w:rsidR="00994C0F" w:rsidRPr="00D649D2">
        <w:rPr>
          <w:rFonts w:hAnsi="Times New Roman" w:ascii="Times New Roman"/>
          <w:sz w:val="24"/>
        </w:rPr>
        <w:t>Kelekova</w:t>
      </w:r>
      <w:proofErr w:type="spellEnd"/>
      <w:r w:rsidR="00994C0F" w:rsidRPr="00D649D2">
        <w:rPr>
          <w:rFonts w:hAnsi="Times New Roman" w:ascii="Times New Roman"/>
          <w:sz w:val="24"/>
        </w:rPr>
        <w:t xml:space="preserve"> </w:t>
      </w:r>
      <w:proofErr w:type="spellStart"/>
      <w:r w:rsidR="00994C0F" w:rsidRPr="00D649D2">
        <w:rPr>
          <w:rFonts w:hAnsi="Times New Roman" w:ascii="Times New Roman"/>
          <w:sz w:val="24"/>
        </w:rPr>
        <w:t>bb</w:t>
      </w:r>
      <w:proofErr w:type="spellEnd"/>
      <w:r w:rsidR="00994C0F" w:rsidRPr="00D649D2">
        <w:rPr>
          <w:rFonts w:hAnsi="Times New Roman" w:ascii="Times New Roman"/>
          <w:sz w:val="24"/>
        </w:rPr>
        <w:t xml:space="preserve">, </w:t>
      </w:r>
      <w:proofErr w:type="spellStart"/>
      <w:r w:rsidR="00994C0F" w:rsidRPr="00D649D2">
        <w:rPr>
          <w:rFonts w:hAnsi="Times New Roman" w:ascii="Times New Roman"/>
          <w:sz w:val="24"/>
        </w:rPr>
        <w:t>OIB</w:t>
      </w:r>
      <w:proofErr w:type="spellEnd"/>
      <w:r w:rsidR="00994C0F" w:rsidRPr="00D649D2">
        <w:rPr>
          <w:rFonts w:hAnsi="Times New Roman" w:ascii="Times New Roman"/>
          <w:sz w:val="24"/>
        </w:rPr>
        <w:t xml:space="preserve"> </w:t>
      </w:r>
      <w:proofErr w:type="spellStart"/>
      <w:r w:rsidR="00994C0F" w:rsidRPr="00D649D2">
        <w:rPr>
          <w:rFonts w:hAnsi="Times New Roman" w:ascii="Times New Roman"/>
          <w:sz w:val="24"/>
        </w:rPr>
        <w:t>92501393906</w:t>
      </w:r>
      <w:proofErr w:type="spellEnd"/>
      <w:r w:rsidR="003C55B0" w:rsidRPr="00383E23">
        <w:rPr>
          <w:rFonts w:hAnsi="Times New Roman" w:ascii="Times New Roman"/>
          <w:sz w:val="24"/>
        </w:rPr>
        <w:t xml:space="preserve">, postalo </w:t>
      </w:r>
      <w:r w:rsidR="006040E2" w:rsidRPr="00383E23">
        <w:rPr>
          <w:rFonts w:hAnsi="Times New Roman" w:ascii="Times New Roman"/>
          <w:sz w:val="24"/>
        </w:rPr>
        <w:t xml:space="preserve"> pravomoćno </w:t>
      </w:r>
      <w:r w:rsidR="00383E23" w:rsidRPr="00383E23">
        <w:rPr>
          <w:rFonts w:hAnsi="Times New Roman" w:ascii="Times New Roman"/>
          <w:sz w:val="24"/>
        </w:rPr>
        <w:t xml:space="preserve">7. </w:t>
      </w:r>
      <w:r w:rsidR="00994C0F">
        <w:rPr>
          <w:rFonts w:hAnsi="Times New Roman" w:ascii="Times New Roman"/>
          <w:sz w:val="24"/>
        </w:rPr>
        <w:t xml:space="preserve">travnja </w:t>
      </w:r>
      <w:proofErr w:type="spellStart"/>
      <w:r w:rsidR="00994C0F">
        <w:rPr>
          <w:rFonts w:hAnsi="Times New Roman" w:ascii="Times New Roman"/>
          <w:sz w:val="24"/>
        </w:rPr>
        <w:t>2016</w:t>
      </w:r>
      <w:proofErr w:type="spellEnd"/>
      <w:r w:rsidR="00994C0F">
        <w:rPr>
          <w:rFonts w:hAnsi="Times New Roman" w:ascii="Times New Roman"/>
          <w:sz w:val="24"/>
        </w:rPr>
        <w:t>.</w:t>
      </w:r>
    </w:p>
    <w:p w:rsidRDefault="00A6084B" w:rsidP="00A6084B" w:rsidR="003318F2" w:rsidRPr="00383E23">
      <w:pPr>
        <w:ind w:firstLine="708" w:right="-2"/>
        <w:jc w:val="both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>2.</w:t>
      </w:r>
      <w:r w:rsidR="00957260" w:rsidRPr="00383E23">
        <w:rPr>
          <w:rFonts w:hAnsi="Times New Roman" w:ascii="Times New Roman"/>
          <w:sz w:val="24"/>
        </w:rPr>
        <w:t xml:space="preserve"> </w:t>
      </w:r>
      <w:r w:rsidR="006040E2" w:rsidRPr="00383E23">
        <w:rPr>
          <w:rFonts w:hAnsi="Times New Roman" w:ascii="Times New Roman"/>
          <w:sz w:val="24"/>
        </w:rPr>
        <w:t xml:space="preserve">Ovršnost se utvrđuje dospijećem svake pojedine tražbine iz pravomoćnog rješenja o odobrenoj </w:t>
      </w:r>
      <w:proofErr w:type="spellStart"/>
      <w:r w:rsidR="006040E2" w:rsidRPr="00383E23">
        <w:rPr>
          <w:rFonts w:hAnsi="Times New Roman" w:ascii="Times New Roman"/>
          <w:sz w:val="24"/>
        </w:rPr>
        <w:t>predstečajnoj</w:t>
      </w:r>
      <w:proofErr w:type="spellEnd"/>
      <w:r w:rsidR="006040E2" w:rsidRPr="00383E23">
        <w:rPr>
          <w:rFonts w:hAnsi="Times New Roman" w:ascii="Times New Roman"/>
          <w:sz w:val="24"/>
        </w:rPr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 w:rsidR="006040E2" w:rsidRPr="00383E23">
        <w:rPr>
          <w:rFonts w:hAnsi="Times New Roman" w:ascii="Times New Roman"/>
          <w:sz w:val="24"/>
        </w:rPr>
        <w:t>predstečajna</w:t>
      </w:r>
      <w:proofErr w:type="spellEnd"/>
      <w:r w:rsidR="006040E2" w:rsidRPr="00383E23">
        <w:rPr>
          <w:rFonts w:hAnsi="Times New Roman" w:ascii="Times New Roman"/>
          <w:sz w:val="24"/>
        </w:rPr>
        <w:t xml:space="preserve"> nagodba (čl. 27 Ovršnog zakona).</w:t>
      </w:r>
    </w:p>
    <w:p w:rsidRDefault="003318F2" w:rsidP="003318F2" w:rsidR="003318F2" w:rsidRPr="00383E23">
      <w:pPr>
        <w:jc w:val="center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 xml:space="preserve">Zagreb, </w:t>
      </w:r>
      <w:proofErr w:type="spellStart"/>
      <w:r w:rsidR="00994C0F">
        <w:rPr>
          <w:rFonts w:hAnsi="Times New Roman" w:ascii="Times New Roman"/>
          <w:sz w:val="24"/>
        </w:rPr>
        <w:t>19</w:t>
      </w:r>
      <w:proofErr w:type="spellEnd"/>
      <w:r w:rsidR="00994C0F">
        <w:rPr>
          <w:rFonts w:hAnsi="Times New Roman" w:ascii="Times New Roman"/>
          <w:sz w:val="24"/>
        </w:rPr>
        <w:t xml:space="preserve">. travanj </w:t>
      </w:r>
      <w:proofErr w:type="spellStart"/>
      <w:r w:rsidR="00994C0F">
        <w:rPr>
          <w:rFonts w:hAnsi="Times New Roman" w:ascii="Times New Roman"/>
          <w:sz w:val="24"/>
        </w:rPr>
        <w:t>2016</w:t>
      </w:r>
      <w:proofErr w:type="spellEnd"/>
      <w:r w:rsidR="00994C0F">
        <w:rPr>
          <w:rFonts w:hAnsi="Times New Roman" w:ascii="Times New Roman"/>
          <w:sz w:val="24"/>
        </w:rPr>
        <w:t>.</w:t>
      </w:r>
    </w:p>
    <w:p w:rsidRDefault="003318F2" w:rsidP="003318F2" w:rsidR="003318F2" w:rsidRPr="00383E23">
      <w:pPr>
        <w:jc w:val="center"/>
        <w:rPr>
          <w:rFonts w:hAnsi="Times New Roman" w:ascii="Times New Roman"/>
          <w:sz w:val="24"/>
        </w:rPr>
      </w:pPr>
    </w:p>
    <w:p w:rsidRDefault="003318F2" w:rsidP="003318F2" w:rsidR="003318F2" w:rsidRPr="00383E23">
      <w:pPr>
        <w:jc w:val="both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  <w:lang w:val="pl-PL"/>
        </w:rPr>
        <w:t>SUDAC</w:t>
      </w:r>
      <w:r w:rsidRPr="00383E23">
        <w:rPr>
          <w:rFonts w:hAnsi="Times New Roman" w:ascii="Times New Roman"/>
          <w:sz w:val="24"/>
        </w:rPr>
        <w:t>:</w:t>
      </w:r>
    </w:p>
    <w:p w:rsidRDefault="003318F2" w:rsidP="003318F2" w:rsidR="003318F2" w:rsidRPr="00383E23">
      <w:pPr>
        <w:jc w:val="both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  <w:lang w:val="pl-PL"/>
        </w:rPr>
        <w:t>Vesna</w:t>
      </w:r>
      <w:r w:rsidRPr="00383E23">
        <w:rPr>
          <w:rFonts w:hAnsi="Times New Roman" w:ascii="Times New Roman"/>
          <w:sz w:val="24"/>
        </w:rPr>
        <w:t xml:space="preserve"> </w:t>
      </w:r>
      <w:r w:rsidRPr="00383E23">
        <w:rPr>
          <w:rFonts w:hAnsi="Times New Roman" w:ascii="Times New Roman"/>
          <w:sz w:val="24"/>
          <w:lang w:val="pl-PL"/>
        </w:rPr>
        <w:t>Malenica</w:t>
      </w:r>
      <w:r w:rsidRPr="00383E23">
        <w:rPr>
          <w:rFonts w:hAnsi="Times New Roman" w:ascii="Times New Roman"/>
          <w:sz w:val="24"/>
        </w:rPr>
        <w:t xml:space="preserve"> </w:t>
      </w:r>
      <w:r w:rsidR="00D924FC">
        <w:rPr>
          <w:rFonts w:hAnsi="Times New Roman" w:ascii="Times New Roman"/>
          <w:sz w:val="24"/>
        </w:rPr>
        <w:t xml:space="preserve">v. r. </w:t>
      </w:r>
      <w:r w:rsidRPr="00383E23">
        <w:rPr>
          <w:rFonts w:hAnsi="Times New Roman" w:ascii="Times New Roman"/>
          <w:sz w:val="24"/>
        </w:rPr>
        <w:t xml:space="preserve">  </w:t>
      </w:r>
    </w:p>
    <w:p w:rsidRDefault="003318F2" w:rsidP="003318F2" w:rsidR="003318F2" w:rsidRPr="00383E23">
      <w:pPr>
        <w:jc w:val="both"/>
        <w:rPr>
          <w:rFonts w:hAnsi="Times New Roman" w:ascii="Times New Roman"/>
          <w:sz w:val="24"/>
        </w:rPr>
      </w:pPr>
    </w:p>
    <w:p w:rsidRDefault="00D924FC" w:rsidP="00AB7A2F" w:rsidR="00D924FC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D924FC" w:rsidP="00995CE9" w:rsidR="00D924FC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3318F2" w:rsidP="003318F2" w:rsidR="003318F2" w:rsidRPr="00383E23">
      <w:pPr>
        <w:jc w:val="both"/>
        <w:rPr>
          <w:rFonts w:hAnsi="Times New Roman" w:ascii="Times New Roman"/>
          <w:sz w:val="24"/>
        </w:rPr>
      </w:pPr>
    </w:p>
    <w:p w:rsidRDefault="00F85B1C" w:rsidR="00F85B1C" w:rsidRPr="00383E23">
      <w:pPr>
        <w:rPr>
          <w:rFonts w:hAnsi="Times New Roman" w:ascii="Times New Roman"/>
          <w:sz w:val="24"/>
        </w:rPr>
      </w:pPr>
    </w:p>
    <w:sectPr w:rsidSect="007C16FB" w:rsidR="00F85B1C" w:rsidRPr="00383E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50C" w:rsidR="0013550C">
      <w:r>
        <w:separator/>
      </w:r>
    </w:p>
  </w:endnote>
  <w:endnote w:id="0" w:type="continuationSeparator">
    <w:p w:rsidRDefault="0013550C" w:rsidR="00135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50C" w:rsidR="0013550C">
      <w:r>
        <w:separator/>
      </w:r>
    </w:p>
  </w:footnote>
  <w:footnote w:id="0" w:type="continuationSeparator">
    <w:p w:rsidRDefault="0013550C" w:rsidR="00135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54FE" w:rsidP="00B154FE" w:rsidR="00B154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0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18F2" w:rsidP="00B154FE" w:rsidR="00B154FE">
    <w:pPr>
      <w:pStyle w:val="Zaglavlje"/>
      <w:tabs>
        <w:tab w:pos="4536" w:val="clear"/>
        <w:tab w:pos="9072" w:val="clear"/>
        <w:tab w:pos="-220" w:val="center"/>
        <w:tab w:pos="7920" w:val="right"/>
      </w:tabs>
      <w:ind w:right="360"/>
    </w:pPr>
    <w:r>
      <w:tab/>
      <w:t xml:space="preserve">7 </w:t>
    </w:r>
    <w:proofErr w:type="spellStart"/>
    <w:r>
      <w:t>Stpn</w:t>
    </w:r>
    <w:proofErr w:type="spellEnd"/>
    <w:r>
      <w:t>-</w:t>
    </w:r>
    <w:proofErr w:type="spellStart"/>
    <w:r>
      <w:t>115</w:t>
    </w:r>
    <w:proofErr w:type="spellEnd"/>
    <w:r w:rsidR="00B154FE">
      <w:t>/</w:t>
    </w:r>
    <w:proofErr w:type="spellStart"/>
    <w:r w:rsidR="00B154FE"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07951"/>
    <w:multiLevelType w:val="hybridMultilevel"/>
    <w:tmpl w:val="546ABE52"/>
    <w:lvl w:tplc="7E646648" w:ilvl="0">
      <w:start w:val="1"/>
      <w:numFmt w:val="decimal"/>
      <w:lvlText w:val="%1."/>
      <w:lvlJc w:val="left"/>
      <w:pPr>
        <w:ind w:hanging="360" w:left="177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4"/>
      </w:pPr>
    </w:lvl>
    <w:lvl w:tentative="true" w:tplc="041A001B" w:ilvl="2">
      <w:start w:val="1"/>
      <w:numFmt w:val="lowerRoman"/>
      <w:lvlText w:val="%3."/>
      <w:lvlJc w:val="right"/>
      <w:pPr>
        <w:ind w:hanging="180" w:left="3214"/>
      </w:pPr>
    </w:lvl>
    <w:lvl w:tentative="true" w:tplc="041A000F" w:ilvl="3">
      <w:start w:val="1"/>
      <w:numFmt w:val="decimal"/>
      <w:lvlText w:val="%4."/>
      <w:lvlJc w:val="left"/>
      <w:pPr>
        <w:ind w:hanging="360" w:left="3934"/>
      </w:pPr>
    </w:lvl>
    <w:lvl w:tentative="true" w:tplc="041A0019" w:ilvl="4">
      <w:start w:val="1"/>
      <w:numFmt w:val="lowerLetter"/>
      <w:lvlText w:val="%5."/>
      <w:lvlJc w:val="left"/>
      <w:pPr>
        <w:ind w:hanging="360" w:left="4654"/>
      </w:pPr>
    </w:lvl>
    <w:lvl w:tentative="true" w:tplc="041A001B" w:ilvl="5">
      <w:start w:val="1"/>
      <w:numFmt w:val="lowerRoman"/>
      <w:lvlText w:val="%6."/>
      <w:lvlJc w:val="right"/>
      <w:pPr>
        <w:ind w:hanging="180" w:left="5374"/>
      </w:pPr>
    </w:lvl>
    <w:lvl w:tentative="true" w:tplc="041A000F" w:ilvl="6">
      <w:start w:val="1"/>
      <w:numFmt w:val="decimal"/>
      <w:lvlText w:val="%7."/>
      <w:lvlJc w:val="left"/>
      <w:pPr>
        <w:ind w:hanging="360" w:left="6094"/>
      </w:pPr>
    </w:lvl>
    <w:lvl w:tentative="true" w:tplc="041A0019" w:ilvl="7">
      <w:start w:val="1"/>
      <w:numFmt w:val="lowerLetter"/>
      <w:lvlText w:val="%8."/>
      <w:lvlJc w:val="left"/>
      <w:pPr>
        <w:ind w:hanging="360" w:left="6814"/>
      </w:pPr>
    </w:lvl>
    <w:lvl w:tentative="true" w:tplc="041A001B" w:ilvl="8">
      <w:start w:val="1"/>
      <w:numFmt w:val="lowerRoman"/>
      <w:lvlText w:val="%9."/>
      <w:lvlJc w:val="right"/>
      <w:pPr>
        <w:ind w:hanging="180" w:left="7534"/>
      </w:pPr>
    </w:lvl>
  </w:abstractNum>
  <w:abstractNum w:abstractNumId="1">
    <w:nsid w:val="16613493"/>
    <w:multiLevelType w:val="hybridMultilevel"/>
    <w:tmpl w:val="AE8CE752"/>
    <w:lvl w:tplc="76644C6E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37E4776D"/>
    <w:multiLevelType w:val="hybridMultilevel"/>
    <w:tmpl w:val="33CA4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0574E83"/>
    <w:multiLevelType w:val="hybridMultilevel"/>
    <w:tmpl w:val="BDA86C7E"/>
    <w:lvl w:tplc="E8DA7B18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18F2"/>
    <w:rsid w:val="00060047"/>
    <w:rsid w:val="000F1A41"/>
    <w:rsid w:val="0011242B"/>
    <w:rsid w:val="0013550C"/>
    <w:rsid w:val="00170F99"/>
    <w:rsid w:val="0017499E"/>
    <w:rsid w:val="003318F2"/>
    <w:rsid w:val="00383E23"/>
    <w:rsid w:val="003C55B0"/>
    <w:rsid w:val="00414A95"/>
    <w:rsid w:val="00466E9A"/>
    <w:rsid w:val="00516CDA"/>
    <w:rsid w:val="00594C5C"/>
    <w:rsid w:val="005F5629"/>
    <w:rsid w:val="006040E2"/>
    <w:rsid w:val="00761886"/>
    <w:rsid w:val="00775B49"/>
    <w:rsid w:val="00782D74"/>
    <w:rsid w:val="007C16FB"/>
    <w:rsid w:val="007D5758"/>
    <w:rsid w:val="007E58E1"/>
    <w:rsid w:val="008935DE"/>
    <w:rsid w:val="00901A49"/>
    <w:rsid w:val="00957260"/>
    <w:rsid w:val="00994C0F"/>
    <w:rsid w:val="00A041AC"/>
    <w:rsid w:val="00A402FA"/>
    <w:rsid w:val="00A6084B"/>
    <w:rsid w:val="00B13685"/>
    <w:rsid w:val="00B154FE"/>
    <w:rsid w:val="00BA43A9"/>
    <w:rsid w:val="00BA6A89"/>
    <w:rsid w:val="00BD3985"/>
    <w:rsid w:val="00C45276"/>
    <w:rsid w:val="00C62D8C"/>
    <w:rsid w:val="00C75A62"/>
    <w:rsid w:val="00CC71B8"/>
    <w:rsid w:val="00D924FC"/>
    <w:rsid w:val="00DB3E63"/>
    <w:rsid w:val="00DD3C65"/>
    <w:rsid w:val="00E42E19"/>
    <w:rsid w:val="00E46509"/>
    <w:rsid w:val="00F858C0"/>
    <w:rsid w:val="00F85B1C"/>
    <w:rsid w:val="00FE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318F2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01A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A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24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4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4F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4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4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318F2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01A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1A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24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4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4F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4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4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pravomoćnosti</izvorni_sadrzaj>
    <derivirana_varijabla naziv="DomainObject.Primjedba_1">obavijest o pravomoćnosti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2015.</izvorni_sadrzaj>
    <derivirana_varijabla naziv="DomainObject.Predmet.DatumOsnivanja_1">14.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ožujka 2016.</izvorni_sadrzaj>
    <derivirana_varijabla naziv="DomainObject.Predmet.DatumRjesavanja_1">16.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Stpn-216/2015</izvorni_sadrzaj>
    <derivirana_varijabla naziv="DomainObject.Predmet.OznakaBroj_1">Stpn-216/2015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PRODAJNI CENTAR JADRANKAMEN-SESVETE d.o.o.</izvorni_sadrzaj>
    <derivirana_varijabla naziv="DomainObject.Predmet.ProtustrankaFormated_1">  PROIZVODNO PRODAJNI CENTAR JADRANKAMEN-SESVETE d.o.o.</derivirana_varijabla>
  </DomainObject.Predmet.ProtustrankaFormated>
  <DomainObject.Predmet.ProtustrankaFormatedOIB>
    <izvorni_sadrzaj>  PROIZVODNO PRODAJNI CENTAR JADRANKAMEN-SESVETE d.o.o., OIB 92501393906</izvorni_sadrzaj>
    <derivirana_varijabla naziv="DomainObject.Predmet.ProtustrankaFormatedOIB_1">  PROIZVODNO PRODAJNI CENTAR JADRANKAMEN-SESVETE d.o.o., OIB 92501393906</derivirana_varijabla>
  </DomainObject.Predmet.ProtustrankaFormatedOIB>
  <DomainObject.Predmet.ProtustrankaFormatedWithAdress>
    <izvorni_sadrzaj> PROIZVODNO PRODAJNI CENTAR JADRANKAMEN-SESVETE d.o.o., Kelekova b.b., 10360 Sesvete</izvorni_sadrzaj>
    <derivirana_varijabla naziv="DomainObject.Predmet.ProtustrankaFormatedWithAdress_1"> PROIZVODNO PRODAJNI CENTAR JADRANKAMEN-SESVETE d.o.o., Kelekova b.b., 10360 Sesvete</derivirana_varijabla>
  </DomainObject.Predmet.ProtustrankaFormatedWithAdress>
  <DomainObject.Predmet.ProtustrankaFormatedWithAdressOIB>
    <izvorni_sadrzaj> PROIZVODNO PRODAJNI CENTAR JADRANKAMEN-SESVETE d.o.o., OIB 92501393906, Kelekova b.b., 10360 Sesvete</izvorni_sadrzaj>
    <derivirana_varijabla naziv="DomainObject.Predmet.ProtustrankaFormatedWithAdressOIB_1"> PROIZVODNO PRODAJNI CENTAR JADRANKAMEN-SESVETE d.o.o., OIB 92501393906, Kelekova b.b., 10360 Sesvete</derivirana_varijabla>
  </DomainObject.Predmet.ProtustrankaFormatedWithAdressOIB>
  <DomainObject.Predmet.ProtustrankaWithAdress>
    <izvorni_sadrzaj>PROIZVODNO PRODAJNI CENTAR JADRANKAMEN-SESVETE d.o.o. Kelekova b.b., 10360 Sesvete</izvorni_sadrzaj>
    <derivirana_varijabla naziv="DomainObject.Predmet.ProtustrankaWithAdress_1">PROIZVODNO PRODAJNI CENTAR JADRANKAMEN-SESVETE d.o.o. Kelekova b.b., 10360 Sesvete</derivirana_varijabla>
  </DomainObject.Predmet.ProtustrankaWithAdress>
  <DomainObject.Predmet.ProtustrankaWithAdressOIB>
    <izvorni_sadrzaj>PROIZVODNO PRODAJNI CENTAR JADRANKAMEN-SESVETE d.o.o., OIB 92501393906, Kelekova b.b., 10360 Sesvete</izvorni_sadrzaj>
    <derivirana_varijabla naziv="DomainObject.Predmet.ProtustrankaWithAdressOIB_1">PROIZVODNO PRODAJNI CENTAR JADRANKAMEN-SESVETE d.o.o., OIB 92501393906, Kelekova b.b., 10360 Sesvete</derivirana_varijabla>
  </DomainObject.Predmet.ProtustrankaWithAdressOIB>
  <DomainObject.Predmet.ProtustrankaNazivFormated>
    <izvorni_sadrzaj>PROIZVODNO PRODAJNI CENTAR JADRANKAMEN-SESVETE d.o.o.</izvorni_sadrzaj>
    <derivirana_varijabla naziv="DomainObject.Predmet.ProtustrankaNazivFormated_1">PROIZVODNO PRODAJNI CENTAR JADRANKAMEN-SESVETE d.o.o.</derivirana_varijabla>
  </DomainObject.Predmet.ProtustrankaNazivFormated>
  <DomainObject.Predmet.ProtustrankaNazivFormatedOIB>
    <izvorni_sadrzaj>PROIZVODNO PRODAJNI CENTAR JADRANKAMEN-SESVETE d.o.o., OIB 92501393906</izvorni_sadrzaj>
    <derivirana_varijabla naziv="DomainObject.Predmet.ProtustrankaNazivFormatedOIB_1">PROIZVODNO PRODAJNI CENTAR JADRANKAMEN-SESVETE d.o.o., OIB 92501393906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PROIZVODNO PRODAJNI CENTAR JADRANKAMEN-SESVETE d.o.o.</izvorni_sadrzaj>
    <derivirana_varijabla naziv="DomainObject.Predmet.StrankaFormated_1">  PROIZVODNO PRODAJNI CENTAR JADRANKAMEN-SESVETE d.o.o.</derivirana_varijabla>
  </DomainObject.Predmet.StrankaFormated>
  <DomainObject.Predmet.StrankaFormatedOIB>
    <izvorni_sadrzaj>  PROIZVODNO PRODAJNI CENTAR JADRANKAMEN-SESVETE d.o.o., OIB 92501393906</izvorni_sadrzaj>
    <derivirana_varijabla naziv="DomainObject.Predmet.StrankaFormatedOIB_1">  PROIZVODNO PRODAJNI CENTAR JADRANKAMEN-SESVETE d.o.o., OIB 92501393906</derivirana_varijabla>
  </DomainObject.Predmet.StrankaFormatedOIB>
  <DomainObject.Predmet.StrankaFormatedWithAdress>
    <izvorni_sadrzaj> PROIZVODNO PRODAJNI CENTAR JADRANKAMEN-SESVETE d.o.o., Kelekova b.b., 10360 Sesvete</izvorni_sadrzaj>
    <derivirana_varijabla naziv="DomainObject.Predmet.StrankaFormatedWithAdress_1"> PROIZVODNO PRODAJNI CENTAR JADRANKAMEN-SESVETE d.o.o., Kelekova b.b., 10360 Sesvete</derivirana_varijabla>
  </DomainObject.Predmet.StrankaFormatedWithAdress>
  <DomainObject.Predmet.StrankaFormatedWithAdressOIB>
    <izvorni_sadrzaj> PROIZVODNO PRODAJNI CENTAR JADRANKAMEN-SESVETE d.o.o., OIB 92501393906, Kelekova b.b., 10360 Sesvete</izvorni_sadrzaj>
    <derivirana_varijabla naziv="DomainObject.Predmet.StrankaFormatedWithAdressOIB_1"> PROIZVODNO PRODAJNI CENTAR JADRANKAMEN-SESVETE d.o.o., OIB 92501393906, Kelekova b.b., 10360 Sesvete</derivirana_varijabla>
  </DomainObject.Predmet.StrankaFormatedWithAdressOIB>
  <DomainObject.Predmet.StrankaWithAdress>
    <izvorni_sadrzaj>PROIZVODNO PRODAJNI CENTAR JADRANKAMEN-SESVETE d.o.o. Kelekova b.b.,10360 Sesvete</izvorni_sadrzaj>
    <derivirana_varijabla naziv="DomainObject.Predmet.StrankaWithAdress_1">PROIZVODNO PRODAJNI CENTAR JADRANKAMEN-SESVETE d.o.o. Kelekova b.b.,10360 Sesvete</derivirana_varijabla>
  </DomainObject.Predmet.StrankaWithAdress>
  <DomainObject.Predmet.StrankaWithAdressOIB>
    <izvorni_sadrzaj>PROIZVODNO PRODAJNI CENTAR JADRANKAMEN-SESVETE d.o.o., OIB 92501393906, Kelekova b.b.,10360 Sesvete</izvorni_sadrzaj>
    <derivirana_varijabla naziv="DomainObject.Predmet.StrankaWithAdressOIB_1">PROIZVODNO PRODAJNI CENTAR JADRANKAMEN-SESVETE d.o.o., OIB 92501393906, Kelekova b.b.,10360 Sesvete</derivirana_varijabla>
  </DomainObject.Predmet.StrankaWithAdressOIB>
  <DomainObject.Predmet.StrankaNazivFormated>
    <izvorni_sadrzaj>PROIZVODNO PRODAJNI CENTAR JADRANKAMEN-SESVETE d.o.o.</izvorni_sadrzaj>
    <derivirana_varijabla naziv="DomainObject.Predmet.StrankaNazivFormated_1">PROIZVODNO PRODAJNI CENTAR JADRANKAMEN-SESVETE d.o.o.</derivirana_varijabla>
  </DomainObject.Predmet.StrankaNazivFormated>
  <DomainObject.Predmet.StrankaNazivFormatedOIB>
    <izvorni_sadrzaj>PROIZVODNO PRODAJNI CENTAR JADRANKAMEN-SESVETE d.o.o., OIB 92501393906</izvorni_sadrzaj>
    <derivirana_varijabla naziv="DomainObject.Predmet.StrankaNazivFormatedOIB_1">PROIZVODNO PRODAJNI CENTAR JADRANKAMEN-SESVETE d.o.o., OIB 92501393906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PROIZVODNO PRODAJNI CENTAR JADRANKAMEN-SESVETE d.o.o.</item>
    </izvorni_sadrzaj>
    <derivirana_varijabla naziv="DomainObject.Predmet.StrankaListFormated_1">
      <item>PROIZVODNO PRODAJNI CENTAR JADRANKAMEN-SESVETE d.o.o.</item>
    </derivirana_varijabla>
  </DomainObject.Predmet.StrankaListFormated>
  <DomainObject.Predmet.StrankaListFormatedOIB>
    <izvorni_sadrzaj>
      <item>PROIZVODNO PRODAJNI CENTAR JADRANKAMEN-SESVETE d.o.o., OIB 92501393906</item>
    </izvorni_sadrzaj>
    <derivirana_varijabla naziv="DomainObject.Predmet.StrankaListFormatedOIB_1">
      <item>PROIZVODNO PRODAJNI CENTAR JADRANKAMEN-SESVETE d.o.o., OIB 92501393906</item>
    </derivirana_varijabla>
  </DomainObject.Predmet.StrankaListFormatedOIB>
  <DomainObject.Predmet.StrankaListFormatedWithAdress>
    <izvorni_sadrzaj>
      <item>PROIZVODNO PRODAJNI CENTAR JADRANKAMEN-SESVETE d.o.o., Kelekova b.b., 10360 Sesvete</item>
    </izvorni_sadrzaj>
    <derivirana_varijabla naziv="DomainObject.Predmet.StrankaListFormatedWithAdress_1">
      <item>PROIZVODNO PRODAJNI CENTAR JADRANKAMEN-SESVETE d.o.o., Kelekova b.b., 10360 Sesvete</item>
    </derivirana_varijabla>
  </DomainObject.Predmet.StrankaListFormatedWithAdress>
  <DomainObject.Predmet.StrankaListFormatedWithAdressOIB>
    <izvorni_sadrzaj>
      <item>PROIZVODNO PRODAJNI CENTAR JADRANKAMEN-SESVETE d.o.o., OIB 92501393906, Kelekova b.b., 10360 Sesvete</item>
    </izvorni_sadrzaj>
    <derivirana_varijabla naziv="DomainObject.Predmet.StrankaListFormatedWithAdressOIB_1">
      <item>PROIZVODNO PRODAJNI CENTAR JADRANKAMEN-SESVETE d.o.o., OIB 92501393906, Kelekova b.b., 10360 Sesvete</item>
    </derivirana_varijabla>
  </DomainObject.Predmet.StrankaListFormatedWithAdressOIB>
  <DomainObject.Predmet.StrankaListNazivFormated>
    <izvorni_sadrzaj>
      <item>PROIZVODNO PRODAJNI CENTAR JADRANKAMEN-SESVETE d.o.o.</item>
    </izvorni_sadrzaj>
    <derivirana_varijabla naziv="DomainObject.Predmet.StrankaListNazivFormated_1">
      <item>PROIZVODNO PRODAJNI CENTAR JADRANKAMEN-SESVETE d.o.o.</item>
    </derivirana_varijabla>
  </DomainObject.Predmet.StrankaListNazivFormated>
  <DomainObject.Predmet.StrankaListNazivFormatedOIB>
    <izvorni_sadrzaj>
      <item>PROIZVODNO PRODAJNI CENTAR JADRANKAMEN-SESVETE d.o.o., OIB 92501393906</item>
    </izvorni_sadrzaj>
    <derivirana_varijabla naziv="DomainObject.Predmet.StrankaListNazivFormatedOIB_1">
      <item>PROIZVODNO PRODAJNI CENTAR JADRANKAMEN-SESVETE d.o.o., OIB 92501393906</item>
    </derivirana_varijabla>
  </DomainObject.Predmet.StrankaListNazivFormatedOIB>
  <DomainObject.Predmet.ProtuStrankaListFormated>
    <izvorni_sadrzaj>
      <item>PROIZVODNO PRODAJNI CENTAR JADRANKAMEN-SESVETE d.o.o.</item>
    </izvorni_sadrzaj>
    <derivirana_varijabla naziv="DomainObject.Predmet.ProtuStrankaListFormated_1">
      <item>PROIZVODNO PRODAJNI CENTAR JADRANKAMEN-SESVETE d.o.o.</item>
    </derivirana_varijabla>
  </DomainObject.Predmet.ProtuStrankaListFormated>
  <DomainObject.Predmet.ProtuStrankaListFormatedOIB>
    <izvorni_sadrzaj>
      <item>PROIZVODNO PRODAJNI CENTAR JADRANKAMEN-SESVETE d.o.o., OIB 92501393906</item>
    </izvorni_sadrzaj>
    <derivirana_varijabla naziv="DomainObject.Predmet.ProtuStrankaListFormatedOIB_1">
      <item>PROIZVODNO PRODAJNI CENTAR JADRANKAMEN-SESVETE d.o.o., OIB 92501393906</item>
    </derivirana_varijabla>
  </DomainObject.Predmet.ProtuStrankaListFormatedOIB>
  <DomainObject.Predmet.ProtuStrankaListFormatedWithAdress>
    <izvorni_sadrzaj>
      <item>PROIZVODNO PRODAJNI CENTAR JADRANKAMEN-SESVETE d.o.o., Kelekova b.b., 10360 Sesvete</item>
    </izvorni_sadrzaj>
    <derivirana_varijabla naziv="DomainObject.Predmet.ProtuStrankaListFormatedWithAdress_1">
      <item>PROIZVODNO PRODAJNI CENTAR JADRANKAMEN-SESVETE d.o.o., Kelekova b.b., 10360 Sesvete</item>
    </derivirana_varijabla>
  </DomainObject.Predmet.ProtuStrankaListFormatedWithAdress>
  <DomainObject.Predmet.ProtuStrankaListFormatedWithAdressOIB>
    <izvorni_sadrzaj>
      <item>PROIZVODNO PRODAJNI CENTAR JADRANKAMEN-SESVETE d.o.o., OIB 92501393906, Kelekova b.b., 10360 Sesvete</item>
    </izvorni_sadrzaj>
    <derivirana_varijabla naziv="DomainObject.Predmet.ProtuStrankaListFormatedWithAdressOIB_1">
      <item>PROIZVODNO PRODAJNI CENTAR JADRANKAMEN-SESVETE d.o.o., OIB 92501393906, Kelekova b.b., 10360 Sesvete</item>
    </derivirana_varijabla>
  </DomainObject.Predmet.ProtuStrankaListFormatedWithAdressOIB>
  <DomainObject.Predmet.ProtuStrankaListNazivFormated>
    <izvorni_sadrzaj>
      <item>PROIZVODNO PRODAJNI CENTAR JADRANKAMEN-SESVETE d.o.o.</item>
    </izvorni_sadrzaj>
    <derivirana_varijabla naziv="DomainObject.Predmet.ProtuStrankaListNazivFormated_1">
      <item>PROIZVODNO PRODAJNI CENTAR JADRANKAMEN-SESVETE d.o.o.</item>
    </derivirana_varijabla>
  </DomainObject.Predmet.ProtuStrankaListNazivFormated>
  <DomainObject.Predmet.ProtuStrankaListNazivFormatedOIB>
    <izvorni_sadrzaj>
      <item>PROIZVODNO PRODAJNI CENTAR JADRANKAMEN-SESVETE d.o.o., OIB 92501393906</item>
    </izvorni_sadrzaj>
    <derivirana_varijabla naziv="DomainObject.Predmet.ProtuStrankaListNazivFormatedOIB_1">
      <item>PROIZVODNO PRODAJNI CENTAR JADRANKAMEN-SESVETE d.o.o., OIB 92501393906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PROIZVODNO PRODAJNI CENTAR JADRANKAMEN-SESVETE d.o.o.</izvorni_sadrzaj>
    <derivirana_varijabla naziv="DomainObject.Predmet.StrankaIDrugi_1">PROIZVODNO PRODAJNI CENTAR JADRANKAMEN-SESVETE d.o.o.</derivirana_varijabla>
  </DomainObject.Predmet.StrankaIDrugi>
  <DomainObject.Predmet.ProtustrankaIDrugi>
    <izvorni_sadrzaj>PROIZVODNO PRODAJNI CENTAR JADRANKAMEN-SESVETE d.o.o.</izvorni_sadrzaj>
    <derivirana_varijabla naziv="DomainObject.Predmet.ProtustrankaIDrugi_1">PROIZVODNO PRODAJNI CENTAR JADRANKAMEN-SESVETE d.o.o.</derivirana_varijabla>
  </DomainObject.Predmet.ProtustrankaIDrugi>
  <DomainObject.Predmet.StrankaIDrugiAdressOIB>
    <izvorni_sadrzaj>PROIZVODNO PRODAJNI CENTAR JADRANKAMEN-SESVETE d.o.o., OIB 92501393906, Kelekova b.b., 10360 Sesvete</izvorni_sadrzaj>
    <derivirana_varijabla naziv="DomainObject.Predmet.StrankaIDrugiAdressOIB_1">PROIZVODNO PRODAJNI CENTAR JADRANKAMEN-SESVETE d.o.o., OIB 92501393906, Kelekova b.b., 10360 Sesvete</derivirana_varijabla>
  </DomainObject.Predmet.StrankaIDrugiAdressOIB>
  <DomainObject.Predmet.ProtustrankaIDrugiAdressOIB>
    <izvorni_sadrzaj>PROIZVODNO PRODAJNI CENTAR JADRANKAMEN-SESVETE d.o.o., OIB 92501393906, Kelekova b.b., 10360 Sesvete</izvorni_sadrzaj>
    <derivirana_varijabla naziv="DomainObject.Predmet.ProtustrankaIDrugiAdressOIB_1">PROIZVODNO PRODAJNI CENTAR JADRANKAMEN-SESVETE d.o.o., OIB 92501393906, Kelekova b.b.,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ožujka 2016.</izvorni_sadrzaj>
    <derivirana_varijabla naziv="DomainObject.Predmet.OdlukaRjesenje.DatumDonosenjaOdluke_1">15. ožujka 2016.</derivirana_varijabla>
  </DomainObject.Predmet.OdlukaRjesenje.DatumDonosenjaOdluke>
  <DomainObject.Predmet.OdlukaRjesenje.DatumPravomocnosti>
    <izvorni_sadrzaj>7. travnja 2016.</izvorni_sadrzaj>
    <derivirana_varijabla naziv="DomainObject.Predmet.OdlukaRjesenje.DatumPravomocnosti_1">7. travnja 2016.</derivirana_varijabla>
  </DomainObject.Predmet.OdlukaRjesenje.DatumPravomocnosti>
  <DomainObject.Predmet.OdlukaRjesenje.Oznaka>
    <izvorni_sadrzaj>Stpn-216/2015-10</izvorni_sadrzaj>
    <derivirana_varijabla naziv="DomainObject.Predmet.OdlukaRjesenje.Oznaka_1">Stpn-216/2015-10</derivirana_varijabla>
  </DomainObject.Predmet.OdlukaRjesenje.Oznaka>
  <DomainObject.Predmet.SudioniciListNaziv>
    <izvorni_sadrzaj>
      <item>PROIZVODNO PRODAJNI CENTAR JADRANKAMEN-SESVETE d.o.o.</item>
      <item>PROIZVODNO PRODAJNI CENTAR JADRANKAMEN-SESVETE d.o.o.</item>
    </izvorni_sadrzaj>
    <derivirana_varijabla naziv="DomainObject.Predmet.SudioniciListNaziv_1">
      <item>PROIZVODNO PRODAJNI CENTAR JADRANKAMEN-SESVETE d.o.o.</item>
      <item>PROIZVODNO PRODAJNI CENTAR JADRANKAMEN-SESVETE d.o.o.</item>
    </derivirana_varijabla>
  </DomainObject.Predmet.SudioniciListNaziv>
  <DomainObject.Predmet.SudioniciListAdressOIB>
    <izvorni_sadrzaj>
      <item>PROIZVODNO PRODAJNI CENTAR JADRANKAMEN-SESVETE d.o.o., OIB 92501393906, Kelekova b.b.,10360 Sesvete</item>
      <item>PROIZVODNO PRODAJNI CENTAR JADRANKAMEN-SESVETE d.o.o., OIB 92501393906, Kelekova b.b.,10360 Sesvete</item>
    </izvorni_sadrzaj>
    <derivirana_varijabla naziv="DomainObject.Predmet.SudioniciListAdressOIB_1">
      <item>PROIZVODNO PRODAJNI CENTAR JADRANKAMEN-SESVETE d.o.o., OIB 92501393906, Kelekova b.b.,10360 Sesvete</item>
      <item>PROIZVODNO PRODAJNI CENTAR JADRANKAMEN-SESVETE d.o.o., OIB 92501393906, Kelekova b.b.,10360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92501393906</item>
      <item>, OIB 92501393906</item>
    </izvorni_sadrzaj>
    <derivirana_varijabla naziv="DomainObject.Predmet.SudioniciListNazivOIB_1">
      <item>, OIB 92501393906</item>
      <item>, OIB 92501393906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188</properties:Words>
  <properties:Characters>941</properties:Characters>
  <properties:Lines>31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2016-04-19T12:21:00Z</dcterms:created>
  <dc:creator>ksvajger</dc:creator>
  <cp:lastModifiedBy>Kristina Švajger</cp:lastModifiedBy>
  <cp:lastPrinted>2016-04-19T12:23:00Z</cp:lastPrinted>
  <dcterms:modified xmlns:xsi="http://www.w3.org/2001/XMLSchema-instance" xsi:type="dcterms:W3CDTF">2016-04-19T12:23:00Z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