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4b3f" w14:paraId="3614b3f" w:rsidRDefault="0068477E" w:rsidP="0068477E" w:rsidR="0068477E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68477E" w:rsidP="0068477E" w:rsidR="0068477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68477E" w:rsidP="0068477E" w:rsidR="0068477E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68477E" w:rsidP="0068477E" w:rsidR="0068477E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</w:t>
      </w:r>
      <w:r>
        <w:rPr>
          <w:rFonts w:cs="Times New Roman"/>
        </w:rPr>
        <w:t>B. Radić 2</w:t>
      </w:r>
      <w:r>
        <w:rPr>
          <w:rFonts w:cs="Times New Roman"/>
        </w:rPr>
        <w:t>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68477E" w:rsidP="0068477E" w:rsidR="0068477E">
      <w:pPr>
        <w:rPr>
          <w:rFonts w:cs="Times New Roman"/>
        </w:rPr>
      </w:pPr>
    </w:p>
    <w:p w:rsidRDefault="0068477E" w:rsidP="0068477E" w:rsidR="0068477E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68477E" w:rsidP="0068477E" w:rsidR="0068477E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68477E" w:rsidP="0068477E" w:rsidR="0068477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BUGI TRANS j.d.o.o., Ulica bana Josipa Jelačića 30, </w:t>
      </w:r>
      <w:r w:rsidRPr="0068477E">
        <w:rPr>
          <w:rFonts w:cs="Times New Roman"/>
        </w:rPr>
        <w:t>48260</w:t>
      </w:r>
      <w:r>
        <w:rPr>
          <w:rFonts w:cs="Times New Roman"/>
        </w:rPr>
        <w:t xml:space="preserve"> Križevci, OIB: 90656294339, 1. veljače 2017.,</w:t>
      </w:r>
    </w:p>
    <w:p w:rsidRDefault="0068477E" w:rsidP="0068477E" w:rsidR="0068477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68477E" w:rsidP="0068477E" w:rsidR="0068477E">
      <w:pPr>
        <w:spacing w:after="0"/>
        <w:jc w:val="center"/>
        <w:rPr>
          <w:rFonts w:cs="Times New Roman"/>
        </w:rPr>
      </w:pPr>
    </w:p>
    <w:p w:rsidRDefault="0068477E" w:rsidP="0068477E" w:rsidR="0068477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>
        <w:rPr>
          <w:rFonts w:cs="Times New Roman"/>
        </w:rPr>
        <w:t xml:space="preserve"> </w:t>
      </w:r>
      <w:r>
        <w:rPr>
          <w:rFonts w:cs="Times New Roman"/>
        </w:rPr>
        <w:t xml:space="preserve">BUGI TRANS j.d.o.o., Ulica bana Josipa Jelačića 30, </w:t>
      </w:r>
      <w:r w:rsidRPr="0068477E">
        <w:rPr>
          <w:rFonts w:cs="Times New Roman"/>
        </w:rPr>
        <w:t>48260</w:t>
      </w:r>
      <w:r>
        <w:rPr>
          <w:rFonts w:cs="Times New Roman"/>
        </w:rPr>
        <w:t xml:space="preserve"> Križevci, OIB: 90656294339.</w:t>
      </w:r>
    </w:p>
    <w:p w:rsidRDefault="0068477E" w:rsidP="0068477E" w:rsidR="0068477E">
      <w:pPr>
        <w:pStyle w:val="Odlomakpopisa"/>
        <w:ind w:left="1080"/>
        <w:rPr>
          <w:rFonts w:cs="Times New Roman"/>
        </w:rPr>
      </w:pPr>
    </w:p>
    <w:p w:rsidRDefault="0068477E" w:rsidP="0068477E" w:rsidR="0068477E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</w:t>
      </w:r>
      <w:r>
        <w:rPr>
          <w:rFonts w:cs="Times New Roman"/>
        </w:rPr>
        <w:t>Nikola Remenar, OIB: 48313195864, Dubrovačka 14, 10410 Velika Gorica.</w:t>
      </w:r>
    </w:p>
    <w:p w:rsidRDefault="0068477E" w:rsidP="0068477E" w:rsidR="0068477E">
      <w:pPr>
        <w:pStyle w:val="Odlomakpopisa"/>
        <w:ind w:left="1080"/>
        <w:rPr>
          <w:rFonts w:cs="Times New Roman"/>
        </w:rPr>
      </w:pPr>
    </w:p>
    <w:p w:rsidRDefault="0068477E" w:rsidP="0068477E" w:rsidR="0068477E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68477E" w:rsidP="0068477E" w:rsidR="0068477E">
      <w:pPr>
        <w:pStyle w:val="Odlomakpopisa"/>
        <w:ind w:left="1080"/>
        <w:rPr>
          <w:rFonts w:cs="Times New Roman"/>
        </w:rPr>
      </w:pPr>
    </w:p>
    <w:p w:rsidRDefault="0068477E" w:rsidP="0068477E" w:rsidR="0068477E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68477E" w:rsidP="0068477E" w:rsidR="0068477E">
      <w:pPr>
        <w:jc w:val="both"/>
        <w:rPr>
          <w:rFonts w:cs="Times New Roman"/>
        </w:rPr>
      </w:pPr>
    </w:p>
    <w:p w:rsidRDefault="0068477E" w:rsidP="0068477E" w:rsidR="0068477E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8477E" w:rsidP="0068477E" w:rsidR="0068477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</w:t>
      </w:r>
      <w:r>
        <w:rPr>
          <w:rFonts w:cs="Times New Roman"/>
        </w:rPr>
        <w:t>agencija podnijela je 28. travnja</w:t>
      </w:r>
      <w:r>
        <w:rPr>
          <w:rFonts w:cs="Times New Roman"/>
        </w:rPr>
        <w:t xml:space="preserve"> 2016. prijedlog za otvaranje stečajnog postupka nad ovim dužnikom navevši u prijedlogu da je dužnik na 1. rujna 2015. u Očevidniku redoslijeda osnova za plaćanje imao evidentirane neizvršene osnove za plaćanje u neprekinuto</w:t>
      </w:r>
      <w:r>
        <w:rPr>
          <w:rFonts w:cs="Times New Roman"/>
        </w:rPr>
        <w:t>m razdoblju od 509 dana u iznosu od 55.046,87</w:t>
      </w:r>
      <w:r>
        <w:rPr>
          <w:rFonts w:cs="Times New Roman"/>
        </w:rPr>
        <w:t xml:space="preserve"> kn.</w:t>
      </w:r>
    </w:p>
    <w:p w:rsidRDefault="0068477E" w:rsidP="0068477E" w:rsidR="0068477E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ovome p</w:t>
      </w:r>
      <w:r>
        <w:rPr>
          <w:rFonts w:cs="Times New Roman"/>
        </w:rPr>
        <w:t>redmetu sud je održao ročište 21</w:t>
      </w:r>
      <w:r>
        <w:rPr>
          <w:rFonts w:cs="Times New Roman"/>
        </w:rPr>
        <w:t>. listopada 2016. na koje direktor dužnika nije pristupio iako je bio uredno pozvan, te je na istom ročištu zastupnica Republike Hrvatske izjavila kako prema stanju rač</w:t>
      </w:r>
      <w:r>
        <w:rPr>
          <w:rFonts w:cs="Times New Roman"/>
        </w:rPr>
        <w:t>una poreznog obveznika na dan 21</w:t>
      </w:r>
      <w:r>
        <w:rPr>
          <w:rFonts w:cs="Times New Roman"/>
        </w:rPr>
        <w:t>. rujna 2016. proizlazi kako dug s osnova javnih davanja prema Repu</w:t>
      </w:r>
      <w:r>
        <w:rPr>
          <w:rFonts w:cs="Times New Roman"/>
        </w:rPr>
        <w:t>blici Hrvatskoj iznosi 26.496,48</w:t>
      </w:r>
      <w:r>
        <w:rPr>
          <w:rFonts w:cs="Times New Roman"/>
        </w:rPr>
        <w:t xml:space="preserve"> kn.</w:t>
      </w:r>
    </w:p>
    <w:p w:rsidRDefault="0068477E" w:rsidP="00966730" w:rsidR="0068477E">
      <w:pPr>
        <w:jc w:val="both"/>
        <w:rPr>
          <w:rFonts w:cs="Times New Roman"/>
        </w:rPr>
      </w:pPr>
    </w:p>
    <w:p w:rsidRDefault="0068477E" w:rsidP="0068477E" w:rsidR="0068477E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</w:t>
      </w:r>
      <w:r w:rsidR="00966730">
        <w:rPr>
          <w:rFonts w:cs="Times New Roman"/>
        </w:rPr>
        <w:t>akon toga sud je rješenjem od 31</w:t>
      </w:r>
      <w:r>
        <w:rPr>
          <w:rFonts w:cs="Times New Roman"/>
        </w:rPr>
        <w:t>. listo</w:t>
      </w:r>
      <w:r w:rsidR="00966730">
        <w:rPr>
          <w:rFonts w:cs="Times New Roman"/>
        </w:rPr>
        <w:t>pada 2016., poslovni broj St-704/16-8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68477E" w:rsidP="0068477E" w:rsidR="0068477E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966730" w:rsidP="0068477E" w:rsidR="00966730">
      <w:pPr>
        <w:ind w:firstLine="708"/>
        <w:jc w:val="both"/>
        <w:rPr>
          <w:rFonts w:cs="Times New Roman"/>
        </w:rPr>
      </w:pPr>
    </w:p>
    <w:p w:rsidRDefault="0068477E" w:rsidP="0068477E" w:rsidR="0068477E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966730">
        <w:rPr>
          <w:rFonts w:cs="Times New Roman"/>
        </w:rPr>
        <w:t>u, 1. veljače 2017</w:t>
      </w:r>
      <w:r>
        <w:rPr>
          <w:rFonts w:cs="Times New Roman"/>
        </w:rPr>
        <w:t>.</w:t>
      </w:r>
    </w:p>
    <w:p w:rsidRDefault="0068477E" w:rsidP="0068477E" w:rsidR="0068477E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68477E" w:rsidP="0068477E" w:rsidR="0068477E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68477E" w:rsidP="00966730" w:rsidR="0068477E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4C78E4">
        <w:rPr>
          <w:rFonts w:cs="Times New Roman"/>
        </w:rPr>
        <w:t>, v.r.</w:t>
      </w:r>
    </w:p>
    <w:p w:rsidRDefault="00966730" w:rsidP="0068477E" w:rsidR="00966730">
      <w:pPr>
        <w:rPr>
          <w:rFonts w:cs="Times New Roman"/>
        </w:rPr>
      </w:pPr>
      <w:bookmarkStart w:name="_GoBack" w:id="0"/>
      <w:bookmarkEnd w:id="0"/>
    </w:p>
    <w:p w:rsidRDefault="00966730" w:rsidP="0068477E" w:rsidR="00966730">
      <w:pPr>
        <w:rPr>
          <w:rFonts w:cs="Times New Roman"/>
        </w:rPr>
      </w:pPr>
    </w:p>
    <w:p w:rsidRDefault="004C78E4" w:rsidP="0068477E" w:rsidR="004C78E4">
      <w:pPr>
        <w:rPr>
          <w:rFonts w:cs="Times New Roman"/>
        </w:rPr>
      </w:pPr>
    </w:p>
    <w:p w:rsidRDefault="00966730" w:rsidP="00966730" w:rsidR="00966730">
      <w:pPr>
        <w:spacing w:after="0"/>
      </w:pPr>
      <w:r>
        <w:t>UPUTA O PRAVN</w:t>
      </w:r>
      <w:r>
        <w:t>OM L</w:t>
      </w:r>
      <w:r>
        <w:t>IJEKU:</w:t>
      </w:r>
    </w:p>
    <w:p w:rsidRDefault="00966730" w:rsidP="00966730" w:rsidR="00966730">
      <w:pPr>
        <w:spacing w:after="0"/>
        <w:ind w:firstLine="708"/>
        <w:jc w:val="both"/>
      </w:pPr>
      <w:r>
        <w:t>Protiv ovoga rješenja može se podnijeti žalba u roku od osam dana nakon isteka osam dana od njegove objave na e-Oglasnoj ploči suda, pisano u četiri primjerka, putem ovoga suda, Visokom  trgovačkom sudu RH.</w:t>
      </w:r>
    </w:p>
    <w:p w:rsidRDefault="00966730" w:rsidP="00966730" w:rsidR="00966730">
      <w:pPr>
        <w:jc w:val="both"/>
      </w:pPr>
      <w:r>
        <w:t>            Protiv točke I. rješenja žalbu može podnijeti osoba koja je bila zastupnik po zakonu dužnika pravne osobe do dana nastupanja pravnih posljedica otvaranja stečajnog postupka (čl. 128. st. 8. SZ-a).</w:t>
      </w:r>
    </w:p>
    <w:p w:rsidRDefault="0068477E" w:rsidP="0068477E" w:rsidR="0068477E">
      <w:pPr>
        <w:spacing w:after="0"/>
        <w:jc w:val="both"/>
        <w:rPr>
          <w:rFonts w:cs="Times New Roman"/>
        </w:rPr>
      </w:pPr>
    </w:p>
    <w:p w:rsidRDefault="00966730" w:rsidP="0068477E" w:rsidR="00966730">
      <w:pPr>
        <w:spacing w:after="0"/>
        <w:jc w:val="both"/>
        <w:rPr>
          <w:rFonts w:cs="Times New Roman"/>
        </w:rPr>
      </w:pPr>
    </w:p>
    <w:p w:rsidRDefault="0068477E" w:rsidP="0068477E" w:rsidR="0068477E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68477E" w:rsidP="0068477E" w:rsidR="0068477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2,</w:t>
      </w:r>
    </w:p>
    <w:p w:rsidRDefault="0068477E" w:rsidP="0068477E" w:rsidR="0068477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Dužniku</w:t>
      </w:r>
      <w:r w:rsidR="00966730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966730">
        <w:rPr>
          <w:rFonts w:cs="Times New Roman"/>
        </w:rPr>
        <w:t xml:space="preserve">BUGI TRANS j.d.o.o., Ulica bana Josipa Jelačića 30, </w:t>
      </w:r>
      <w:r w:rsidR="00966730" w:rsidRPr="0068477E">
        <w:rPr>
          <w:rFonts w:cs="Times New Roman"/>
        </w:rPr>
        <w:t>48260</w:t>
      </w:r>
      <w:r w:rsidR="00966730">
        <w:rPr>
          <w:rFonts w:cs="Times New Roman"/>
        </w:rPr>
        <w:t xml:space="preserve"> Križevci</w:t>
      </w:r>
    </w:p>
    <w:p w:rsidRDefault="0068477E" w:rsidP="0068477E" w:rsidR="0068477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Direktoru dužnika</w:t>
      </w:r>
      <w:r w:rsidR="00966730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966730">
        <w:rPr>
          <w:rFonts w:cs="Times New Roman"/>
        </w:rPr>
        <w:t xml:space="preserve">Darko </w:t>
      </w:r>
      <w:proofErr w:type="spellStart"/>
      <w:r w:rsidR="00966730">
        <w:rPr>
          <w:rFonts w:cs="Times New Roman"/>
        </w:rPr>
        <w:t>Borjan</w:t>
      </w:r>
      <w:proofErr w:type="spellEnd"/>
      <w:r w:rsidR="00966730">
        <w:rPr>
          <w:rFonts w:cs="Times New Roman"/>
        </w:rPr>
        <w:t xml:space="preserve">, </w:t>
      </w:r>
      <w:proofErr w:type="spellStart"/>
      <w:r w:rsidR="00966730">
        <w:rPr>
          <w:rFonts w:cs="Times New Roman"/>
        </w:rPr>
        <w:t>Pofuki</w:t>
      </w:r>
      <w:proofErr w:type="spellEnd"/>
      <w:r w:rsidR="00966730">
        <w:rPr>
          <w:rFonts w:cs="Times New Roman"/>
        </w:rPr>
        <w:t xml:space="preserve"> 17, </w:t>
      </w:r>
      <w:proofErr w:type="spellStart"/>
      <w:r w:rsidR="00966730">
        <w:rPr>
          <w:rFonts w:cs="Times New Roman"/>
        </w:rPr>
        <w:t>Pofuki</w:t>
      </w:r>
      <w:proofErr w:type="spellEnd"/>
      <w:r w:rsidR="00966730">
        <w:rPr>
          <w:rFonts w:cs="Times New Roman"/>
        </w:rPr>
        <w:t>, 48268 Gornja Rijeka</w:t>
      </w:r>
    </w:p>
    <w:p w:rsidRDefault="0068477E" w:rsidP="0068477E" w:rsidR="0068477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Stečajni upravitelj,</w:t>
      </w:r>
      <w:r w:rsidR="00966730">
        <w:rPr>
          <w:rFonts w:cs="Times New Roman"/>
        </w:rPr>
        <w:t xml:space="preserve"> Nikola Remenar</w:t>
      </w:r>
      <w:r w:rsidR="00966730">
        <w:rPr>
          <w:rFonts w:cs="Times New Roman"/>
        </w:rPr>
        <w:t>, Dubrovačka 14, 10410 Velika Gorica</w:t>
      </w:r>
    </w:p>
    <w:p w:rsidRDefault="0068477E" w:rsidP="0068477E" w:rsidR="0068477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2,</w:t>
      </w:r>
    </w:p>
    <w:p w:rsidRDefault="0068477E" w:rsidP="0068477E" w:rsidR="0068477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</w:t>
      </w:r>
      <w:r w:rsidR="00966730">
        <w:rPr>
          <w:rFonts w:cs="Times New Roman"/>
        </w:rPr>
        <w:t>odmah i nakon pravomoćnosti</w:t>
      </w:r>
    </w:p>
    <w:p w:rsidRDefault="0068477E" w:rsidP="0068477E" w:rsidR="0068477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937FF9" w:rsidP="00966730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C5C" w:rsidP="00537B78" w:rsidR="005F7C5C">
      <w:r>
        <w:separator/>
      </w:r>
    </w:p>
  </w:endnote>
  <w:endnote w:id="0" w:type="continuationSeparator">
    <w:p w:rsidRDefault="005F7C5C" w:rsidP="00537B78" w:rsidR="005F7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C5C" w:rsidP="00537B78" w:rsidR="005F7C5C">
      <w:r>
        <w:separator/>
      </w:r>
    </w:p>
  </w:footnote>
  <w:footnote w:id="0" w:type="continuationSeparator">
    <w:p w:rsidRDefault="005F7C5C" w:rsidP="00537B78" w:rsidR="005F7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77E" w:rsidR="008333A9">
    <w:pPr>
      <w:pStyle w:val="Zaglavlje"/>
    </w:pPr>
    <w:r>
      <w:rPr>
        <w:rStyle w:val="PozadinaSvijetloCrvena"/>
        <w:shd w:fill="auto" w:color="auto" w:val="clear"/>
      </w:rPr>
      <w:t>Poslovni broj: 5 St-704/16-11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8E4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C5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477E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730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34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265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St-704/2016-11</izvorni_sadrzaj>
    <derivirana_varijabla naziv="DomainObject.Oznaka_1">St-704/2016-11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BUGI TRANS jednostavno društvo s ograničenom odgovornošću za prijevoz, trgovinu i usluge</izvorni_sadrzaj>
    <derivirana_varijabla naziv="DomainObject.Predmet.ProtustrankaFormated_1">  BUGI TRANS jednostavno društvo s ograničenom odgovornošću za prijevoz, trgovinu i usluge</derivirana_varijabla>
  </DomainObject.Predmet.ProtustrankaFormated>
  <DomainObject.Predmet.ProtustrankaFormatedOIB>
    <izvorni_sadrzaj>  BUGI TRANS jednostavno društvo s ograničenom odgovornošću za prijevoz, trgovinu i usluge, OIB 90656294339</izvorni_sadrzaj>
    <derivirana_varijabla naziv="DomainObject.Predmet.ProtustrankaFormatedOIB_1">  BUGI TRANS jednostavno društvo s ograničenom odgovornošću za prijevoz, trgovinu i usluge, OIB 90656294339</derivirana_varijabla>
  </DomainObject.Predmet.ProtustrankaFormatedOIB>
  <DomainObject.Predmet.ProtustrankaFormatedWithAdress>
    <izvorni_sadrzaj> BUGI TRANS jednostavno društvo s ograničenom odgovornošću za prijevoz, trgovinu i usluge, Ulica bana Josipa Jelačića 30, 48260 Križevci</izvorni_sadrzaj>
    <derivirana_varijabla naziv="DomainObject.Predmet.ProtustrankaFormatedWithAdress_1"> BUGI TRANS jednostavno društvo s ograničenom odgovornošću za prijevoz, trgovinu i usluge, Ulica bana Josipa Jelačića 30, 48260 Križevci</derivirana_varijabla>
  </DomainObject.Predmet.ProtustrankaFormatedWithAdress>
  <DomainObject.Predmet.ProtustrankaFormatedWithAdressOIB>
    <izvorni_sadrzaj> BUGI TRANS jednostavno društvo s ograničenom odgovornošću za prijevoz, trgovinu i usluge, OIB 90656294339, Ulica bana Josipa Jelačića 30, 48260 Križevci</izvorni_sadrzaj>
    <derivirana_varijabla naziv="DomainObject.Predmet.ProtustrankaFormatedWithAdressOIB_1"> BUGI TRANS jednostavno društvo s ograničenom odgovornošću za prijevoz, trgovinu i usluge, OIB 90656294339, Ulica bana Josipa Jelačića 30, 48260 Križevci</derivirana_varijabla>
  </DomainObject.Predmet.ProtustrankaFormatedWithAdressOIB>
  <DomainObject.Predmet.ProtustrankaWithAdress>
    <izvorni_sadrzaj>BUGI TRANS jednostavno društvo s ograničenom odgovornošću za prijevoz, trgovinu i usluge Ulica bana Josipa Jelačića 30, 48260 Križevci</izvorni_sadrzaj>
    <derivirana_varijabla naziv="DomainObject.Predmet.ProtustrankaWithAdress_1">BUGI TRANS jednostavno društvo s ograničenom odgovornošću za prijevoz, trgovinu i usluge Ulica bana Josipa Jelačića 30, 48260 Križevci</derivirana_varijabla>
  </DomainObject.Predmet.ProtustrankaWithAdress>
  <DomainObject.Predmet.ProtustrankaWithAdressOIB>
    <izvorni_sadrzaj>BUGI TRANS jednostavno društvo s ograničenom odgovornošću za prijevoz, trgovinu i usluge, OIB 90656294339, Ulica bana Josipa Jelačića 30, 48260 Križevci</izvorni_sadrzaj>
    <derivirana_varijabla naziv="DomainObject.Predmet.ProtustrankaWithAdressOIB_1">BUGI TRANS jednostavno društvo s ograničenom odgovornošću za prijevoz, trgovinu i usluge, OIB 90656294339, Ulica bana Josipa Jelačića 30, 48260 Križevci</derivirana_varijabla>
  </DomainObject.Predmet.ProtustrankaWithAdressOIB>
  <DomainObject.Predmet.ProtustrankaNazivFormated>
    <izvorni_sadrzaj>BUGI TRANS jednostavno društvo s ograničenom odgovornošću za prijevoz, trgovinu i usluge</izvorni_sadrzaj>
    <derivirana_varijabla naziv="DomainObject.Predmet.ProtustrankaNazivFormated_1">BUGI TRANS jednostavno društvo s ograničenom odgovornošću za prijevoz, trgovinu i usluge</derivirana_varijabla>
  </DomainObject.Predmet.ProtustrankaNazivFormated>
  <DomainObject.Predmet.ProtustrankaNazivFormatedOIB>
    <izvorni_sadrzaj>BUGI TRANS jednostavno društvo s ograničenom odgovornošću za prijevoz, trgovinu i usluge, OIB 90656294339</izvorni_sadrzaj>
    <derivirana_varijabla naziv="DomainObject.Predmet.ProtustrankaNazivFormatedOIB_1">BUGI TRANS jednostavno društvo s ograničenom odgovornošću za prijevoz, trgovinu i usluge, OIB 90656294339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55046.87</izvorni_sadrzaj>
    <derivirana_varijabla naziv="DomainObject.Predmet.TrenutnaVrijednost_1">55046.87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BUGI TRANS jednostavno društvo s ograničenom odgovornošću za prijevoz, trgovinu i usluge</item>
    </izvorni_sadrzaj>
    <derivirana_varijabla naziv="DomainObject.Predmet.ProtuStrankaListFormated_1">
      <item>BUGI TRANS jednostavno društvo s ograničenom odgovornošću za prijevoz, trgovinu i usluge</item>
    </derivirana_varijabla>
  </DomainObject.Predmet.ProtuStrankaListFormated>
  <DomainObject.Predmet.ProtuStrankaListFormatedOIB>
    <izvorni_sadrzaj>
      <item>BUGI TRANS jednostavno društvo s ograničenom odgovornošću za prijevoz, trgovinu i usluge, OIB 90656294339</item>
    </izvorni_sadrzaj>
    <derivirana_varijabla naziv="DomainObject.Predmet.ProtuStrankaListFormatedOIB_1">
      <item>BUGI TRANS jednostavno društvo s ograničenom odgovornošću za prijevoz, trgovinu i usluge, OIB 90656294339</item>
    </derivirana_varijabla>
  </DomainObject.Predmet.ProtuStrankaListFormatedOIB>
  <DomainObject.Predmet.ProtuStrankaListFormatedWithAdress>
    <izvorni_sadrzaj>
      <item>BUGI TRANS jednostavno društvo s ograničenom odgovornošću za prijevoz, trgovinu i usluge, Ulica bana Josipa Jelačića 30, 48260 Križevci</item>
    </izvorni_sadrzaj>
    <derivirana_varijabla naziv="DomainObject.Predmet.ProtuStrankaListFormatedWithAdress_1">
      <item>BUGI TRANS jednostavno društvo s ograničenom odgovornošću za prijevoz, trgovinu i usluge, Ulica bana Josipa Jelačića 30, 48260 Križevci</item>
    </derivirana_varijabla>
  </DomainObject.Predmet.ProtuStrankaListFormatedWithAdress>
  <DomainObject.Predmet.ProtuStrankaListFormatedWithAdressOIB>
    <izvorni_sadrzaj>
      <item>BUGI TRANS jednostavno društvo s ograničenom odgovornošću za prijevoz, trgovinu i usluge, OIB 90656294339, Ulica bana Josipa Jelačića 30, 48260 Križevci</item>
    </izvorni_sadrzaj>
    <derivirana_varijabla naziv="DomainObject.Predmet.ProtuStrankaListFormatedWithAdressOIB_1">
      <item>BUGI TRANS jednostavno društvo s ograničenom odgovornošću za prijevoz, trgovinu i usluge, OIB 90656294339, Ulica bana Josipa Jelačića 30, 48260 Križevci</item>
    </derivirana_varijabla>
  </DomainObject.Predmet.ProtuStrankaListFormatedWithAdressOIB>
  <DomainObject.Predmet.ProtuStrankaListNazivFormated>
    <izvorni_sadrzaj>
      <item>BUGI TRANS jednostavno društvo s ograničenom odgovornošću za prijevoz, trgovinu i usluge</item>
    </izvorni_sadrzaj>
    <derivirana_varijabla naziv="DomainObject.Predmet.ProtuStrankaListNazivFormated_1">
      <item>BUGI TRANS jednostavno društvo s ograničenom odgovornošću za prijevoz, trgovinu i usluge</item>
    </derivirana_varijabla>
  </DomainObject.Predmet.ProtuStrankaListNazivFormated>
  <DomainObject.Predmet.ProtuStrankaListNazivFormatedOIB>
    <izvorni_sadrzaj>
      <item>BUGI TRANS jednostavno društvo s ograničenom odgovornošću za prijevoz, trgovinu i usluge, OIB 90656294339</item>
    </izvorni_sadrzaj>
    <derivirana_varijabla naziv="DomainObject.Predmet.ProtuStrankaListNazivFormatedOIB_1">
      <item>BUGI TRANS jednostavno društvo s ograničenom odgovornošću za prijevoz, trgovinu i usluge, OIB 90656294339</item>
    </derivirana_varijabla>
  </DomainObject.Predmet.ProtuStrankaListNazivFormatedOIB>
  <DomainObject.Predmet.OstaliListFormated>
    <izvorni_sadrzaj>
      <item>sudski registar</item>
      <item>Darko Borjan</item>
      <item>Županijsko državno odvjetništvo</item>
    </izvorni_sadrzaj>
    <derivirana_varijabla naziv="DomainObject.Predmet.OstaliListFormated_1">
      <item>sudski registar</item>
      <item>Darko Borjan</item>
      <item>Županijsko državno odvjetništvo</item>
    </derivirana_varijabla>
  </DomainObject.Predmet.OstaliListFormated>
  <DomainObject.Predmet.OstaliListFormatedOIB>
    <izvorni_sadrzaj>
      <item>sudski registar</item>
      <item>Darko Borjan, OIB 76277619244</item>
      <item>Županijsko državno odvjetništvo</item>
    </izvorni_sadrzaj>
    <derivirana_varijabla naziv="DomainObject.Predmet.OstaliListFormatedOIB_1">
      <item>sudski registar</item>
      <item>Darko Borjan, OIB 76277619244</item>
      <item>Županijsko državno odvjetništvo</item>
    </derivirana_varijabla>
  </DomainObject.Predmet.OstaliListFormatedOIB>
  <DomainObject.Predmet.OstaliListFormatedWithAdress>
    <izvorni_sadrzaj>
      <item>sudski registar</item>
      <item>Darko Borjan, Pofuki 17, 48268 Pofuki</item>
      <item>Županijsko državno odvjetništvo</item>
    </izvorni_sadrzaj>
    <derivirana_varijabla naziv="DomainObject.Predmet.OstaliListFormatedWithAdress_1">
      <item>sudski registar</item>
      <item>Darko Borjan, Pofuki 17, 48268 Pofuki</item>
      <item>Županijsko državno odvjetništvo</item>
    </derivirana_varijabla>
  </DomainObject.Predmet.OstaliListFormatedWithAdress>
  <DomainObject.Predmet.OstaliListFormatedWithAdressOIB>
    <izvorni_sadrzaj>
      <item>sudski registar</item>
      <item>Darko Borjan, OIB 76277619244, Pofuki 17, 48268 Pofuki</item>
      <item>Županijsko državno odvjetništvo</item>
    </izvorni_sadrzaj>
    <derivirana_varijabla naziv="DomainObject.Predmet.OstaliListFormatedWithAdressOIB_1">
      <item>sudski registar</item>
      <item>Darko Borjan, OIB 76277619244, Pofuki 17, 48268 Pofuki</item>
      <item>Županijsko državno odvjetništvo</item>
    </derivirana_varijabla>
  </DomainObject.Predmet.OstaliListFormatedWithAdressOIB>
  <DomainObject.Predmet.OstaliListNazivFormated>
    <izvorni_sadrzaj>
      <item>sudski registar</item>
      <item>Darko Borjan</item>
      <item>Županijsko državno odvjetništvo</item>
    </izvorni_sadrzaj>
    <derivirana_varijabla naziv="DomainObject.Predmet.OstaliListNazivFormated_1">
      <item>sudski registar</item>
      <item>Darko Borjan</item>
      <item>Županijsko državno odvjetništvo</item>
    </derivirana_varijabla>
  </DomainObject.Predmet.OstaliListNazivFormated>
  <DomainObject.Predmet.OstaliListNazivFormatedOIB>
    <izvorni_sadrzaj>
      <item>sudski registar</item>
      <item>Darko Borjan, OIB 76277619244</item>
      <item>Županijsko državno odvjetništvo</item>
    </izvorni_sadrzaj>
    <derivirana_varijabla naziv="DomainObject.Predmet.OstaliListNazivFormatedOIB_1">
      <item>sudski registar</item>
      <item>Darko Borjan, OIB 76277619244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St-704/2016-11</izvorni_sadrzaj>
    <derivirana_varijabla naziv="DomainObject.PoslovniBrojDokumenta_1">St-704/2016-11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BUGI TRANS jednostavno društvo s ograničenom odgovornošću za prijevoz, trgovinu i usluge</izvorni_sadrzaj>
    <derivirana_varijabla naziv="DomainObject.Predmet.ProtustrankaIDrugi_1">BUGI TRANS jednostavno društvo s ograničenom odgovornošću za prijevoz,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BUGI TRANS jednostavno društvo s ograničenom odgovornošću za prijevoz, trgovinu i usluge, OIB 90656294339, Ulica bana Josipa Jelačića 30, 48260 Križevci</izvorni_sadrzaj>
    <derivirana_varijabla naziv="DomainObject.Predmet.ProtustrankaIDrugiAdressOIB_1">BUGI TRANS jednostavno društvo s ograničenom odgovornošću za prijevoz, trgovinu i usluge, OIB 90656294339, Ulica bana Josipa Jelačića 30,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BUGI TRANS jednostavno društvo s ograničenom odgovornošću za prijevoz, trgovinu i usluge</item>
      <item>sudski registar</item>
      <item>Darko Borjan</item>
      <item>Županijsko državno odvjetništvo</item>
    </izvorni_sadrzaj>
    <derivirana_varijabla naziv="DomainObject.Predmet.SudioniciListNaziv_1">
      <item>Financijska agencija</item>
      <item>BUGI TRANS jednostavno društvo s ograničenom odgovornošću za prijevoz, trgovinu i usluge</item>
      <item>sudski registar</item>
      <item>Darko Borjan</item>
      <item>Županijsko državno odvjetništvo</item>
    </derivirana_varijabla>
  </DomainObject.Predmet.SudioniciListNaziv>
  <DomainObject.Predmet.SudioniciListAdressOIB>
    <izvorni_sadrzaj>
      <item>Financijska agencija, OIB 85821130368</item>
      <item>BUGI TRANS jednostavno društvo s ograničenom odgovornošću za prijevoz, trgovinu i usluge, OIB 90656294339, Ulica bana Josipa Jelačića 30,48260 Križevci</item>
      <item>sudski registar</item>
      <item>Darko Borjan, OIB 76277619244, Pofuki 17,48268 Pofuki</item>
      <item>Županijsko državno odvjetništvo</item>
    </izvorni_sadrzaj>
    <derivirana_varijabla naziv="DomainObject.Predmet.SudioniciListAdressOIB_1">
      <item>Financijska agencija, OIB 85821130368</item>
      <item>BUGI TRANS jednostavno društvo s ograničenom odgovornošću za prijevoz, trgovinu i usluge, OIB 90656294339, Ulica bana Josipa Jelačića 30,48260 Križevci</item>
      <item>sudski registar</item>
      <item>Darko Borjan, OIB 76277619244, Pofuki 17,48268 Pofuki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33C21-8B0E-4B43-9692-0141E6551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2744</properties:Characters>
  <properties:Lines>72</properties:Lines>
  <properties:Paragraphs>30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2017-02-01T09:39:00Z</cp:lastPrinted>
  <dcterms:modified xmlns:xsi="http://www.w3.org/2001/XMLSchema-instance" xsi:type="dcterms:W3CDTF">2017-02-01T09:41:00Z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St-704/2016-11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