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b3d04" w14:paraId="f5b3d04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C668B9" w:rsidRPr="00C668B9">
        <w:rPr>
          <w:rFonts w:cs="Times New Roman" w:eastAsia="Times New Roman" w:hAnsi="Times New Roman" w:ascii="Times New Roman"/>
          <w:sz w:val="24"/>
          <w:szCs w:val="24"/>
          <w:lang w:eastAsia="hr-HR"/>
        </w:rPr>
        <w:t>ZHU YINYOU</w:t>
      </w:r>
      <w:r w:rsid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C668B9" w:rsidRPr="00C668B9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Slavonska avenija 50</w:t>
      </w:r>
      <w:r w:rsidR="00BC01E9" w:rsidRP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668B9" w:rsidRPr="00C668B9">
        <w:rPr>
          <w:rFonts w:cs="Times New Roman" w:eastAsia="Times New Roman" w:hAnsi="Times New Roman" w:ascii="Times New Roman"/>
          <w:sz w:val="24"/>
          <w:szCs w:val="24"/>
          <w:lang w:eastAsia="hr-HR"/>
        </w:rPr>
        <w:t>23864694930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6C42E3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907ACE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C668B9" w:rsidRPr="00C668B9">
        <w:rPr>
          <w:rFonts w:cs="Times New Roman" w:eastAsia="Times New Roman" w:hAnsi="Times New Roman" w:ascii="Times New Roman"/>
          <w:sz w:val="24"/>
          <w:szCs w:val="24"/>
          <w:lang w:eastAsia="hr-HR"/>
        </w:rPr>
        <w:t>ZHU YINYOU d.o.o., Zagreb, Slavonska avenija 50, OIB: 23864694930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6C42E3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C668B9" w:rsidRPr="00C668B9">
        <w:rPr>
          <w:rFonts w:cs="Times New Roman" w:eastAsia="Times New Roman" w:hAnsi="Times New Roman" w:ascii="Times New Roman"/>
          <w:sz w:val="24"/>
          <w:szCs w:val="24"/>
          <w:lang w:eastAsia="hr-HR"/>
        </w:rPr>
        <w:t>Marko Marić, Zagreb, Petrinjska 59a, OIB: 40578632064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C668B9" w:rsidRPr="00C668B9">
        <w:rPr>
          <w:rFonts w:cs="Times New Roman" w:eastAsia="Times New Roman" w:hAnsi="Times New Roman" w:ascii="Times New Roman"/>
          <w:sz w:val="24"/>
          <w:szCs w:val="24"/>
          <w:lang w:eastAsia="hr-HR"/>
        </w:rPr>
        <w:t>ZHU YINYOU d.o.o., Zagreb, Slavonska avenija 50, OIB: 23864694930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0618A7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F17613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6C42E3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907ACE">
        <w:rPr>
          <w:rFonts w:cs="Times New Roman" w:eastAsia="Times New Roman" w:hAnsi="Times New Roman" w:ascii="Times New Roman"/>
          <w:sz w:val="24"/>
          <w:szCs w:val="20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17613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9A2345" w:rsidP="00F17613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C668B9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593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907ACE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618A7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D61"/>
    <w:rsid w:val="005B6F34"/>
    <w:rsid w:val="006C42E3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07ACE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BC01E9"/>
    <w:rsid w:val="00C668B9"/>
    <w:rsid w:val="00C73F8C"/>
    <w:rsid w:val="00CC511E"/>
    <w:rsid w:val="00CD509D"/>
    <w:rsid w:val="00D024FA"/>
    <w:rsid w:val="00D20FE5"/>
    <w:rsid w:val="00D5296B"/>
    <w:rsid w:val="00E52CD1"/>
    <w:rsid w:val="00E576BC"/>
    <w:rsid w:val="00EE254E"/>
    <w:rsid w:val="00F17613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5B6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D6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6D6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6D6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6D6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5B6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D6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B6D6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B6D6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B6D6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St-593/2016</izvorni_sadrzaj>
    <derivirana_varijabla naziv="DomainObject.Predmet.OznakaBroj_1">St-593/2016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ZHU YINYOU d.o.o.</izvorni_sadrzaj>
    <derivirana_varijabla naziv="DomainObject.Predmet.ProtustrankaFormated_1">  ZHU YINYOU d.o.o.</derivirana_varijabla>
  </DomainObject.Predmet.ProtustrankaFormated>
  <DomainObject.Predmet.ProtustrankaFormatedOIB>
    <izvorni_sadrzaj>  ZHU YINYOU d.o.o., OIB 23864694930</izvorni_sadrzaj>
    <derivirana_varijabla naziv="DomainObject.Predmet.ProtustrankaFormatedOIB_1">  ZHU YINYOU d.o.o., OIB 23864694930</derivirana_varijabla>
  </DomainObject.Predmet.ProtustrankaFormatedOIB>
  <DomainObject.Predmet.ProtustrankaFormatedWithAdress>
    <izvorni_sadrzaj> ZHU YINYOU d.o.o., Slavonska avenija 50, 10000 Zagreb</izvorni_sadrzaj>
    <derivirana_varijabla naziv="DomainObject.Predmet.ProtustrankaFormatedWithAdress_1"> ZHU YINYOU d.o.o., Slavonska avenija 50, 10000 Zagreb</derivirana_varijabla>
  </DomainObject.Predmet.ProtustrankaFormatedWithAdress>
  <DomainObject.Predmet.ProtustrankaFormatedWithAdressOIB>
    <izvorni_sadrzaj> ZHU YINYOU d.o.o., OIB 23864694930, Slavonska avenija 50, 10000 Zagreb</izvorni_sadrzaj>
    <derivirana_varijabla naziv="DomainObject.Predmet.ProtustrankaFormatedWithAdressOIB_1"> ZHU YINYOU d.o.o., OIB 23864694930, Slavonska avenija 50, 10000 Zagreb</derivirana_varijabla>
  </DomainObject.Predmet.ProtustrankaFormatedWithAdressOIB>
  <DomainObject.Predmet.ProtustrankaWithAdress>
    <izvorni_sadrzaj>ZHU YINYOU d.o.o. Slavonska avenija 50, 10000 Zagreb</izvorni_sadrzaj>
    <derivirana_varijabla naziv="DomainObject.Predmet.ProtustrankaWithAdress_1">ZHU YINYOU d.o.o. Slavonska avenija 50, 10000 Zagreb</derivirana_varijabla>
  </DomainObject.Predmet.ProtustrankaWithAdress>
  <DomainObject.Predmet.ProtustrankaWithAdressOIB>
    <izvorni_sadrzaj>ZHU YINYOU d.o.o., OIB 23864694930, Slavonska avenija 50, 10000 Zagreb</izvorni_sadrzaj>
    <derivirana_varijabla naziv="DomainObject.Predmet.ProtustrankaWithAdressOIB_1">ZHU YINYOU d.o.o., OIB 23864694930, Slavonska avenija 50, 10000 Zagreb</derivirana_varijabla>
  </DomainObject.Predmet.ProtustrankaWithAdressOIB>
  <DomainObject.Predmet.ProtustrankaNazivFormated>
    <izvorni_sadrzaj>ZHU YINYOU d.o.o.</izvorni_sadrzaj>
    <derivirana_varijabla naziv="DomainObject.Predmet.ProtustrankaNazivFormated_1">ZHU YINYOU d.o.o.</derivirana_varijabla>
  </DomainObject.Predmet.ProtustrankaNazivFormated>
  <DomainObject.Predmet.ProtustrankaNazivFormatedOIB>
    <izvorni_sadrzaj>ZHU YINYOU d.o.o., OIB 23864694930</izvorni_sadrzaj>
    <derivirana_varijabla naziv="DomainObject.Predmet.ProtustrankaNazivFormatedOIB_1">ZHU YINYOU d.o.o., OIB 23864694930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ZHU YINYOU d.o.o.</item>
    </izvorni_sadrzaj>
    <derivirana_varijabla naziv="DomainObject.Predmet.ProtuStrankaListFormated_1">
      <item>ZHU YINYOU d.o.o.</item>
    </derivirana_varijabla>
  </DomainObject.Predmet.ProtuStrankaListFormated>
  <DomainObject.Predmet.ProtuStrankaListFormatedOIB>
    <izvorni_sadrzaj>
      <item>ZHU YINYOU d.o.o., OIB 23864694930</item>
    </izvorni_sadrzaj>
    <derivirana_varijabla naziv="DomainObject.Predmet.ProtuStrankaListFormatedOIB_1">
      <item>ZHU YINYOU d.o.o., OIB 23864694930</item>
    </derivirana_varijabla>
  </DomainObject.Predmet.ProtuStrankaListFormatedOIB>
  <DomainObject.Predmet.ProtuStrankaListFormatedWithAdress>
    <izvorni_sadrzaj>
      <item>ZHU YINYOU d.o.o., Slavonska avenija 50, 10000 Zagreb</item>
    </izvorni_sadrzaj>
    <derivirana_varijabla naziv="DomainObject.Predmet.ProtuStrankaListFormatedWithAdress_1">
      <item>ZHU YINYOU d.o.o., Slavonska avenija 50, 10000 Zagreb</item>
    </derivirana_varijabla>
  </DomainObject.Predmet.ProtuStrankaListFormatedWithAdress>
  <DomainObject.Predmet.ProtuStrankaListFormatedWithAdressOIB>
    <izvorni_sadrzaj>
      <item>ZHU YINYOU d.o.o., OIB 23864694930, Slavonska avenija 50, 10000 Zagreb</item>
    </izvorni_sadrzaj>
    <derivirana_varijabla naziv="DomainObject.Predmet.ProtuStrankaListFormatedWithAdressOIB_1">
      <item>ZHU YINYOU d.o.o., OIB 23864694930, Slavonska avenija 50, 10000 Zagreb</item>
    </derivirana_varijabla>
  </DomainObject.Predmet.ProtuStrankaListFormatedWithAdressOIB>
  <DomainObject.Predmet.ProtuStrankaListNazivFormated>
    <izvorni_sadrzaj>
      <item>ZHU YINYOU d.o.o.</item>
    </izvorni_sadrzaj>
    <derivirana_varijabla naziv="DomainObject.Predmet.ProtuStrankaListNazivFormated_1">
      <item>ZHU YINYOU d.o.o.</item>
    </derivirana_varijabla>
  </DomainObject.Predmet.ProtuStrankaListNazivFormated>
  <DomainObject.Predmet.ProtuStrankaListNazivFormatedOIB>
    <izvorni_sadrzaj>
      <item>ZHU YINYOU d.o.o., OIB 23864694930</item>
    </izvorni_sadrzaj>
    <derivirana_varijabla naziv="DomainObject.Predmet.ProtuStrankaListNazivFormatedOIB_1">
      <item>ZHU YINYOU d.o.o., OIB 23864694930</item>
    </derivirana_varijabla>
  </DomainObject.Predmet.ProtuStrankaListNazivFormatedOIB>
  <DomainObject.Predmet.OstaliListFormated>
    <izvorni_sadrzaj>
      <item>YINYOU ZHU</item>
    </izvorni_sadrzaj>
    <derivirana_varijabla naziv="DomainObject.Predmet.OstaliListFormated_1">
      <item>YINYOU ZHU</item>
    </derivirana_varijabla>
  </DomainObject.Predmet.OstaliListFormated>
  <DomainObject.Predmet.OstaliListFormatedOIB>
    <izvorni_sadrzaj>
      <item>YINYOU ZHU, OIB 67905653700</item>
    </izvorni_sadrzaj>
    <derivirana_varijabla naziv="DomainObject.Predmet.OstaliListFormatedOIB_1">
      <item>YINYOU ZHU, OIB 67905653700</item>
    </derivirana_varijabla>
  </DomainObject.Predmet.OstaliListFormatedOIB>
  <DomainObject.Predmet.OstaliListFormatedWithAdress>
    <izvorni_sadrzaj>
      <item>YINYOU ZHU, Drage Ivaniševića 7, 10000 Zagreb</item>
    </izvorni_sadrzaj>
    <derivirana_varijabla naziv="DomainObject.Predmet.OstaliListFormatedWithAdress_1">
      <item>YINYOU ZHU, Drage Ivaniševića 7, 10000 Zagreb</item>
    </derivirana_varijabla>
  </DomainObject.Predmet.OstaliListFormatedWithAdress>
  <DomainObject.Predmet.OstaliListFormatedWithAdressOIB>
    <izvorni_sadrzaj>
      <item>YINYOU ZHU, OIB 67905653700, Drage Ivaniševića 7, 10000 Zagreb</item>
    </izvorni_sadrzaj>
    <derivirana_varijabla naziv="DomainObject.Predmet.OstaliListFormatedWithAdressOIB_1">
      <item>YINYOU ZHU, OIB 67905653700, Drage Ivaniševića 7, 10000 Zagreb</item>
    </derivirana_varijabla>
  </DomainObject.Predmet.OstaliListFormatedWithAdressOIB>
  <DomainObject.Predmet.OstaliListNazivFormated>
    <izvorni_sadrzaj>
      <item>YINYOU ZHU</item>
    </izvorni_sadrzaj>
    <derivirana_varijabla naziv="DomainObject.Predmet.OstaliListNazivFormated_1">
      <item>YINYOU ZHU</item>
    </derivirana_varijabla>
  </DomainObject.Predmet.OstaliListNazivFormated>
  <DomainObject.Predmet.OstaliListNazivFormatedOIB>
    <izvorni_sadrzaj>
      <item>YINYOU ZHU, OIB 67905653700</item>
    </izvorni_sadrzaj>
    <derivirana_varijabla naziv="DomainObject.Predmet.OstaliListNazivFormatedOIB_1">
      <item>YINYOU ZHU, OIB 67905653700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ZHU YINYOU d.o.o.</izvorni_sadrzaj>
    <derivirana_varijabla naziv="DomainObject.Predmet.ProtustrankaIDrugi_1">ZHU YINYOU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ZHU YINYOU d.o.o., OIB 23864694930, Slavonska avenija 50, 10000 Zagreb</izvorni_sadrzaj>
    <derivirana_varijabla naziv="DomainObject.Predmet.ProtustrankaIDrugiAdressOIB_1">ZHU YINYOU d.o.o., OIB 23864694930,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ZHU YINYOU d.o.o.</item>
      <item>YINYOU ZHU</item>
    </izvorni_sadrzaj>
    <derivirana_varijabla naziv="DomainObject.Predmet.SudioniciListNaziv_1">
      <item>FINA Regionalni centar Zagreb</item>
      <item>ZHU YINYOU d.o.o.</item>
      <item>YINYOU ZHU</item>
    </derivirana_varijabla>
  </DomainObject.Predmet.SudioniciListNaziv>
  <DomainObject.Predmet.SudioniciListAdressOIB>
    <izvorni_sadrzaj>
      <item>FINA Regionalni centar Zagreb, OIB 85821130368, Trg svibanjskih žrtava 1995. 1,10000 Zagreb</item>
      <item>ZHU YINYOU d.o.o., OIB 23864694930, Slavonska avenija 50,10000 Zagreb</item>
      <item>YINYOU ZHU, OIB 67905653700, Drage Ivaniševića 7,10000 Zagreb</item>
    </izvorni_sadrzaj>
    <derivirana_varijabla naziv="DomainObject.Predmet.SudioniciListAdressOIB_1">
      <item>FINA Regionalni centar Zagreb, OIB 85821130368, Trg svibanjskih žrtava 1995. 1,10000 Zagreb</item>
      <item>ZHU YINYOU d.o.o., OIB 23864694930, Slavonska avenija 50,10000 Zagreb</item>
      <item>YINYOU ZHU, OIB 67905653700, Drage Ivaniševića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23864694930</item>
      <item>, OIB 67905653700</item>
    </izvorni_sadrzaj>
    <derivirana_varijabla naziv="DomainObject.Predmet.SudioniciListNazivOIB_1">
      <item>, OIB 85821130368</item>
      <item>, OIB 23864694930</item>
      <item>, OIB 67905653700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2582</properties:Characters>
  <properties:Lines>93</properties:Lines>
  <properties:Paragraphs>33</properties:Paragraphs>
  <properties:TotalTime>286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2016-06-09T07:12:00Z</cp:lastPrinted>
  <dcterms:modified xmlns:xsi="http://www.w3.org/2001/XMLSchema-instance" xsi:type="dcterms:W3CDTF">2016-09-05T06:13:00Z</dcterms:modified>
  <cp:revision>73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