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8ded" w14:paraId="33d8ded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2C65DF">
        <w:rPr>
          <w:lang w:val="hr-HR"/>
        </w:rPr>
        <w:t>TIHI DOM, d.o.o., Trogir, Kneza Domagoja 9 A, OIB: 43865319292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D16587">
      <w:pPr>
        <w:ind w:firstLine="708"/>
        <w:jc w:val="both"/>
        <w:rPr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C65DF">
        <w:rPr>
          <w:lang w:val="hr-HR"/>
        </w:rPr>
        <w:t>TIHI DOM, d.o.o., Trogir, Kneza Domagoja 9 A, OIB: 43865319292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 xml:space="preserve">dana </w:t>
      </w:r>
      <w:r w:rsidR="00D723A4">
        <w:rPr>
          <w:color w:themeColor="text1" w:val="000000"/>
          <w:lang w:val="hr-HR"/>
        </w:rPr>
        <w:t>18</w:t>
      </w:r>
      <w:r w:rsidR="00352485">
        <w:rPr>
          <w:color w:themeColor="text1" w:val="000000"/>
          <w:lang w:val="hr-HR"/>
        </w:rPr>
        <w:t xml:space="preserve">. </w:t>
      </w:r>
      <w:r w:rsidR="00AB7F51">
        <w:rPr>
          <w:color w:themeColor="text1" w:val="000000"/>
          <w:lang w:val="hr-HR"/>
        </w:rPr>
        <w:t>srpnja</w:t>
      </w:r>
      <w:r w:rsidR="0081066D" w:rsidRPr="00275B05">
        <w:rPr>
          <w:color w:themeColor="text1" w:val="000000"/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B20DD7">
        <w:rPr>
          <w:color w:themeColor="text1" w:val="000000"/>
          <w:lang w:val="hr-HR"/>
        </w:rPr>
        <w:t>09</w:t>
      </w:r>
      <w:r w:rsidR="00977C27" w:rsidRPr="00275B05">
        <w:rPr>
          <w:color w:themeColor="text1" w:val="000000"/>
          <w:lang w:val="hr-HR"/>
        </w:rPr>
        <w:t>,</w:t>
      </w:r>
      <w:r w:rsidR="002C65DF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723A4">
        <w:t xml:space="preserve">Renato </w:t>
      </w:r>
      <w:proofErr w:type="spellStart"/>
      <w:r w:rsidR="00D723A4">
        <w:t>Sabljić</w:t>
      </w:r>
      <w:proofErr w:type="spellEnd"/>
      <w:r w:rsidR="00D723A4">
        <w:t xml:space="preserve">, Zagreb, </w:t>
      </w:r>
      <w:proofErr w:type="spellStart"/>
      <w:r w:rsidR="00D723A4">
        <w:t>Zdenački</w:t>
      </w:r>
      <w:proofErr w:type="spellEnd"/>
      <w:r w:rsidR="00D723A4">
        <w:t xml:space="preserve"> </w:t>
      </w:r>
      <w:proofErr w:type="spellStart"/>
      <w:r w:rsidR="00D723A4">
        <w:t>zavoj</w:t>
      </w:r>
      <w:proofErr w:type="spellEnd"/>
      <w:r w:rsidR="00D723A4">
        <w:t xml:space="preserve"> 14, OIB: 74644810692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C65DF">
        <w:rPr>
          <w:lang w:val="hr-HR"/>
        </w:rPr>
        <w:t>TIHI DOM, d.o.o., Trogir, Kneza Domagoja 9 A, OIB: 43865319292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147C3D">
        <w:rPr>
          <w:lang w:val="hr-HR"/>
        </w:rPr>
        <w:t>0</w:t>
      </w:r>
      <w:r w:rsidR="002C65DF">
        <w:rPr>
          <w:lang w:val="hr-HR"/>
        </w:rPr>
        <w:t>1</w:t>
      </w:r>
      <w:r w:rsidR="002331B4" w:rsidRPr="00275B05">
        <w:rPr>
          <w:lang w:val="hr-HR"/>
        </w:rPr>
        <w:t>.</w:t>
      </w:r>
      <w:r w:rsidR="00B20DD7">
        <w:rPr>
          <w:lang w:val="hr-HR"/>
        </w:rPr>
        <w:t>1</w:t>
      </w:r>
      <w:r w:rsidR="002C65DF">
        <w:rPr>
          <w:lang w:val="hr-HR"/>
        </w:rPr>
        <w:t>2</w:t>
      </w:r>
      <w:r w:rsidR="002331B4" w:rsidRPr="00275B05">
        <w:rPr>
          <w:lang w:val="hr-HR"/>
        </w:rPr>
        <w:t>.201</w:t>
      </w:r>
      <w:r w:rsidR="00B20DD7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C65DF">
        <w:rPr>
          <w:lang w:val="hr-HR"/>
        </w:rPr>
        <w:t>TIHI DOM, d.o.o., Trogir, Kneza Domagoja 9 A, OIB: 43865319292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E77212">
        <w:rPr>
          <w:lang w:val="hr-HR"/>
        </w:rPr>
        <w:t>01</w:t>
      </w:r>
      <w:r w:rsidR="00F5507B" w:rsidRPr="00275B05">
        <w:rPr>
          <w:lang w:val="hr-HR"/>
        </w:rPr>
        <w:t xml:space="preserve">. </w:t>
      </w:r>
      <w:r w:rsidR="00E77212">
        <w:rPr>
          <w:lang w:val="hr-HR"/>
        </w:rPr>
        <w:t xml:space="preserve">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C65DF">
        <w:rPr>
          <w:lang w:val="hr-HR"/>
        </w:rPr>
        <w:t>667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C65DF">
        <w:rPr>
          <w:lang w:val="hr-HR"/>
        </w:rPr>
        <w:t>254,00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352485">
        <w:rPr>
          <w:lang w:val="hr-HR"/>
        </w:rPr>
        <w:t>2</w:t>
      </w:r>
      <w:r w:rsidR="00B20DD7">
        <w:rPr>
          <w:lang w:val="hr-HR"/>
        </w:rPr>
        <w:t>6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B20DD7">
        <w:rPr>
          <w:lang w:val="hr-HR"/>
        </w:rPr>
        <w:t>18</w:t>
      </w:r>
      <w:r w:rsidR="0081066D" w:rsidRPr="00275B05">
        <w:rPr>
          <w:lang w:val="hr-HR"/>
        </w:rPr>
        <w:t xml:space="preserve">. </w:t>
      </w:r>
      <w:r w:rsidR="00AB7F51">
        <w:rPr>
          <w:lang w:val="hr-HR"/>
        </w:rPr>
        <w:t>srpnja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9A7C30">
      <w:pPr>
        <w:jc w:val="both"/>
        <w:rPr>
          <w:color w:themeColor="text1" w:val="000000"/>
          <w:sz w:val="6"/>
          <w:szCs w:val="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P="00403F01" w:rsidR="00E14AE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E14AE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C65DF">
      <w:rPr>
        <w:lang w:val="hr-HR"/>
      </w:rPr>
      <w:t>2438</w:t>
    </w:r>
    <w:r w:rsidRPr="002E1801">
      <w:rPr>
        <w:lang w:val="hr-HR"/>
      </w:rPr>
      <w:t>/201</w:t>
    </w:r>
    <w:r w:rsidR="00B20DD7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C65DF">
      <w:rPr>
        <w:lang w:val="hr-HR"/>
      </w:rPr>
      <w:t>2438</w:t>
    </w:r>
    <w:r w:rsidRPr="002E1801">
      <w:rPr>
        <w:lang w:val="hr-HR"/>
      </w:rPr>
      <w:t>/201</w:t>
    </w:r>
    <w:r w:rsidR="00B20DD7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28C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48C7"/>
    <w:rsid w:val="0031723F"/>
    <w:rsid w:val="00325BAA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6209"/>
    <w:rsid w:val="00883901"/>
    <w:rsid w:val="00884641"/>
    <w:rsid w:val="00887A52"/>
    <w:rsid w:val="00891195"/>
    <w:rsid w:val="008967A5"/>
    <w:rsid w:val="008A51EE"/>
    <w:rsid w:val="008B1413"/>
    <w:rsid w:val="008B6D44"/>
    <w:rsid w:val="008D3A45"/>
    <w:rsid w:val="008D7C4E"/>
    <w:rsid w:val="008F6A6B"/>
    <w:rsid w:val="008F708F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A01740"/>
    <w:rsid w:val="00A31ADC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2438</izvorni_sadrzaj>
    <derivirana_varijabla naziv="DomainObject.Predmet.Broj_1">2438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St-2438/2015</izvorni_sadrzaj>
    <derivirana_varijabla naziv="DomainObject.Predmet.OznakaBroj_1">St-2438/2015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TIHI DOM, d.o.o. za njegu i održavanje tijela</izvorni_sadrzaj>
    <derivirana_varijabla naziv="DomainObject.Predmet.ProtustrankaFormated_1">  TIHI DOM, d.o.o. za njegu i održavanje tijela</derivirana_varijabla>
  </DomainObject.Predmet.ProtustrankaFormated>
  <DomainObject.Predmet.ProtustrankaFormatedOIB>
    <izvorni_sadrzaj>  TIHI DOM, d.o.o. za njegu i održavanje tijela, OIB 43865319292</izvorni_sadrzaj>
    <derivirana_varijabla naziv="DomainObject.Predmet.ProtustrankaFormatedOIB_1">  TIHI DOM, d.o.o. za njegu i održavanje tijela, OIB 43865319292</derivirana_varijabla>
  </DomainObject.Predmet.ProtustrankaFormatedOIB>
  <DomainObject.Predmet.ProtustrankaFormatedWithAdress>
    <izvorni_sadrzaj> TIHI DOM, d.o.o. za njegu i održavanje tijela, Kneza Domagoja 9/A, 21220 Trogir</izvorni_sadrzaj>
    <derivirana_varijabla naziv="DomainObject.Predmet.ProtustrankaFormatedWithAdress_1"> TIHI DOM, d.o.o. za njegu i održavanje tijela, Kneza Domagoja 9/A, 21220 Trogir</derivirana_varijabla>
  </DomainObject.Predmet.ProtustrankaFormatedWithAdress>
  <DomainObject.Predmet.ProtustrankaFormatedWithAdressOIB>
    <izvorni_sadrzaj> TIHI DOM, d.o.o. za njegu i održavanje tijela, OIB 43865319292, Kneza Domagoja 9/A, 21220 Trogir</izvorni_sadrzaj>
    <derivirana_varijabla naziv="DomainObject.Predmet.ProtustrankaFormatedWithAdressOIB_1"> TIHI DOM, d.o.o. za njegu i održavanje tijela, OIB 43865319292, Kneza Domagoja 9/A, 21220 Trogir</derivirana_varijabla>
  </DomainObject.Predmet.ProtustrankaFormatedWithAdressOIB>
  <DomainObject.Predmet.ProtustrankaWithAdress>
    <izvorni_sadrzaj>TIHI DOM, d.o.o. za njegu i održavanje tijela Kneza Domagoja 9/A, 21220 Trogir</izvorni_sadrzaj>
    <derivirana_varijabla naziv="DomainObject.Predmet.ProtustrankaWithAdress_1">TIHI DOM, d.o.o. za njegu i održavanje tijela Kneza Domagoja 9/A, 21220 Trogir</derivirana_varijabla>
  </DomainObject.Predmet.ProtustrankaWithAdress>
  <DomainObject.Predmet.ProtustrankaWithAdressOIB>
    <izvorni_sadrzaj>TIHI DOM, d.o.o. za njegu i održavanje tijela, OIB 43865319292, Kneza Domagoja 9/A, 21220 Trogir</izvorni_sadrzaj>
    <derivirana_varijabla naziv="DomainObject.Predmet.ProtustrankaWithAdressOIB_1">TIHI DOM, d.o.o. za njegu i održavanje tijela, OIB 43865319292, Kneza Domagoja 9/A, 21220 Trogir</derivirana_varijabla>
  </DomainObject.Predmet.ProtustrankaWithAdressOIB>
  <DomainObject.Predmet.ProtustrankaNazivFormated>
    <izvorni_sadrzaj>TIHI DOM, d.o.o. za njegu i održavanje tijela</izvorni_sadrzaj>
    <derivirana_varijabla naziv="DomainObject.Predmet.ProtustrankaNazivFormated_1">TIHI DOM, d.o.o. za njegu i održavanje tijela</derivirana_varijabla>
  </DomainObject.Predmet.ProtustrankaNazivFormated>
  <DomainObject.Predmet.ProtustrankaNazivFormatedOIB>
    <izvorni_sadrzaj>TIHI DOM, d.o.o. za njegu i održavanje tijela, OIB 43865319292</izvorni_sadrzaj>
    <derivirana_varijabla naziv="DomainObject.Predmet.ProtustrankaNazivFormatedOIB_1">TIHI DOM, d.o.o. za njegu i održavanje tijela, OIB 43865319292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254.00</izvorni_sadrzaj>
    <derivirana_varijabla naziv="DomainObject.Predmet.TrenutnaVrijednost_1">254.00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TIHI DOM, d.o.o. za njegu i održavanje tijela</item>
    </izvorni_sadrzaj>
    <derivirana_varijabla naziv="DomainObject.Predmet.ProtuStrankaListFormated_1">
      <item>TIHI DOM, d.o.o. za njegu i održavanje tijela</item>
    </derivirana_varijabla>
  </DomainObject.Predmet.ProtuStrankaListFormated>
  <DomainObject.Predmet.ProtuStrankaListFormatedOIB>
    <izvorni_sadrzaj>
      <item>TIHI DOM, d.o.o. za njegu i održavanje tijela, OIB 43865319292</item>
    </izvorni_sadrzaj>
    <derivirana_varijabla naziv="DomainObject.Predmet.ProtuStrankaListFormatedOIB_1">
      <item>TIHI DOM, d.o.o. za njegu i održavanje tijela, OIB 43865319292</item>
    </derivirana_varijabla>
  </DomainObject.Predmet.ProtuStrankaListFormatedOIB>
  <DomainObject.Predmet.ProtuStrankaListFormatedWithAdress>
    <izvorni_sadrzaj>
      <item>TIHI DOM, d.o.o. za njegu i održavanje tijela, Kneza Domagoja 9/A, 21220 Trogir</item>
    </izvorni_sadrzaj>
    <derivirana_varijabla naziv="DomainObject.Predmet.ProtuStrankaListFormatedWithAdress_1">
      <item>TIHI DOM, d.o.o. za njegu i održavanje tijela, Kneza Domagoja 9/A, 21220 Trogir</item>
    </derivirana_varijabla>
  </DomainObject.Predmet.ProtuStrankaListFormatedWithAdress>
  <DomainObject.Predmet.ProtuStrankaListFormatedWithAdressOIB>
    <izvorni_sadrzaj>
      <item>TIHI DOM, d.o.o. za njegu i održavanje tijela, OIB 43865319292, Kneza Domagoja 9/A, 21220 Trogir</item>
    </izvorni_sadrzaj>
    <derivirana_varijabla naziv="DomainObject.Predmet.ProtuStrankaListFormatedWithAdressOIB_1">
      <item>TIHI DOM, d.o.o. za njegu i održavanje tijela, OIB 43865319292, Kneza Domagoja 9/A, 21220 Trogir</item>
    </derivirana_varijabla>
  </DomainObject.Predmet.ProtuStrankaListFormatedWithAdressOIB>
  <DomainObject.Predmet.ProtuStrankaListNazivFormated>
    <izvorni_sadrzaj>
      <item>TIHI DOM, d.o.o. za njegu i održavanje tijela</item>
    </izvorni_sadrzaj>
    <derivirana_varijabla naziv="DomainObject.Predmet.ProtuStrankaListNazivFormated_1">
      <item>TIHI DOM, d.o.o. za njegu i održavanje tijela</item>
    </derivirana_varijabla>
  </DomainObject.Predmet.ProtuStrankaListNazivFormated>
  <DomainObject.Predmet.ProtuStrankaListNazivFormatedOIB>
    <izvorni_sadrzaj>
      <item>TIHI DOM, d.o.o. za njegu i održavanje tijela, OIB 43865319292</item>
    </izvorni_sadrzaj>
    <derivirana_varijabla naziv="DomainObject.Predmet.ProtuStrankaListNazivFormatedOIB_1">
      <item>TIHI DOM, d.o.o. za njegu i održavanje tijela, OIB 43865319292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TIHI DOM, d.o.o. za njegu i održavanje tijela</izvorni_sadrzaj>
    <derivirana_varijabla naziv="DomainObject.Predmet.ProtustrankaIDrugi_1">TIHI DOM, d.o.o. za njegu i održavanje tijela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TIHI DOM, d.o.o. za njegu i održavanje tijela, OIB 43865319292, Kneza Domagoja 9/A, 21220 Trogir</izvorni_sadrzaj>
    <derivirana_varijabla naziv="DomainObject.Predmet.ProtustrankaIDrugiAdressOIB_1">TIHI DOM, d.o.o. za njegu i održavanje tijela, OIB 43865319292, Kneza Domagoja 9/A, 21220 Trogir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TIHI DOM, d.o.o. za njegu i održavanje tijela</item>
      <item>FINANCIJSKA AGENCIJA, RC SPLIT</item>
    </izvorni_sadrzaj>
    <derivirana_varijabla naziv="DomainObject.Predmet.SudioniciListNaziv_1">
      <item>TIHI DOM, d.o.o. za njegu i održavanje tijela</item>
      <item>FINANCIJSKA AGENCIJA, RC SPLIT</item>
    </derivirana_varijabla>
  </DomainObject.Predmet.SudioniciListNaziv>
  <DomainObject.Predmet.SudioniciListAdressOIB>
    <izvorni_sadrzaj>
      <item>TIHI DOM, d.o.o. za njegu i održavanje tijela, OIB 43865319292, Kneza Domagoja 9/A,21220 Trogir</item>
      <item>FINANCIJSKA AGENCIJA, RC SPLIT, OIB 85821130368, Mažuranićevo šetalište 24 b,21000 Split</item>
    </izvorni_sadrzaj>
    <derivirana_varijabla naziv="DomainObject.Predmet.SudioniciListAdressOIB_1">
      <item>TIHI DOM, d.o.o. za njegu i održavanje tijela, OIB 43865319292, Kneza Domagoja 9/A,21220 Trogir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43865319292</item>
      <item>, OIB 85821130368</item>
    </izvorni_sadrzaj>
    <derivirana_varijabla naziv="DomainObject.Predmet.SudioniciListNazivOIB_1">
      <item>, OIB 43865319292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A33ECD-62D9-45B4-9A0C-32F5C6118C3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780</properties:Words>
  <properties:Characters>4165</properties:Characters>
  <properties:Lines>85</properties:Lines>
  <properties:Paragraphs>33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2016-07-18T06:44:00Z</cp:lastPrinted>
  <dcterms:modified xmlns:xsi="http://www.w3.org/2001/XMLSchema-instance" xsi:type="dcterms:W3CDTF">2016-07-18T06:47:00Z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