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50fde" w14:paraId="eb50fde" w:rsidRDefault="001E3B43" w:rsidP="001E3B43" w:rsidR="001E3B43">
      <w:pPr>
        <w15:collapsed w:val="false"/>
      </w:pPr>
      <w:bookmarkStart w:name="_GoBack" w:id="0"/>
      <w:bookmarkEnd w:id="0"/>
    </w:p>
    <w:p w:rsidRDefault="001E3B43" w:rsidP="001E3B43" w:rsidR="001E3B43"/>
    <w:p w:rsidRDefault="001E3B43" w:rsidP="001E3B43" w:rsidR="001E3B43"/>
    <w:p w:rsidRDefault="001E3B43" w:rsidP="001E3B43" w:rsidR="001E3B43"/>
    <w:p w:rsidRDefault="001E3B43" w:rsidP="001E3B43" w:rsidR="001E3B43" w:rsidRPr="009E6815">
      <w:r w:rsidRPr="009E6815">
        <w:t>REPUBLIKA HRVATSKA</w:t>
      </w:r>
    </w:p>
    <w:p w:rsidRDefault="001E3B43" w:rsidP="001E3B43" w:rsidR="001E3B43">
      <w:r w:rsidRPr="009E6815">
        <w:t>TRGOVAČKI SUD U SPLITU</w:t>
      </w:r>
      <w:r w:rsidRPr="009E6815">
        <w:tab/>
      </w:r>
      <w:r w:rsidRPr="009E6815">
        <w:tab/>
      </w:r>
      <w:r w:rsidRPr="009E6815">
        <w:tab/>
      </w:r>
      <w:r w:rsidRPr="009E6815">
        <w:tab/>
      </w:r>
      <w:r w:rsidRPr="009E6815">
        <w:tab/>
      </w:r>
      <w:r>
        <w:t xml:space="preserve">              </w:t>
      </w:r>
    </w:p>
    <w:p w:rsidRDefault="001E3B43" w:rsidP="001E3B43" w:rsidR="001E3B43">
      <w:r>
        <w:t xml:space="preserve">Split, </w:t>
      </w:r>
      <w:proofErr w:type="spellStart"/>
      <w:r>
        <w:t>Sukoišanska</w:t>
      </w:r>
      <w:proofErr w:type="spellEnd"/>
      <w:r>
        <w:t xml:space="preserve"> 6</w:t>
      </w:r>
    </w:p>
    <w:p w:rsidRDefault="001E3B43" w:rsidP="001E3B43" w:rsidR="001E3B43"/>
    <w:p w:rsidRDefault="00EA45DB" w:rsidP="001E3B43" w:rsidR="00EA45DB"/>
    <w:p w:rsidRDefault="00EA45DB" w:rsidP="00EA45DB" w:rsidR="001E3B43" w:rsidRPr="005A0AC4">
      <w:pPr>
        <w:jc w:val="center"/>
      </w:pPr>
      <w:r w:rsidRPr="005A0AC4">
        <w:t>O G L A S</w:t>
      </w:r>
    </w:p>
    <w:p w:rsidRDefault="001E3B43" w:rsidP="001E3B43" w:rsidR="001E3B43"/>
    <w:p w:rsidRDefault="001E3B43" w:rsidP="001E3B43" w:rsidR="001E3B43">
      <w:pPr>
        <w:rPr>
          <w:b/>
          <w:bCs/>
          <w:i/>
          <w:iCs/>
        </w:rPr>
      </w:pPr>
      <w:r>
        <w:rPr>
          <w:b/>
          <w:bCs/>
          <w:i/>
          <w:iCs/>
        </w:rPr>
        <w:t xml:space="preserve">           </w:t>
      </w:r>
    </w:p>
    <w:p w:rsidRDefault="001E3B43" w:rsidP="00A77536" w:rsidR="00A77536">
      <w:pPr>
        <w:pStyle w:val="Tijeloteksta"/>
        <w:tabs>
          <w:tab w:pos="1080" w:val="left"/>
        </w:tabs>
      </w:pPr>
      <w:r>
        <w:tab/>
      </w:r>
      <w:r w:rsidR="00A77536">
        <w:t xml:space="preserve">Trgovački sud u Splitu, po sucu ovog suda Katarini Mikulić, kao stečajnom sucu u stečajnom postupku nad imovinom dužnika DENIS ŽURIĆ, Split, Velebitska 29, OIB:87325879357, </w:t>
      </w:r>
      <w:proofErr w:type="spellStart"/>
      <w:r w:rsidR="00A77536">
        <w:t>vl</w:t>
      </w:r>
      <w:proofErr w:type="spellEnd"/>
      <w:r w:rsidR="00A77536">
        <w:t>. OBRT ZA USLUGE B-</w:t>
      </w:r>
      <w:proofErr w:type="spellStart"/>
      <w:r w:rsidR="00A77536">
        <w:t>B</w:t>
      </w:r>
      <w:proofErr w:type="spellEnd"/>
      <w:r w:rsidR="00A77536">
        <w:t xml:space="preserve"> DENIS u stečaju, Kralja Zvonimira 20, Split,  nakon pravomoćnosti rješenja o potvrdi stečajnog plana od 11. lipnja 2015. godine, dana 15. rujna 2015. godine, i to:</w:t>
      </w:r>
    </w:p>
    <w:p w:rsidRDefault="00686041" w:rsidP="00A77536" w:rsidR="00AE5D8D">
      <w:pPr>
        <w:jc w:val="both"/>
      </w:pPr>
      <w:r w:rsidRPr="0088022B">
        <w:t xml:space="preserve"> </w:t>
      </w:r>
      <w:r>
        <w:tab/>
      </w:r>
      <w:r w:rsidR="0071116A" w:rsidRPr="0088022B">
        <w:t xml:space="preserve">  </w:t>
      </w:r>
      <w:r w:rsidR="00ED199D" w:rsidRPr="0088022B">
        <w:t xml:space="preserve">  </w:t>
      </w:r>
    </w:p>
    <w:p w:rsidRDefault="00A77536" w:rsidP="00A77536" w:rsidR="00A77536">
      <w:pPr>
        <w:pStyle w:val="Odlomakpopisa"/>
        <w:numPr>
          <w:ilvl w:val="0"/>
          <w:numId w:val="3"/>
        </w:numPr>
        <w:jc w:val="both"/>
      </w:pPr>
      <w:r>
        <w:t xml:space="preserve">Zaključuje se stečajni postupak nad imovinom dužnika  pojedinca DENIS ŽURIĆ, Split, Velebitska 29, OIB:87325879357, </w:t>
      </w:r>
      <w:proofErr w:type="spellStart"/>
      <w:r>
        <w:t>vl</w:t>
      </w:r>
      <w:proofErr w:type="spellEnd"/>
      <w:r>
        <w:t>. OBRT ZA USLUGE B-</w:t>
      </w:r>
      <w:proofErr w:type="spellStart"/>
      <w:r>
        <w:t>B</w:t>
      </w:r>
      <w:proofErr w:type="spellEnd"/>
      <w:r>
        <w:t xml:space="preserve"> DENIS u stečaju, Ruđera Boškovića 13, Split MBO: 91967333.</w:t>
      </w:r>
    </w:p>
    <w:p w:rsidRDefault="00A77536" w:rsidP="00A77536" w:rsidR="00A77536">
      <w:pPr>
        <w:pStyle w:val="Odlomakpopisa"/>
        <w:numPr>
          <w:ilvl w:val="0"/>
          <w:numId w:val="3"/>
        </w:numPr>
        <w:jc w:val="both"/>
      </w:pPr>
      <w:r>
        <w:t xml:space="preserve">Određuje se u nazivu obrta pod kojim dužnik pojedinac posluje brisanje naznake "u stečaju", a što se provesti službe RH-Ured državne uprave u Splitsko-dalmatinskoj županiji, Služba za gospodarstvo, Odjel za gospodarstvo, Split, Vukovarska 1, po pravomoćnosti ovog rješenja. </w:t>
      </w:r>
    </w:p>
    <w:p w:rsidRDefault="00A77536" w:rsidP="00A77536" w:rsidR="00A77536">
      <w:pPr>
        <w:pStyle w:val="Odlomakpopisa"/>
        <w:numPr>
          <w:ilvl w:val="0"/>
          <w:numId w:val="3"/>
        </w:numPr>
        <w:jc w:val="both"/>
      </w:pPr>
      <w:r>
        <w:t xml:space="preserve">U obrtnom registru službe RH-Ured državne uprave u Splitsko-dalmatinskoj županiji, Služba za gospodarstvo, Odjel za gospodarstvo, Split, Vukovarska 1 u koji je dužnik pojedinac upisan, određuje se upisati kako je rješenjem ovog suda od 11. lipnja 2015. godine koje je postalo pravomoćno 30. lipnja 2015. godine potvrđen stečajni plan. </w:t>
      </w:r>
    </w:p>
    <w:p w:rsidRDefault="00A77536" w:rsidP="00A77536" w:rsidR="00A77536">
      <w:pPr>
        <w:pStyle w:val="Odlomakpopisa"/>
        <w:numPr>
          <w:ilvl w:val="0"/>
          <w:numId w:val="3"/>
        </w:numPr>
        <w:jc w:val="both"/>
      </w:pPr>
      <w:r>
        <w:t xml:space="preserve">Donošenjem ovog rješenja o zaključenju stečajnog postupka prestaje služba stečajne upraviteljice Mire </w:t>
      </w:r>
      <w:proofErr w:type="spellStart"/>
      <w:r>
        <w:t>Hajdić</w:t>
      </w:r>
      <w:proofErr w:type="spellEnd"/>
      <w:r>
        <w:t xml:space="preserve">, </w:t>
      </w:r>
      <w:proofErr w:type="spellStart"/>
      <w:r>
        <w:t>Smiljanićeva</w:t>
      </w:r>
      <w:proofErr w:type="spellEnd"/>
      <w:r>
        <w:t xml:space="preserve"> 2, Split, OIB: </w:t>
      </w:r>
      <w:r w:rsidRPr="005252E3">
        <w:t>33624188331</w:t>
      </w:r>
      <w:r>
        <w:t>.</w:t>
      </w:r>
    </w:p>
    <w:p w:rsidRDefault="00A77536" w:rsidP="00A77536" w:rsidR="00A77536">
      <w:pPr>
        <w:pStyle w:val="Odlomakpopisa"/>
        <w:numPr>
          <w:ilvl w:val="0"/>
          <w:numId w:val="3"/>
        </w:numPr>
        <w:jc w:val="both"/>
      </w:pPr>
      <w:r>
        <w:t xml:space="preserve">Izreka ovog rješenja sa naznakom osnove za zaključenje stečajnog postupka će se objaviti na e-oglasnoj ploči ovog suda, a uvid u potpuni tekst rješenja se može izvršiti u sobi br. 203/II Trgovačkog suda u Splitu, </w:t>
      </w:r>
      <w:proofErr w:type="spellStart"/>
      <w:r>
        <w:t>Sukoišanska</w:t>
      </w:r>
      <w:proofErr w:type="spellEnd"/>
      <w:r>
        <w:t xml:space="preserve"> 6.</w:t>
      </w:r>
    </w:p>
    <w:p w:rsidRDefault="00686041" w:rsidP="00AE5D8D" w:rsidR="00686041">
      <w:pPr>
        <w:jc w:val="both"/>
      </w:pPr>
    </w:p>
    <w:p w:rsidRDefault="00E2036C" w:rsidP="00C21CC2" w:rsidR="00C21CC2">
      <w:pPr>
        <w:ind w:left="360"/>
        <w:jc w:val="center"/>
      </w:pPr>
      <w:r>
        <w:t xml:space="preserve"> ( Broj 4. St-</w:t>
      </w:r>
      <w:r w:rsidR="00ED199D">
        <w:t>37/2014</w:t>
      </w:r>
      <w:r>
        <w:t xml:space="preserve"> od </w:t>
      </w:r>
      <w:r w:rsidR="00C21CC2">
        <w:t xml:space="preserve"> </w:t>
      </w:r>
      <w:r w:rsidR="00A77536">
        <w:t>15.09</w:t>
      </w:r>
      <w:r w:rsidR="007856A4">
        <w:t>.2015</w:t>
      </w:r>
      <w:r w:rsidR="00923FA3">
        <w:t>.</w:t>
      </w:r>
      <w:r>
        <w:t>)</w:t>
      </w:r>
    </w:p>
    <w:p w:rsidRDefault="00C21CC2" w:rsidP="00EA45DB" w:rsidR="00C21CC2"/>
    <w:p w:rsidRDefault="00C21CC2" w:rsidP="00EA45DB" w:rsidR="00C21CC2"/>
    <w:p w:rsidRDefault="00C21CC2" w:rsidP="00C21CC2" w:rsidR="00C21CC2">
      <w:pPr>
        <w:ind w:left="360"/>
      </w:pPr>
      <w:r>
        <w:t xml:space="preserve"> </w:t>
      </w:r>
    </w:p>
    <w:sectPr w:rsidSect="003C2BB0" w:rsidR="00C21CC2">
      <w:headerReference w:type="default" r:id="rId9"/>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5D8D" w:rsidP="00AE5D8D" w:rsidR="00AE5D8D">
      <w:r>
        <w:separator/>
      </w:r>
    </w:p>
  </w:endnote>
  <w:endnote w:id="0" w:type="continuationSeparator">
    <w:p w:rsidRDefault="00AE5D8D" w:rsidP="00AE5D8D" w:rsidR="00AE5D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5D8D" w:rsidP="00AE5D8D" w:rsidR="00AE5D8D">
      <w:r>
        <w:separator/>
      </w:r>
    </w:p>
  </w:footnote>
  <w:footnote w:id="0" w:type="continuationSeparator">
    <w:p w:rsidRDefault="00AE5D8D" w:rsidP="00AE5D8D" w:rsidR="00AE5D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5D8D" w:rsidP="00AE5D8D" w:rsidR="00AE5D8D">
    <w:pPr>
      <w:pStyle w:val="Zaglavlje"/>
      <w:jc w:val="right"/>
    </w:pPr>
    <w:r>
      <w:t>4. St-37/2014</w:t>
    </w:r>
  </w:p>
  <w:p w:rsidRDefault="00AE5D8D" w:rsidR="00AE5D8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D95B5F"/>
    <w:multiLevelType w:val="hybridMultilevel"/>
    <w:tmpl w:val="CFAEDE7E"/>
    <w:lvl w:tplc="C00C241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DBC1CD9"/>
    <w:multiLevelType w:val="hybridMultilevel"/>
    <w:tmpl w:val="3118B090"/>
    <w:lvl w:tplc="27568B1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9E477FF"/>
    <w:multiLevelType w:val="hybridMultilevel"/>
    <w:tmpl w:val="226E35F6"/>
    <w:lvl w:tplc="B4A6C6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3B43"/>
    <w:rsid w:val="0003595D"/>
    <w:rsid w:val="00054BAE"/>
    <w:rsid w:val="00063050"/>
    <w:rsid w:val="00086A32"/>
    <w:rsid w:val="00130FCD"/>
    <w:rsid w:val="001336C1"/>
    <w:rsid w:val="001E3B43"/>
    <w:rsid w:val="00210F91"/>
    <w:rsid w:val="002355CF"/>
    <w:rsid w:val="00270B34"/>
    <w:rsid w:val="002F1139"/>
    <w:rsid w:val="002F7B4B"/>
    <w:rsid w:val="003C2BB0"/>
    <w:rsid w:val="003E2061"/>
    <w:rsid w:val="0051737C"/>
    <w:rsid w:val="005A0AC4"/>
    <w:rsid w:val="00680F4A"/>
    <w:rsid w:val="00686041"/>
    <w:rsid w:val="0071116A"/>
    <w:rsid w:val="007856A4"/>
    <w:rsid w:val="00894D0E"/>
    <w:rsid w:val="00923FA3"/>
    <w:rsid w:val="009E2163"/>
    <w:rsid w:val="00A77536"/>
    <w:rsid w:val="00AE3BFC"/>
    <w:rsid w:val="00AE5D8D"/>
    <w:rsid w:val="00B33ADF"/>
    <w:rsid w:val="00B61FD9"/>
    <w:rsid w:val="00C21706"/>
    <w:rsid w:val="00C21CC2"/>
    <w:rsid w:val="00E2036C"/>
    <w:rsid w:val="00EA45DB"/>
    <w:rsid w:val="00ED199D"/>
    <w:rsid w:val="00F32B1E"/>
    <w:rsid w:val="00F57DD6"/>
    <w:rsid w:val="00F634D0"/>
    <w:rsid w:val="00FC5C75"/>
    <w:rsid w:val="00FF2E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3B4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E3B43"/>
    <w:pPr>
      <w:ind w:left="720"/>
      <w:contextualSpacing/>
    </w:pPr>
  </w:style>
  <w:style w:styleId="Bezproreda" w:type="paragraph">
    <w:name w:val="No Spacing"/>
    <w:uiPriority w:val="1"/>
    <w:qFormat/>
    <w:rsid w:val="00C21CC2"/>
    <w:pPr>
      <w:spacing w:lineRule="auto" w:line="240" w:after="0"/>
    </w:pPr>
  </w:style>
  <w:style w:styleId="Zaglavlje" w:type="paragraph">
    <w:name w:val="header"/>
    <w:basedOn w:val="Normal"/>
    <w:link w:val="ZaglavljeChar"/>
    <w:uiPriority w:val="99"/>
    <w:unhideWhenUsed/>
    <w:rsid w:val="00AE5D8D"/>
    <w:pPr>
      <w:tabs>
        <w:tab w:pos="4536" w:val="center"/>
        <w:tab w:pos="9072" w:val="right"/>
      </w:tabs>
    </w:pPr>
  </w:style>
  <w:style w:customStyle="true" w:styleId="ZaglavljeChar" w:type="character">
    <w:name w:val="Zaglavlje Char"/>
    <w:basedOn w:val="Zadanifontodlomka"/>
    <w:link w:val="Zaglavlje"/>
    <w:uiPriority w:val="99"/>
    <w:rsid w:val="00AE5D8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E5D8D"/>
    <w:pPr>
      <w:tabs>
        <w:tab w:pos="4536" w:val="center"/>
        <w:tab w:pos="9072" w:val="right"/>
      </w:tabs>
    </w:pPr>
  </w:style>
  <w:style w:customStyle="true" w:styleId="PodnojeChar" w:type="character">
    <w:name w:val="Podnožje Char"/>
    <w:basedOn w:val="Zadanifontodlomka"/>
    <w:link w:val="Podnoje"/>
    <w:uiPriority w:val="99"/>
    <w:rsid w:val="00AE5D8D"/>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AE5D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5D8D"/>
    <w:rPr>
      <w:rFonts w:cs="Tahoma" w:eastAsia="Times New Roman" w:hAnsi="Tahoma" w:ascii="Tahoma"/>
      <w:sz w:val="16"/>
      <w:szCs w:val="16"/>
      <w:lang w:eastAsia="hr-HR"/>
    </w:rPr>
  </w:style>
  <w:style w:styleId="Tijeloteksta" w:type="paragraph">
    <w:name w:val="Body Text"/>
    <w:basedOn w:val="Normal"/>
    <w:link w:val="TijelotekstaChar"/>
    <w:unhideWhenUsed/>
    <w:rsid w:val="00A77536"/>
    <w:pPr>
      <w:tabs>
        <w:tab w:pos="6810" w:val="left"/>
      </w:tabs>
      <w:jc w:val="both"/>
    </w:pPr>
  </w:style>
  <w:style w:customStyle="true" w:styleId="TijelotekstaChar" w:type="character">
    <w:name w:val="Tijelo teksta Char"/>
    <w:basedOn w:val="Zadanifontodlomka"/>
    <w:link w:val="Tijeloteksta"/>
    <w:rsid w:val="00A7753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70B34"/>
    <w:rPr>
      <w:color w:val="808080"/>
      <w:bdr w:space="0" w:sz="0" w:color="auto" w:val="none"/>
      <w:shd w:fill="auto" w:color="auto" w:val="clear"/>
    </w:rPr>
  </w:style>
  <w:style w:customStyle="true" w:styleId="eSPISCCParagraphDefaultFont" w:type="character">
    <w:name w:val="eSPIS_CC_Paragraph Default Font"/>
    <w:basedOn w:val="Zadanifontodlomka"/>
    <w:rsid w:val="00270B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0B34"/>
    <w:rPr>
      <w:bdr w:space="0" w:sz="0" w:color="auto" w:val="none"/>
      <w:shd w:fill="FFFFCC" w:color="auto" w:val="clear"/>
      <w:lang w:val="hr-HR"/>
    </w:rPr>
  </w:style>
  <w:style w:customStyle="true" w:styleId="PozadinaSvijetloCrvena" w:type="character">
    <w:name w:val="Pozadina_SvijetloCrvena"/>
    <w:basedOn w:val="eSPISCCParagraphDefaultFont"/>
    <w:rsid w:val="00270B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0B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3B4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E3B43"/>
    <w:pPr>
      <w:ind w:left="720"/>
      <w:contextualSpacing/>
    </w:pPr>
  </w:style>
  <w:style w:styleId="Bezproreda" w:type="paragraph">
    <w:name w:val="No Spacing"/>
    <w:uiPriority w:val="1"/>
    <w:qFormat/>
    <w:rsid w:val="00C21CC2"/>
    <w:pPr>
      <w:spacing w:after="0" w:line="240" w:lineRule="auto"/>
    </w:pPr>
  </w:style>
  <w:style w:styleId="Zaglavlje" w:type="paragraph">
    <w:name w:val="header"/>
    <w:basedOn w:val="Normal"/>
    <w:link w:val="ZaglavljeChar"/>
    <w:uiPriority w:val="99"/>
    <w:unhideWhenUsed/>
    <w:rsid w:val="00AE5D8D"/>
    <w:pPr>
      <w:tabs>
        <w:tab w:pos="4536" w:val="center"/>
        <w:tab w:pos="9072" w:val="right"/>
      </w:tabs>
    </w:pPr>
  </w:style>
  <w:style w:customStyle="1" w:styleId="ZaglavljeChar" w:type="character">
    <w:name w:val="Zaglavlje Char"/>
    <w:basedOn w:val="Zadanifontodlomka"/>
    <w:link w:val="Zaglavlje"/>
    <w:uiPriority w:val="99"/>
    <w:rsid w:val="00AE5D8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E5D8D"/>
    <w:pPr>
      <w:tabs>
        <w:tab w:pos="4536" w:val="center"/>
        <w:tab w:pos="9072" w:val="right"/>
      </w:tabs>
    </w:pPr>
  </w:style>
  <w:style w:customStyle="1" w:styleId="PodnojeChar" w:type="character">
    <w:name w:val="Podnožje Char"/>
    <w:basedOn w:val="Zadanifontodlomka"/>
    <w:link w:val="Podnoje"/>
    <w:uiPriority w:val="99"/>
    <w:rsid w:val="00AE5D8D"/>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AE5D8D"/>
    <w:rPr>
      <w:rFonts w:ascii="Tahoma" w:cs="Tahoma" w:hAnsi="Tahoma"/>
      <w:sz w:val="16"/>
      <w:szCs w:val="16"/>
    </w:rPr>
  </w:style>
  <w:style w:customStyle="1" w:styleId="TekstbaloniaChar" w:type="character">
    <w:name w:val="Tekst balončića Char"/>
    <w:basedOn w:val="Zadanifontodlomka"/>
    <w:link w:val="Tekstbalonia"/>
    <w:uiPriority w:val="99"/>
    <w:semiHidden/>
    <w:rsid w:val="00AE5D8D"/>
    <w:rPr>
      <w:rFonts w:ascii="Tahoma" w:cs="Tahoma" w:eastAsia="Times New Roman" w:hAnsi="Tahoma"/>
      <w:sz w:val="16"/>
      <w:szCs w:val="16"/>
      <w:lang w:eastAsia="hr-HR"/>
    </w:rPr>
  </w:style>
  <w:style w:styleId="Tijeloteksta" w:type="paragraph">
    <w:name w:val="Body Text"/>
    <w:basedOn w:val="Normal"/>
    <w:link w:val="TijelotekstaChar"/>
    <w:unhideWhenUsed/>
    <w:rsid w:val="00A77536"/>
    <w:pPr>
      <w:tabs>
        <w:tab w:pos="6810" w:val="left"/>
      </w:tabs>
      <w:jc w:val="both"/>
    </w:pPr>
  </w:style>
  <w:style w:customStyle="1" w:styleId="TijelotekstaChar" w:type="character">
    <w:name w:val="Tijelo teksta Char"/>
    <w:basedOn w:val="Zadanifontodlomka"/>
    <w:link w:val="Tijeloteksta"/>
    <w:rsid w:val="00A7753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70B34"/>
    <w:rPr>
      <w:color w:val="808080"/>
      <w:bdr w:color="auto" w:space="0" w:sz="0" w:val="none"/>
      <w:shd w:color="auto" w:fill="auto" w:val="clear"/>
    </w:rPr>
  </w:style>
  <w:style w:customStyle="1" w:styleId="eSPISCCParagraphDefaultFont" w:type="character">
    <w:name w:val="eSPIS_CC_Paragraph Default Font"/>
    <w:basedOn w:val="Zadanifontodlomka"/>
    <w:rsid w:val="00270B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0B34"/>
    <w:rPr>
      <w:bdr w:color="auto" w:space="0" w:sz="0" w:val="none"/>
      <w:shd w:color="auto" w:fill="FFFFCC" w:val="clear"/>
      <w:lang w:val="hr-HR"/>
    </w:rPr>
  </w:style>
  <w:style w:customStyle="1" w:styleId="PozadinaSvijetloCrvena" w:type="character">
    <w:name w:val="Pozadina_SvijetloCrvena"/>
    <w:basedOn w:val="eSPISCCParagraphDefaultFont"/>
    <w:rsid w:val="00270B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0B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2015.</izvorni_sadrzaj>
    <derivirana_varijabla naziv="DomainObject.DatumDonosenjaOdluke_1">15.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2014.</izvorni_sadrzaj>
    <derivirana_varijabla naziv="DomainObject.Predmet.DatumOsnivanja_1">10.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St-37/2014</izvorni_sadrzaj>
    <derivirana_varijabla naziv="DomainObject.Predmet.OznakaBroj_1">St-37/2014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DENIS ŽURIĆ zastupanog po punomoćniku Mislav Milas</izvorni_sadrzaj>
    <derivirana_varijabla naziv="DomainObject.Predmet.ProtustrankaFormated_1">  DENIS ŽURIĆ zastupanog po punomoćniku Mislav Milas</derivirana_varijabla>
  </DomainObject.Predmet.ProtustrankaFormated>
  <DomainObject.Predmet.ProtustrankaFormatedOIB>
    <izvorni_sadrzaj>  DENIS ŽURIĆ, OIB 87325879357 zastupanog po punomoćniku Mislav Milas</izvorni_sadrzaj>
    <derivirana_varijabla naziv="DomainObject.Predmet.ProtustrankaFormatedOIB_1">  DENIS ŽURIĆ, OIB 87325879357 zastupanog po punomoćniku Mislav Milas</derivirana_varijabla>
  </DomainObject.Predmet.ProtustrankaFormatedOIB>
  <DomainObject.Predmet.ProtustrankaFormatedWithAdress>
    <izvorni_sadrzaj> DENIS ŽURIĆ, Velebitska 29, 21000 Split zastupanog po punomoćniku Mislav Milas</izvorni_sadrzaj>
    <derivirana_varijabla naziv="DomainObject.Predmet.ProtustrankaFormatedWithAdress_1"> DENIS ŽURIĆ, Velebitska 29, 21000 Split zastupanog po punomoćniku Mislav Milas</derivirana_varijabla>
  </DomainObject.Predmet.ProtustrankaFormatedWithAdress>
  <DomainObject.Predmet.ProtustrankaFormatedWithAdressOIB>
    <izvorni_sadrzaj> DENIS ŽURIĆ, OIB 87325879357, Velebitska 29, 21000 Split zastupanog po punomoćniku Mislav Milas</izvorni_sadrzaj>
    <derivirana_varijabla naziv="DomainObject.Predmet.ProtustrankaFormatedWithAdressOIB_1"> DENIS ŽURIĆ, OIB 87325879357, Velebitska 29, 21000 Split zastupanog po punomoćniku Mislav Milas</derivirana_varijabla>
  </DomainObject.Predmet.ProtustrankaFormatedWithAdressOIB>
  <DomainObject.Predmet.ProtustrankaWithAdress>
    <izvorni_sadrzaj>DENIS ŽURIĆ Velebitska 29, 21000 Split</izvorni_sadrzaj>
    <derivirana_varijabla naziv="DomainObject.Predmet.ProtustrankaWithAdress_1">DENIS ŽURIĆ Velebitska 29, 21000 Split</derivirana_varijabla>
  </DomainObject.Predmet.ProtustrankaWithAdress>
  <DomainObject.Predmet.ProtustrankaWithAdressOIB>
    <izvorni_sadrzaj>DENIS ŽURIĆ, OIB 87325879357, Velebitska 29, 21000 Split</izvorni_sadrzaj>
    <derivirana_varijabla naziv="DomainObject.Predmet.ProtustrankaWithAdressOIB_1">DENIS ŽURIĆ, OIB 87325879357, Velebitska 29, 21000 Split</derivirana_varijabla>
  </DomainObject.Predmet.ProtustrankaWithAdressOIB>
  <DomainObject.Predmet.ProtustrankaNazivFormated>
    <izvorni_sadrzaj>DENIS ŽURIĆ</izvorni_sadrzaj>
    <derivirana_varijabla naziv="DomainObject.Predmet.ProtustrankaNazivFormated_1">DENIS ŽURIĆ</derivirana_varijabla>
  </DomainObject.Predmet.ProtustrankaNazivFormated>
  <DomainObject.Predmet.ProtustrankaNazivFormatedOIB>
    <izvorni_sadrzaj>DENIS ŽURIĆ, OIB 87325879357</izvorni_sadrzaj>
    <derivirana_varijabla naziv="DomainObject.Predmet.ProtustrankaNazivFormatedOIB_1">DENIS ŽURIĆ, OIB 87325879357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Porezna uprava zastupanog po punomoćniku ŽUPANIJSKO DRŽAVNO ODVJETNIŠTVO U SPLITU; FINANCIJSKA AGENCIJA; GRAD SPLIT; Hrvatska radiotelevizija zastupanog po punomoćniku OD HANŽEKOVIĆ I PARTNERI</izvorni_sadrzaj>
    <derivirana_varijabla naziv="DomainObject.Predmet.StrankaFormated_1">  Financijska agencija Split; Ministarstvo financija RH, Porezna uprava zastupanog po punomoćniku ŽUPANIJSKO DRŽAVNO ODVJETNIŠTVO U SPLITU; FINANCIJSKA AGENCIJA; GRAD SPLIT; Hrvatska radiotelevizija zastupanog po punomoćniku OD HANŽEKOVIĆ I PARTNERI</derivirana_varijabla>
  </DomainObject.Predmet.StrankaFormated>
  <DomainObject.Predmet.StrankaFormatedOIB>
    <izvorni_sadrzaj>  Financijska agencija Split, OIB 85821130368; Ministarstvo financija RH, Porezna uprava zastupanog po punomoćniku ŽUPANIJSKO DRŽAVNO ODVJETNIŠTVO U SPLITU; FINANCIJSKA AGENCIJA, OIB 85821130368; GRAD SPLIT, OIB 78755598868; Hrvatska radiotelevizija, OIB 68419124305 zastupanog po punomoćniku OD HANŽEKOVIĆ I PARTNERI</izvorni_sadrzaj>
    <derivirana_varijabla naziv="DomainObject.Predmet.StrankaFormatedOIB_1">  Financijska agencija Split, OIB 85821130368; Ministarstvo financija RH, Porezna uprava zastupanog po punomoćniku ŽUPANIJSKO DRŽAVNO ODVJETNIŠTVO U SPLITU; FINANCIJSKA AGENCIJA, OIB 85821130368; GRAD SPLIT, OIB 78755598868; Hrvatska radiotelevizija, OIB 68419124305 zastupanog po punomoćniku OD HANŽEKOVIĆ I PARTNERI</derivirana_varijabla>
  </DomainObject.Predmet.StrankaFormatedOIB>
  <DomainObject.Predmet.StrankaFormatedWithAdress>
    <izvorni_sadrzaj> Financijska agencija Split, Mažuranićevo šet. 24b, 21000 Split; Ministarstvo financija RH, Porezna uprava zastupanog po punomoćniku ŽUPANIJSKO DRŽAVNO ODVJETNIŠTVO U SPLITU; FINANCIJSKA AGENCIJA, Vrtni put 3, 10000 Zagreb; GRAD SPLIT, Branimirova obala 17, 21000 Split; Hrvatska radiotelevizija, Prisavlje 3, Zagreb zastupanog po punomoćniku OD HANŽEKOVIĆ I PARTNERI</izvorni_sadrzaj>
    <derivirana_varijabla naziv="DomainObject.Predmet.StrankaFormatedWithAdress_1"> Financijska agencija Split, Mažuranićevo šet. 24b, 21000 Split; Ministarstvo financija RH, Porezna uprava zastupanog po punomoćniku ŽUPANIJSKO DRŽAVNO ODVJETNIŠTVO U SPLITU; FINANCIJSKA AGENCIJA, Vrtni put 3, 10000 Zagreb; GRAD SPLIT, Branimirova obala 17, 21000 Split; Hrvatska radiotelevizija, Prisavlje 3, Zagreb zastupanog po punomoćniku OD HANŽEKOVIĆ I PARTNERI</derivirana_varijabla>
  </DomainObject.Predmet.StrankaFormatedWithAdress>
  <DomainObject.Predmet.StrankaFormatedWithAdressOIB>
    <izvorni_sadrzaj> Financijska agencija Split, OIB 85821130368, Mažuranićevo šet. 24b, 21000 Split; Ministarstvo financija RH, Porezna uprava zastupanog po punomoćniku ŽUPANIJSKO DRŽAVNO ODVJETNIŠTVO U SPLITU; FINANCIJSKA AGENCIJA, OIB 85821130368, Vrtni put 3, 10000 Zagreb; GRAD SPLIT, OIB 78755598868, Branimirova obala 17, 21000 Split; Hrvatska radiotelevizija, OIB 68419124305, Prisavlje 3, Zagreb zastupanog po punomoćniku OD HANŽEKOVIĆ I PARTNERI</izvorni_sadrzaj>
    <derivirana_varijabla naziv="DomainObject.Predmet.StrankaFormatedWithAdressOIB_1"> Financijska agencija Split, OIB 85821130368, Mažuranićevo šet. 24b, 21000 Split; Ministarstvo financija RH, Porezna uprava zastupanog po punomoćniku ŽUPANIJSKO DRŽAVNO ODVJETNIŠTVO U SPLITU; FINANCIJSKA AGENCIJA, OIB 85821130368, Vrtni put 3, 10000 Zagreb; GRAD SPLIT, OIB 78755598868, Branimirova obala 17, 21000 Split; Hrvatska radiotelevizija, OIB 68419124305, Prisavlje 3, Zagreb zastupanog po punomoćniku OD HANŽEKOVIĆ I PARTNERI</derivirana_varijabla>
  </DomainObject.Predmet.StrankaFormatedWithAdressOIB>
  <DomainObject.Predmet.StrankaWithAdress>
    <izvorni_sadrzaj>Financijska agencija Split Mažuranićevo šet. 24b,21000 Split,Ministarstvo financija RH, Porezna uprava ,FINANCIJSKA AGENCIJA Vrtni put 3,10000 Zagreb,GRAD SPLIT Branimirova obala 17,21000 Split,Hrvatska radiotelevizija Prisavlje 3,Zagreb</izvorni_sadrzaj>
    <derivirana_varijabla naziv="DomainObject.Predmet.StrankaWithAdress_1">Financijska agencija Split Mažuranićevo šet. 24b,21000 Split,Ministarstvo financija RH, Porezna uprava ,FINANCIJSKA AGENCIJA Vrtni put 3,10000 Zagreb,GRAD SPLIT Branimirova obala 17,21000 Split,Hrvatska radiotelevizija Prisavlje 3,Zagreb</derivirana_varijabla>
  </DomainObject.Predmet.StrankaWithAdress>
  <DomainObject.Predmet.StrankaWithAdressOIB>
    <izvorni_sadrzaj>Financijska agencija Split, OIB 85821130368, Mažuranićevo šet. 24b,21000 Split,Ministarstvo financija RH, Porezna uprava,FINANCIJSKA AGENCIJA, OIB 85821130368, Vrtni put 3,10000 Zagreb,GRAD SPLIT, OIB 78755598868, Branimirova obala 17,21000 Split,Hrvatska radiotelevizija, OIB 68419124305, Prisavlje 3,Zagreb</izvorni_sadrzaj>
    <derivirana_varijabla naziv="DomainObject.Predmet.StrankaWithAdressOIB_1">Financijska agencija Split, OIB 85821130368, Mažuranićevo šet. 24b,21000 Split,Ministarstvo financija RH, Porezna uprava,FINANCIJSKA AGENCIJA, OIB 85821130368, Vrtni put 3,10000 Zagreb,GRAD SPLIT, OIB 78755598868, Branimirova obala 17,21000 Split,Hrvatska radiotelevizija, OIB 68419124305, Prisavlje 3,Zagreb</derivirana_varijabla>
  </DomainObject.Predmet.StrankaWithAdressOIB>
  <DomainObject.Predmet.StrankaNazivFormated>
    <izvorni_sadrzaj>Financijska agencija Split,Ministarstvo financija RH, Porezna uprava,FINANCIJSKA AGENCIJA,GRAD SPLIT,Hrvatska radiotelevizija</izvorni_sadrzaj>
    <derivirana_varijabla naziv="DomainObject.Predmet.StrankaNazivFormated_1">Financijska agencija Split,Ministarstvo financija RH, Porezna uprava,FINANCIJSKA AGENCIJA,GRAD SPLIT,Hrvatska radiotelevizija</derivirana_varijabla>
  </DomainObject.Predmet.StrankaNazivFormated>
  <DomainObject.Predmet.StrankaNazivFormatedOIB>
    <izvorni_sadrzaj>Financijska agencija Split, OIB 85821130368,Ministarstvo financija RH, Porezna uprava,FINANCIJSKA AGENCIJA, OIB 85821130368,GRAD SPLIT, OIB 78755598868,Hrvatska radiotelevizija, OIB 68419124305</izvorni_sadrzaj>
    <derivirana_varijabla naziv="DomainObject.Predmet.StrankaNazivFormatedOIB_1">Financijska agencija Split, OIB 85821130368,Ministarstvo financija RH, Porezna uprava,FINANCIJSKA AGENCIJA, OIB 85821130368,GRAD SPLIT, OIB 78755598868,Hrvatska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Split</item>
      <item>Ministarstvo financija RH, Porezna uprava zastupanog po punomoćniku ŽUPANIJSKO DRŽAVNO ODVJETNIŠTVO U SPLITU</item>
      <item>FINANCIJSKA AGENCIJA</item>
      <item>GRAD SPLIT</item>
      <item>Hrvatska radiotelevizija zastupanog po punomoćniku OD HANŽEKOVIĆ I PARTNERI</item>
    </izvorni_sadrzaj>
    <derivirana_varijabla naziv="DomainObject.Predmet.StrankaListFormated_1">
      <item>Financijska agencija Split</item>
      <item>Ministarstvo financija RH, Porezna uprava zastupanog po punomoćniku ŽUPANIJSKO DRŽAVNO ODVJETNIŠTVO U SPLITU</item>
      <item>FINANCIJSKA AGENCIJA</item>
      <item>GRAD SPLIT</item>
      <item>Hrvatska radiotelevizija zastupanog po punomoćniku OD HANŽEKOVIĆ I PARTNERI</item>
    </derivirana_varijabla>
  </DomainObject.Predmet.StrankaListFormated>
  <DomainObject.Predmet.StrankaListFormatedOIB>
    <izvorni_sadrzaj>
      <item>Financijska agencija Split, OIB 85821130368</item>
      <item>Ministarstvo financija RH, Porezna uprava zastupanog po punomoćniku ŽUPANIJSKO DRŽAVNO ODVJETNIŠTVO U SPLITU</item>
      <item>FINANCIJSKA AGENCIJA, OIB 85821130368</item>
      <item>GRAD SPLIT, OIB 78755598868</item>
      <item>Hrvatska radiotelevizija, OIB 68419124305 zastupanog po punomoćniku OD HANŽEKOVIĆ I PARTNERI</item>
    </izvorni_sadrzaj>
    <derivirana_varijabla naziv="DomainObject.Predmet.StrankaListFormatedOIB_1">
      <item>Financijska agencija Split, OIB 85821130368</item>
      <item>Ministarstvo financija RH, Porezna uprava zastupanog po punomoćniku ŽUPANIJSKO DRŽAVNO ODVJETNIŠTVO U SPLITU</item>
      <item>FINANCIJSKA AGENCIJA, OIB 85821130368</item>
      <item>GRAD SPLIT, OIB 78755598868</item>
      <item>Hrvatska radiotelevizija, OIB 68419124305 zastupanog po punomoćniku OD HANŽEKOVIĆ I PARTNERI</item>
    </derivirana_varijabla>
  </DomainObject.Predmet.StrankaListFormatedOIB>
  <DomainObject.Predmet.StrankaListFormatedWithAdress>
    <izvorni_sadrzaj>
      <item>Financijska agencija Split, Mažuranićevo šet. 24b, 21000 Split</item>
      <item>Ministarstvo financija RH, Porezna uprava zastupanog po punomoćniku ŽUPANIJSKO DRŽAVNO ODVJETNIŠTVO U SPLITU</item>
      <item>FINANCIJSKA AGENCIJA, Vrtni put 3, 10000 Zagreb</item>
      <item>GRAD SPLIT, Branimirova obala 17, 21000 Split</item>
      <item>Hrvatska radiotelevizija, Prisavlje 3, Zagreb zastupanog po punomoćniku OD HANŽEKOVIĆ I PARTNERI</item>
    </izvorni_sadrzaj>
    <derivirana_varijabla naziv="DomainObject.Predmet.StrankaListFormatedWithAdress_1">
      <item>Financijska agencija Split, Mažuranićevo šet. 24b, 21000 Split</item>
      <item>Ministarstvo financija RH, Porezna uprava zastupanog po punomoćniku ŽUPANIJSKO DRŽAVNO ODVJETNIŠTVO U SPLITU</item>
      <item>FINANCIJSKA AGENCIJA, Vrtni put 3, 10000 Zagreb</item>
      <item>GRAD SPLIT, Branimirova obala 17, 21000 Split</item>
      <item>Hrvatska radiotelevizija, Prisavlje 3, Zagreb zastupanog po punomoćniku OD HANŽEKOVIĆ I PARTNERI</item>
    </derivirana_varijabla>
  </DomainObject.Predmet.StrankaListFormatedWithAdress>
  <DomainObject.Predmet.StrankaListFormatedWithAdressOIB>
    <izvorni_sadrzaj>
      <item>Financijska agencija Split, OIB 85821130368, Mažuranićevo šet. 24b, 21000 Split</item>
      <item>Ministarstvo financija RH, Porezna uprava zastupanog po punomoćniku ŽUPANIJSKO DRŽAVNO ODVJETNIŠTVO U SPLITU</item>
      <item>FINANCIJSKA AGENCIJA, OIB 85821130368, Vrtni put 3, 10000 Zagreb</item>
      <item>GRAD SPLIT, OIB 78755598868, Branimirova obala 17, 21000 Split</item>
      <item>Hrvatska radiotelevizija, OIB 68419124305, Prisavlje 3, Zagreb zastupanog po punomoćniku OD HANŽEKOVIĆ I PARTNERI</item>
    </izvorni_sadrzaj>
    <derivirana_varijabla naziv="DomainObject.Predmet.StrankaListFormatedWithAdressOIB_1">
      <item>Financijska agencija Split, OIB 85821130368, Mažuranićevo šet. 24b, 21000 Split</item>
      <item>Ministarstvo financija RH, Porezna uprava zastupanog po punomoćniku ŽUPANIJSKO DRŽAVNO ODVJETNIŠTVO U SPLITU</item>
      <item>FINANCIJSKA AGENCIJA, OIB 85821130368, Vrtni put 3, 10000 Zagreb</item>
      <item>GRAD SPLIT, OIB 78755598868, Branimirova obala 17, 21000 Split</item>
      <item>Hrvatska radiotelevizija, OIB 68419124305, Prisavlje 3, Zagreb zastupanog po punomoćniku OD HANŽEKOVIĆ I PARTNERI</item>
    </derivirana_varijabla>
  </DomainObject.Predmet.StrankaListFormatedWithAdressOIB>
  <DomainObject.Predmet.StrankaListNazivFormated>
    <izvorni_sadrzaj>
      <item>Financijska agencija Split</item>
      <item>Ministarstvo financija RH, Porezna uprava</item>
      <item>FINANCIJSKA AGENCIJA</item>
      <item>GRAD SPLIT</item>
      <item>Hrvatska radiotelevizija</item>
    </izvorni_sadrzaj>
    <derivirana_varijabla naziv="DomainObject.Predmet.StrankaListNazivFormated_1">
      <item>Financijska agencija Split</item>
      <item>Ministarstvo financija RH, Porezna uprava</item>
      <item>FINANCIJSKA AGENCIJA</item>
      <item>GRAD SPLIT</item>
      <item>Hrvatska radiotelevizija</item>
    </derivirana_varijabla>
  </DomainObject.Predmet.StrankaListNazivFormated>
  <DomainObject.Predmet.StrankaListNazivFormatedOIB>
    <izvorni_sadrzaj>
      <item>Financijska agencija Split, OIB 85821130368</item>
      <item>Ministarstvo financija RH, Porezna uprava</item>
      <item>FINANCIJSKA AGENCIJA, OIB 85821130368</item>
      <item>GRAD SPLIT, OIB 78755598868</item>
      <item>Hrvatska radiotelevizija, OIB 68419124305</item>
    </izvorni_sadrzaj>
    <derivirana_varijabla naziv="DomainObject.Predmet.StrankaListNazivFormatedOIB_1">
      <item>Financijska agencija Split, OIB 85821130368</item>
      <item>Ministarstvo financija RH, Porezna uprava</item>
      <item>FINANCIJSKA AGENCIJA, OIB 85821130368</item>
      <item>GRAD SPLIT, OIB 78755598868</item>
      <item>Hrvatska radiotelevizija, OIB 68419124305</item>
    </derivirana_varijabla>
  </DomainObject.Predmet.StrankaListNazivFormatedOIB>
  <DomainObject.Predmet.ProtuStrankaListFormated>
    <izvorni_sadrzaj>
      <item>DENIS ŽURIĆ zastupanog po punomoćniku Mislav Milas</item>
    </izvorni_sadrzaj>
    <derivirana_varijabla naziv="DomainObject.Predmet.ProtuStrankaListFormated_1">
      <item>DENIS ŽURIĆ zastupanog po punomoćniku Mislav Milas</item>
    </derivirana_varijabla>
  </DomainObject.Predmet.ProtuStrankaListFormated>
  <DomainObject.Predmet.ProtuStrankaListFormatedOIB>
    <izvorni_sadrzaj>
      <item>DENIS ŽURIĆ, OIB 87325879357 zastupanog po punomoćniku Mislav Milas</item>
    </izvorni_sadrzaj>
    <derivirana_varijabla naziv="DomainObject.Predmet.ProtuStrankaListFormatedOIB_1">
      <item>DENIS ŽURIĆ, OIB 87325879357 zastupanog po punomoćniku Mislav Milas</item>
    </derivirana_varijabla>
  </DomainObject.Predmet.ProtuStrankaListFormatedOIB>
  <DomainObject.Predmet.ProtuStrankaListFormatedWithAdress>
    <izvorni_sadrzaj>
      <item>DENIS ŽURIĆ, Velebitska 29, 21000 Split zastupanog po punomoćniku Mislav Milas</item>
    </izvorni_sadrzaj>
    <derivirana_varijabla naziv="DomainObject.Predmet.ProtuStrankaListFormatedWithAdress_1">
      <item>DENIS ŽURIĆ, Velebitska 29, 21000 Split zastupanog po punomoćniku Mislav Milas</item>
    </derivirana_varijabla>
  </DomainObject.Predmet.ProtuStrankaListFormatedWithAdress>
  <DomainObject.Predmet.ProtuStrankaListFormatedWithAdressOIB>
    <izvorni_sadrzaj>
      <item>DENIS ŽURIĆ, OIB 87325879357, Velebitska 29, 21000 Split zastupanog po punomoćniku Mislav Milas</item>
    </izvorni_sadrzaj>
    <derivirana_varijabla naziv="DomainObject.Predmet.ProtuStrankaListFormatedWithAdressOIB_1">
      <item>DENIS ŽURIĆ, OIB 87325879357, Velebitska 29, 21000 Split zastupanog po punomoćniku Mislav Milas</item>
    </derivirana_varijabla>
  </DomainObject.Predmet.ProtuStrankaListFormatedWithAdressOIB>
  <DomainObject.Predmet.ProtuStrankaListNazivFormated>
    <izvorni_sadrzaj>
      <item>DENIS ŽURIĆ</item>
    </izvorni_sadrzaj>
    <derivirana_varijabla naziv="DomainObject.Predmet.ProtuStrankaListNazivFormated_1">
      <item>DENIS ŽURIĆ</item>
    </derivirana_varijabla>
  </DomainObject.Predmet.ProtuStrankaListNazivFormated>
  <DomainObject.Predmet.ProtuStrankaListNazivFormatedOIB>
    <izvorni_sadrzaj>
      <item>DENIS ŽURIĆ, OIB 87325879357</item>
    </izvorni_sadrzaj>
    <derivirana_varijabla naziv="DomainObject.Predmet.ProtuStrankaListNazivFormatedOIB_1">
      <item>DENIS ŽURIĆ, OIB 87325879357</item>
    </derivirana_varijabla>
  </DomainObject.Predmet.ProtuStrankaListNazivFormatedOIB>
  <DomainObject.Predmet.OstaliListFormated>
    <izvorni_sadrzaj>
      <item>Mira Hajdić</item>
      <item>Mislav Milas punomoćnik sudionika u postupku DENIS ŽURIĆ</item>
      <item>ŽUPANIJSKO DRŽAVNO ODVJETNIŠTVO U SPLITU punomoćnik sudionika u postupku Ministarstvo financija RH, Porezna uprava</item>
      <item>OD HANŽEKOVIĆ I PARTNERI punomoćnik sudionika u postupku Hrvatska radiotelevizija</item>
    </izvorni_sadrzaj>
    <derivirana_varijabla naziv="DomainObject.Predmet.OstaliListFormated_1">
      <item>Mira Hajdić</item>
      <item>Mislav Milas punomoćnik sudionika u postupku DENIS ŽURIĆ</item>
      <item>ŽUPANIJSKO DRŽAVNO ODVJETNIŠTVO U SPLITU punomoćnik sudionika u postupku Ministarstvo financija RH, Porezna uprava</item>
      <item>OD HANŽEKOVIĆ I PARTNERI punomoćnik sudionika u postupku Hrvatska radiotelevizija</item>
    </derivirana_varijabla>
  </DomainObject.Predmet.OstaliListFormated>
  <DomainObject.Predmet.OstaliListFormatedOIB>
    <izvorni_sadrzaj>
      <item>Mira Hajdić, OIB 33624188331</item>
      <item>Mislav Milas, OIB 87552707608 punomoćnik sudionika u postupku DENIS ŽURIĆ</item>
      <item>ŽUPANIJSKO DRŽAVNO ODVJETNIŠTVO U SPLITU punomoćnik sudionika u postupku Ministarstvo financija RH, Porezna uprava</item>
      <item>OD HANŽEKOVIĆ I PARTNERI punomoćnik sudionika u postupku Hrvatska radiotelevizija</item>
    </izvorni_sadrzaj>
    <derivirana_varijabla naziv="DomainObject.Predmet.OstaliListFormatedOIB_1">
      <item>Mira Hajdić, OIB 33624188331</item>
      <item>Mislav Milas, OIB 87552707608 punomoćnik sudionika u postupku DENIS ŽURIĆ</item>
      <item>ŽUPANIJSKO DRŽAVNO ODVJETNIŠTVO U SPLITU punomoćnik sudionika u postupku Ministarstvo financija RH, Porezna uprava</item>
      <item>OD HANŽEKOVIĆ I PARTNERI punomoćnik sudionika u postupku Hrvatska radiotelevizija</item>
    </derivirana_varijabla>
  </DomainObject.Predmet.OstaliListFormatedOIB>
  <DomainObject.Predmet.OstaliListFormatedWithAdress>
    <izvorni_sadrzaj>
      <item>Mira Hajdić, Smiljanićeva 2, 21000 Split</item>
      <item>Mislav Milas, Gundulićeva 26a/III, 21000 Split punomoćnik sudionika u postupku DENIS ŽURIĆ</item>
      <item>ŽUPANIJSKO DRŽAVNO ODVJETNIŠTVO U SPLITU, Gundulićeva 29a, 21000 Split punomoćnik sudionika u postupku Ministarstvo financija RH, Porezna uprava</item>
      <item>OD HANŽEKOVIĆ I PARTNERI, Radnička cesta 22, 10000 Zagreb punomoćnik sudionika u postupku Hrvatska radiotelevizija</item>
    </izvorni_sadrzaj>
    <derivirana_varijabla naziv="DomainObject.Predmet.OstaliListFormatedWithAdress_1">
      <item>Mira Hajdić, Smiljanićeva 2, 21000 Split</item>
      <item>Mislav Milas, Gundulićeva 26a/III, 21000 Split punomoćnik sudionika u postupku DENIS ŽURIĆ</item>
      <item>ŽUPANIJSKO DRŽAVNO ODVJETNIŠTVO U SPLITU, Gundulićeva 29a, 21000 Split punomoćnik sudionika u postupku Ministarstvo financija RH, Porezna uprava</item>
      <item>OD HANŽEKOVIĆ I PARTNERI, Radnička cesta 22, 10000 Zagreb punomoćnik sudionika u postupku Hrvatska radiotelevizija</item>
    </derivirana_varijabla>
  </DomainObject.Predmet.OstaliListFormatedWithAdress>
  <DomainObject.Predmet.OstaliListFormatedWithAdressOIB>
    <izvorni_sadrzaj>
      <item>Mira Hajdić, OIB 33624188331, Smiljanićeva 2, 21000 Split</item>
      <item>Mislav Milas, OIB 87552707608, Gundulićeva 26a/III, 21000 Split punomoćnik sudionika u postupku DENIS ŽURIĆ</item>
      <item>ŽUPANIJSKO DRŽAVNO ODVJETNIŠTVO U SPLITU, Gundulićeva 29a, 21000 Split punomoćnik sudionika u postupku Ministarstvo financija RH, Porezna uprava</item>
      <item>OD HANŽEKOVIĆ I PARTNERI, Radnička cesta 22, 10000 Zagreb punomoćnik sudionika u postupku Hrvatska radiotelevizija</item>
    </izvorni_sadrzaj>
    <derivirana_varijabla naziv="DomainObject.Predmet.OstaliListFormatedWithAdressOIB_1">
      <item>Mira Hajdić, OIB 33624188331, Smiljanićeva 2, 21000 Split</item>
      <item>Mislav Milas, OIB 87552707608, Gundulićeva 26a/III, 21000 Split punomoćnik sudionika u postupku DENIS ŽURIĆ</item>
      <item>ŽUPANIJSKO DRŽAVNO ODVJETNIŠTVO U SPLITU, Gundulićeva 29a, 21000 Split punomoćnik sudionika u postupku Ministarstvo financija RH, Porezna uprava</item>
      <item>OD HANŽEKOVIĆ I PARTNERI, Radnička cesta 22, 10000 Zagreb punomoćnik sudionika u postupku Hrvatska radiotelevizija</item>
    </derivirana_varijabla>
  </DomainObject.Predmet.OstaliListFormatedWithAdressOIB>
  <DomainObject.Predmet.OstaliListNazivFormated>
    <izvorni_sadrzaj>
      <item>Mira Hajdić</item>
      <item>Mislav Milas</item>
      <item>ŽUPANIJSKO DRŽAVNO ODVJETNIŠTVO U SPLITU</item>
      <item>OD HANŽEKOVIĆ I PARTNERI</item>
    </izvorni_sadrzaj>
    <derivirana_varijabla naziv="DomainObject.Predmet.OstaliListNazivFormated_1">
      <item>Mira Hajdić</item>
      <item>Mislav Milas</item>
      <item>ŽUPANIJSKO DRŽAVNO ODVJETNIŠTVO U SPLITU</item>
      <item>OD HANŽEKOVIĆ I PARTNERI</item>
    </derivirana_varijabla>
  </DomainObject.Predmet.OstaliListNazivFormated>
  <DomainObject.Predmet.OstaliListNazivFormatedOIB>
    <izvorni_sadrzaj>
      <item>Mira Hajdić, OIB 33624188331</item>
      <item>Mislav Milas, OIB 87552707608</item>
      <item>ŽUPANIJSKO DRŽAVNO ODVJETNIŠTVO U SPLITU</item>
      <item>OD HANŽEKOVIĆ I PARTNERI</item>
    </izvorni_sadrzaj>
    <derivirana_varijabla naziv="DomainObject.Predmet.OstaliListNazivFormatedOIB_1">
      <item>Mira Hajdić, OIB 33624188331</item>
      <item>Mislav Milas, OIB 87552707608</item>
      <item>ŽUPANIJSKO DRŽAVNO ODVJETNIŠTVO U SPLITU</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2015.</izvorni_sadrzaj>
    <derivirana_varijabla naziv="DomainObject.Datum_1">15. rujna 2015.</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DENIS ŽURIĆ</izvorni_sadrzaj>
    <derivirana_varijabla naziv="DomainObject.Predmet.ProtustrankaIDrugi_1">DENIS ŽURIĆ</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DENIS ŽURIĆ, OIB 87325879357, Velebitska 29, 21000 Split</izvorni_sadrzaj>
    <derivirana_varijabla naziv="DomainObject.Predmet.ProtustrankaIDrugiAdressOIB_1">DENIS ŽURIĆ, OIB 87325879357, Velebitska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DENIS ŽURIĆ</item>
      <item>Financijska agencija Split</item>
      <item>Mira Hajdić</item>
      <item>Mislav Milas</item>
      <item>Ministarstvo financija RH, Porezna uprava</item>
      <item>ŽUPANIJSKO DRŽAVNO ODVJETNIŠTVO U SPLITU</item>
      <item>FINANCIJSKA AGENCIJA</item>
      <item>GRAD SPLIT</item>
      <item>Hrvatska radiotelevizija</item>
      <item>OD HANŽEKOVIĆ I PARTNERI</item>
    </izvorni_sadrzaj>
    <derivirana_varijabla naziv="DomainObject.Predmet.SudioniciListNaziv_1">
      <item>DENIS ŽURIĆ</item>
      <item>Financijska agencija Split</item>
      <item>Mira Hajdić</item>
      <item>Mislav Milas</item>
      <item>Ministarstvo financija RH, Porezna uprava</item>
      <item>ŽUPANIJSKO DRŽAVNO ODVJETNIŠTVO U SPLITU</item>
      <item>FINANCIJSKA AGENCIJA</item>
      <item>GRAD SPLIT</item>
      <item>Hrvatska radiotelevizija</item>
      <item>OD HANŽEKOVIĆ I PARTNERI</item>
    </derivirana_varijabla>
  </DomainObject.Predmet.SudioniciListNaziv>
  <DomainObject.Predmet.SudioniciListAdressOIB>
    <izvorni_sadrzaj>
      <item>DENIS ŽURIĆ, OIB 87325879357, Velebitska 29,21000 Split</item>
      <item>Financijska agencija Split, OIB 85821130368, Mažuranićevo šet. 24b,21000 Split</item>
      <item>Mira Hajdić, OIB 33624188331, Smiljanićeva 2,21000 Split</item>
      <item>Mislav Milas, OIB 87552707608, Gundulićeva 26a/III,21000 Split</item>
      <item>Ministarstvo financija RH, Porezna uprava</item>
      <item>ŽUPANIJSKO DRŽAVNO ODVJETNIŠTVO U SPLITU, Gundulićeva 29a,21000 Split</item>
      <item>FINANCIJSKA AGENCIJA, OIB 85821130368, Vrtni put 3,10000 Zagreb</item>
      <item>GRAD SPLIT, OIB 78755598868, Branimirova obala 17,21000 Split</item>
      <item>Hrvatska radiotelevizija, OIB 68419124305, Prisavlje 3,Zagreb</item>
      <item>OD HANŽEKOVIĆ I PARTNERI, Radnička cesta 22,10000 Zagreb</item>
    </izvorni_sadrzaj>
    <derivirana_varijabla naziv="DomainObject.Predmet.SudioniciListAdressOIB_1">
      <item>DENIS ŽURIĆ, OIB 87325879357, Velebitska 29,21000 Split</item>
      <item>Financijska agencija Split, OIB 85821130368, Mažuranićevo šet. 24b,21000 Split</item>
      <item>Mira Hajdić, OIB 33624188331, Smiljanićeva 2,21000 Split</item>
      <item>Mislav Milas, OIB 87552707608, Gundulićeva 26a/III,21000 Split</item>
      <item>Ministarstvo financija RH, Porezna uprava</item>
      <item>ŽUPANIJSKO DRŽAVNO ODVJETNIŠTVO U SPLITU, Gundulićeva 29a,21000 Split</item>
      <item>FINANCIJSKA AGENCIJA, OIB 85821130368, Vrtni put 3,10000 Zagreb</item>
      <item>GRAD SPLIT, OIB 78755598868, Branimirova obala 17,21000 Split</item>
      <item>Hrvatska radiotelevizija, OIB 68419124305, Prisavlje 3,Zagreb</item>
      <item>OD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87325879357</item>
      <item>, OIB 85821130368</item>
      <item>, OIB 33624188331</item>
      <item>, OIB 87552707608</item>
      <item>, OIB null</item>
      <item>, OIB null</item>
      <item>, OIB 85821130368</item>
      <item>, OIB 78755598868</item>
      <item>, OIB 68419124305</item>
      <item>, OIB null</item>
    </izvorni_sadrzaj>
    <derivirana_varijabla naziv="DomainObject.Predmet.SudioniciListNazivOIB_1">
      <item>, OIB 87325879357</item>
      <item>, OIB 85821130368</item>
      <item>, OIB 33624188331</item>
      <item>, OIB 87552707608</item>
      <item>, OIB null</item>
      <item>, OIB null</item>
      <item>, OIB 85821130368</item>
      <item>, OIB 78755598868</item>
      <item>, OIB 68419124305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251</properties:Words>
  <properties:Characters>1422</properties:Characters>
  <properties:Lines>40</properties:Lines>
  <properties:Paragraphs>11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2015-09-15T10:03:00Z</dcterms:created>
  <dc:creator>wsadmin</dc:creator>
  <cp:lastModifiedBy>Katarina Mikulić</cp:lastModifiedBy>
  <cp:lastPrinted>2015-09-15T10:04:00Z</cp:lastPrinted>
  <dcterms:modified xmlns:xsi="http://www.w3.org/2001/XMLSchema-instance" xsi:type="dcterms:W3CDTF">2015-09-15T10:19:00Z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