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db7f" w14:paraId="1fbdb7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F9681F" w:rsidRPr="00F9681F">
        <w:t>LUKA I TONI j.d.o.o., OIB: 71669716730, Split, Domilijina 4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77A61">
        <w:t>16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9681F" w:rsidRPr="00F9681F">
        <w:t>LUKA I TONI j.d.o.o., OIB: 71669716730, Split, Domilijina 4</w:t>
      </w:r>
      <w:r w:rsidR="006B3ED2">
        <w:t xml:space="preserve">, </w:t>
      </w:r>
      <w:r>
        <w:t xml:space="preserve">na dan </w:t>
      </w:r>
      <w:r w:rsidR="00F9681F">
        <w:t>24</w:t>
      </w:r>
      <w:r w:rsidR="000D0568">
        <w:t>. rujna</w:t>
      </w:r>
      <w:r>
        <w:t xml:space="preserve"> 2015. godine u </w:t>
      </w:r>
      <w:r w:rsidR="008A558F" w:rsidRPr="008A558F">
        <w:t>Očevidniku redoslijeda osnova za plaćanje ima evidentirane neizvršene osnove za plaćanje</w:t>
      </w:r>
      <w:r w:rsidR="001C7E07">
        <w:t xml:space="preserve"> u neprekinutom razdoblju od </w:t>
      </w:r>
      <w:r w:rsidR="00F9681F">
        <w:t>120</w:t>
      </w:r>
      <w:r w:rsidR="008A558F" w:rsidRPr="008A558F">
        <w:t xml:space="preserve"> dana, u ukupnom iznosu od </w:t>
      </w:r>
      <w:r w:rsidR="00F9681F">
        <w:t>30.114,76</w:t>
      </w:r>
      <w:r w:rsidR="0045119E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C77A61">
        <w:t>6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D0568">
      <w:t>15</w:t>
    </w:r>
    <w:r w:rsidR="00F9681F">
      <w:t>99</w:t>
    </w:r>
    <w:r w:rsidR="00C77A6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0568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3F04"/>
    <w:rsid w:val="00154A3C"/>
    <w:rsid w:val="00160C6A"/>
    <w:rsid w:val="0019743A"/>
    <w:rsid w:val="001C2F44"/>
    <w:rsid w:val="001C6751"/>
    <w:rsid w:val="001C7E07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119E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0902"/>
    <w:rsid w:val="00880CFE"/>
    <w:rsid w:val="00882FD1"/>
    <w:rsid w:val="008852C7"/>
    <w:rsid w:val="00890290"/>
    <w:rsid w:val="008958FF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3A78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A49A6"/>
    <w:rsid w:val="00BB5EDE"/>
    <w:rsid w:val="00BC1BB8"/>
    <w:rsid w:val="00BC1EB9"/>
    <w:rsid w:val="00BD20CD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86B98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9681F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St-1599/2015</izvorni_sadrzaj>
    <derivirana_varijabla naziv="DomainObject.Predmet.OznakaBroj_1">St-1599/2015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I TONI jednostavno društvo s ograničenom odgovornošću za trgovinu i usluge, turistička agencija</izvorni_sadrzaj>
    <derivirana_varijabla naziv="DomainObject.Predmet.ProtustrankaFormated_1">  LUKA I TONI jednostavno društvo s ograničenom odgovornošću za trgovinu i usluge, turistička agencija</derivirana_varijabla>
  </DomainObject.Predmet.ProtustrankaFormated>
  <DomainObject.Predmet.ProtustrankaFormatedOIB>
    <izvorni_sadrzaj>  LUKA I TONI jednostavno društvo s ograničenom odgovornošću za trgovinu i usluge, turistička agencija, OIB 71669716730</izvorni_sadrzaj>
    <derivirana_varijabla naziv="DomainObject.Predmet.ProtustrankaFormatedOIB_1">  LUKA I TONI jednostavno društvo s ograničenom odgovornošću za trgovinu i usluge, turistička agencija, OIB 71669716730</derivirana_varijabla>
  </DomainObject.Predmet.ProtustrankaFormatedOIB>
  <DomainObject.Predmet.ProtustrankaFormatedWithAdress>
    <izvorni_sadrzaj> LUKA I TONI jednostavno društvo s ograničenom odgovornošću za trgovinu i usluge, turistička agencija, Domilijina 4, 21000 Split</izvorni_sadrzaj>
    <derivirana_varijabla naziv="DomainObject.Predmet.ProtustrankaFormatedWithAdress_1"> LUKA I TONI jednostavno društvo s ograničenom odgovornošću za trgovinu i usluge, turistička agencija, Domilijina 4, 21000 Split</derivirana_varijabla>
  </DomainObject.Predmet.ProtustrankaFormatedWithAdress>
  <DomainObject.Predmet.ProtustrankaFormatedWithAdressOIB>
    <izvorni_sadrzaj> LUKA I TONI jednostavno društvo s ograničenom odgovornošću za trgovinu i usluge, turistička agencija, OIB 71669716730, Domilijina 4, 21000 Split</izvorni_sadrzaj>
    <derivirana_varijabla naziv="DomainObject.Predmet.ProtustrankaFormatedWithAdressOIB_1"> LUKA I TONI jednostavno društvo s ograničenom odgovornošću za trgovinu i usluge, turistička agencija, OIB 71669716730, Domilijina 4, 21000 Split</derivirana_varijabla>
  </DomainObject.Predmet.ProtustrankaFormatedWithAdressOIB>
  <DomainObject.Predmet.ProtustrankaWithAdress>
    <izvorni_sadrzaj>LUKA I TONI jednostavno društvo s ograničenom odgovornošću za trgovinu i usluge, turistička agencija Domilijina 4, 21000 Split</izvorni_sadrzaj>
    <derivirana_varijabla naziv="DomainObject.Predmet.ProtustrankaWithAdress_1">LUKA I TONI jednostavno društvo s ograničenom odgovornošću za trgovinu i usluge, turistička agencija Domilijina 4, 21000 Split</derivirana_varijabla>
  </DomainObject.Predmet.ProtustrankaWithAdress>
  <DomainObject.Predmet.ProtustrankaWithAdressOIB>
    <izvorni_sadrzaj>LUKA I TONI jednostavno društvo s ograničenom odgovornošću za trgovinu i usluge, turistička agencija, OIB 71669716730, Domilijina 4, 21000 Split</izvorni_sadrzaj>
    <derivirana_varijabla naziv="DomainObject.Predmet.ProtustrankaWithAdressOIB_1">LUKA I TONI jednostavno društvo s ograničenom odgovornošću za trgovinu i usluge, turistička agencija, OIB 71669716730, Domilijina 4, 21000 Split</derivirana_varijabla>
  </DomainObject.Predmet.ProtustrankaWithAdressOIB>
  <DomainObject.Predmet.ProtustrankaNazivFormated>
    <izvorni_sadrzaj>LUKA I TONI jednostavno društvo s ograničenom odgovornošću za trgovinu i usluge, turistička agencija</izvorni_sadrzaj>
    <derivirana_varijabla naziv="DomainObject.Predmet.ProtustrankaNazivFormated_1">LUKA I TONI jednostavno društvo s ograničenom odgovornošću za trgovinu i usluge, turistička agencija</derivirana_varijabla>
  </DomainObject.Predmet.ProtustrankaNazivFormated>
  <DomainObject.Predmet.ProtustrankaNazivFormatedOIB>
    <izvorni_sadrzaj>LUKA I TONI jednostavno društvo s ograničenom odgovornošću za trgovinu i usluge, turistička agencija, OIB 71669716730</izvorni_sadrzaj>
    <derivirana_varijabla naziv="DomainObject.Predmet.ProtustrankaNazivFormatedOIB_1">LUKA I TONI jednostavno društvo s ograničenom odgovornošću za trgovinu i usluge, turistička agencija, OIB 71669716730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30114.76</izvorni_sadrzaj>
    <derivirana_varijabla naziv="DomainObject.Predmet.TrenutnaVrijednost_1">30114.76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LUKA I TONI jednostavno društvo s ograničenom odgovornošću za trgovinu i usluge, turistička agencija</item>
    </izvorni_sadrzaj>
    <derivirana_varijabla naziv="DomainObject.Predmet.ProtuStrankaListFormated_1">
      <item>LUKA I TONI jednostavno društvo s ograničenom odgovornošću za trgovinu i usluge, turistička agencija</item>
    </derivirana_varijabla>
  </DomainObject.Predmet.ProtuStrankaListFormated>
  <DomainObject.Predmet.ProtuStrankaListFormatedOIB>
    <izvorni_sadrzaj>
      <item>LUKA I TONI jednostavno društvo s ograničenom odgovornošću za trgovinu i usluge, turistička agencija, OIB 71669716730</item>
    </izvorni_sadrzaj>
    <derivirana_varijabla naziv="DomainObject.Predmet.ProtuStrankaListFormatedOIB_1">
      <item>LUKA I TONI jednostavno društvo s ograničenom odgovornošću za trgovinu i usluge, turistička agencija, OIB 71669716730</item>
    </derivirana_varijabla>
  </DomainObject.Predmet.ProtuStrankaListFormatedOIB>
  <DomainObject.Predmet.ProtuStrankaListFormatedWithAdress>
    <izvorni_sadrzaj>
      <item>LUKA I TONI jednostavno društvo s ograničenom odgovornošću za trgovinu i usluge, turistička agencija, Domilijina 4, 21000 Split</item>
    </izvorni_sadrzaj>
    <derivirana_varijabla naziv="DomainObject.Predmet.ProtuStrankaListFormatedWithAdress_1">
      <item>LUKA I TONI jednostavno društvo s ograničenom odgovornošću za trgovinu i usluge, turistička agencija, Domilijina 4, 21000 Split</item>
    </derivirana_varijabla>
  </DomainObject.Predmet.ProtuStrankaListFormatedWithAdress>
  <DomainObject.Predmet.ProtuStrankaListFormatedWithAdressOIB>
    <izvorni_sadrzaj>
      <item>LUKA I TONI jednostavno društvo s ograničenom odgovornošću za trgovinu i usluge, turistička agencija, OIB 71669716730, Domilijina 4, 21000 Split</item>
    </izvorni_sadrzaj>
    <derivirana_varijabla naziv="DomainObject.Predmet.ProtuStrankaListFormatedWithAdressOIB_1">
      <item>LUKA I TONI jednostavno društvo s ograničenom odgovornošću za trgovinu i usluge, turistička agencija, OIB 71669716730, Domilijina 4, 21000 Split</item>
    </derivirana_varijabla>
  </DomainObject.Predmet.ProtuStrankaListFormatedWithAdressOIB>
  <DomainObject.Predmet.ProtuStrankaListNazivFormated>
    <izvorni_sadrzaj>
      <item>LUKA I TONI jednostavno društvo s ograničenom odgovornošću za trgovinu i usluge, turistička agencija</item>
    </izvorni_sadrzaj>
    <derivirana_varijabla naziv="DomainObject.Predmet.ProtuStrankaListNazivFormated_1">
      <item>LUKA I TONI jednostavno društvo s ograničenom odgovornošću za trgovinu i usluge, turistička agencija</item>
    </derivirana_varijabla>
  </DomainObject.Predmet.ProtuStrankaListNazivFormated>
  <DomainObject.Predmet.ProtuStrankaListNazivFormatedOIB>
    <izvorni_sadrzaj>
      <item>LUKA I TONI jednostavno društvo s ograničenom odgovornošću za trgovinu i usluge, turistička agencija, OIB 71669716730</item>
    </izvorni_sadrzaj>
    <derivirana_varijabla naziv="DomainObject.Predmet.ProtuStrankaListNazivFormatedOIB_1">
      <item>LUKA I TONI jednostavno društvo s ograničenom odgovornošću za trgovinu i usluge, turistička agencija, OIB 71669716730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LUKA I TONI jednostavno društvo s ograničenom odgovornošću za trgovinu i usluge, turistička agencija</izvorni_sadrzaj>
    <derivirana_varijabla naziv="DomainObject.Predmet.ProtustrankaIDrugi_1">LUKA I TONI jednostavno društvo s ograničenom odgovornošću za trgovinu i usluge, turistička agencija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LUKA I TONI jednostavno društvo s ograničenom odgovornošću za trgovinu i usluge, turistička agencija, OIB 71669716730, Domilijina 4, 21000 Split</izvorni_sadrzaj>
    <derivirana_varijabla naziv="DomainObject.Predmet.ProtustrankaIDrugiAdressOIB_1">LUKA I TONI jednostavno društvo s ograničenom odgovornošću za trgovinu i usluge, turistička agencija, OIB 71669716730, Domilijina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I TONI jednostavno društvo s ograničenom odgovornošću za trgovinu i usluge, turistička agencija</item>
      <item>FINANCIJSKA AGENCIJA RC SPLIT</item>
    </izvorni_sadrzaj>
    <derivirana_varijabla naziv="DomainObject.Predmet.SudioniciListNaziv_1">
      <item>LUKA I TONI jednostavno društvo s ograničenom odgovornošću za trgovinu i usluge, turistička agencija</item>
      <item>FINANCIJSKA AGENCIJA RC SPLIT</item>
    </derivirana_varijabla>
  </DomainObject.Predmet.SudioniciListNaziv>
  <DomainObject.Predmet.SudioniciListAdressOIB>
    <izvorni_sadrzaj>
      <item>LUKA I TONI jednostavno društvo s ograničenom odgovornošću za trgovinu i usluge, turistička agencija, OIB 71669716730, Domilijina 4,21000 Split</item>
      <item>FINANCIJSKA AGENCIJA RC SPLIT, OIB 85821130368, Mažuranićeva 24b,21000 Split</item>
    </izvorni_sadrzaj>
    <derivirana_varijabla naziv="DomainObject.Predmet.SudioniciListAdressOIB_1">
      <item>LUKA I TONI jednostavno društvo s ograničenom odgovornošću za trgovinu i usluge, turistička agencija, OIB 71669716730, Domilijina 4,21000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71669716730</item>
      <item>, OIB 85821130368</item>
    </izvorni_sadrzaj>
    <derivirana_varijabla naziv="DomainObject.Predmet.SudioniciListNazivOIB_1">
      <item>, OIB 71669716730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AD254-E047-4798-95A2-3CAE1B96C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1809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2016-11-16T08:47:00Z</dcterms:created>
  <dc:creator>nmarkovic</dc:creator>
  <cp:lastModifiedBy>Ana Golub Gruić</cp:lastModifiedBy>
  <cp:lastPrinted>2016-11-16T08:46:00Z</cp:lastPrinted>
  <dcterms:modified xmlns:xsi="http://www.w3.org/2001/XMLSchema-instance" xsi:type="dcterms:W3CDTF">2016-11-16T09:12:00Z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