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72a78b5" w14:paraId="72a78b5" w:rsidRDefault="0044514D"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44514D">
            <w:rPr>
              <w:rStyle w:val="eSPISCCParagraphDefaultFont"/>
              <w:rFonts w:eastAsiaTheme="minorHAnsi"/>
            </w:rPr>
            <w:t>REPUBLIKA HRVATSKA</w:t>
          </w:r>
        </w:sdtContent>
      </w:sdt>
    </w:p>
    <w:p w:rsidRDefault="0044514D"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44514D">
            <w:rPr>
              <w:rStyle w:val="eSPISCCParagraphDefaultFont"/>
              <w:rFonts w:eastAsiaTheme="minorHAnsi"/>
            </w:rPr>
            <w:t>Trgovački sud u Splitu - Stalna služba u Dubrovniku</w:t>
          </w:r>
        </w:sdtContent>
      </w:sdt>
      <w:r w:rsidR="00AE649C" w:rsidRPr="006C43C5">
        <w:t xml:space="preserve"> </w:t>
      </w:r>
      <w:r w:rsidR="00AE649C" w:rsidRPr="006C43C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ZTJvRG9jLnhtbFBLAQItABQABgAIAAAAIQCdVg3a3gAAAAoBAAAPAAAAAAAAAAAAAAAAAM0EAABkcnMvZG93bnJldi54bWxQSwUGAAAAAAQABADzAAAA2AUAAAAA">
            <v:textbox inset="0,0,0,0">
              <w:txbxContent>
                <w:sdt>
                  <w:sdtPr>
                    <w:alias w:val="Grb Republike Hrvatske"/>
                    <w:tag w:val="eSPIS_GrbRH"/>
                    <w:id w:val="51893063"/>
                    <w:lock w:val="sdtContentLocked"/>
                    <w:picture/>
                  </w:sdtPr>
                  <w:sdtEndPr/>
                  <w:sdtContent>
                    <w:p w:rsidRDefault="006C43C5" w:rsidP="00E67D40" w:rsidR="006C43C5"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4514D"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44514D">
            <w:rPr>
              <w:rStyle w:val="eSPISCCParagraphDefaultFont"/>
            </w:rPr>
            <w:t>Dr. Ante Starčevića 23</w:t>
          </w:r>
        </w:sdtContent>
      </w:sdt>
      <w:r w:rsidR="00AE649C" w:rsidRPr="006C43C5">
        <w:t xml:space="preserve"> </w:t>
      </w:r>
    </w:p>
    <w:p w:rsidRDefault="0044514D"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44514D">
            <w:rPr>
              <w:rStyle w:val="eSPISCCParagraphDefaultFont"/>
            </w:rPr>
            <w:t>20000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44514D">
            <w:rPr>
              <w:rStyle w:val="eSPISCCParagraphDefaultFont"/>
            </w:rPr>
            <w:t>Dubrovnik</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44514D" w:rsidP="00F7176F" w:rsidR="00BC4B7C" w:rsidRPr="0072128C">
      <w:pPr>
        <w:keepNext/>
        <w:spacing w:after="0"/>
        <w:ind w:firstLine="567"/>
        <w:jc w:val="both"/>
        <w:rPr>
          <w:noProof/>
          <w:shd w:fill="CCFFCC" w:color="auto" w:val="clear"/>
        </w:rPr>
      </w:pPr>
      <w:sdt>
        <w:sdtPr>
          <w:rPr>
            <w:rStyle w:val="eSPISCCParagraphDefaultFont"/>
            <w:rFonts w:eastAsiaTheme="minorHAnsi"/>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Pr="0044514D">
            <w:rPr>
              <w:rStyle w:val="eSPISCCParagraphDefaultFont"/>
              <w:rFonts w:eastAsiaTheme="minorHAnsi"/>
            </w:rPr>
            <w:t>Trgovački sud u Splitu</w:t>
          </w:r>
        </w:sdtContent>
      </w:sdt>
      <w:r w:rsidR="00BC4B7C" w:rsidRPr="0072128C">
        <w:t xml:space="preserve"> po ovlaštenom službeniku toga suda </w:t>
      </w:r>
      <w:sdt>
        <w:sdtPr>
          <w:rPr>
            <w:rStyle w:val="eSPISCCParagraphDefaultFont"/>
            <w:rFonts w:eastAsiaTheme="minorHAnsi"/>
          </w:rPr>
          <w:alias w:val="Ovlašteni službenik"/>
          <w:tag w:val="DomainObject.BrojStranica_1"/>
          <w:id w:val="-265699162"/>
          <w:placeholder>
            <w:docPart w:val="694F505779E643E7AFB9936DC9BD47B8"/>
          </w:placeholder>
          <w:text/>
        </w:sdtPr>
        <w:sdtEndPr>
          <w:rPr>
            <w:rStyle w:val="eSPISCCParagraphDefaultFont"/>
          </w:rPr>
        </w:sdtEndPr>
        <w:sdtContent>
          <w:r w:rsidRPr="0044514D">
            <w:rPr>
              <w:rStyle w:val="eSPISCCParagraphDefaultFont"/>
              <w:rFonts w:eastAsiaTheme="minorHAnsi"/>
            </w:rPr>
            <w:t>Mari Marčinko</w:t>
          </w:r>
        </w:sdtContent>
      </w:sdt>
      <w:r w:rsidR="00BC4B7C" w:rsidRPr="0072128C">
        <w:t xml:space="preserve"> u pravnoj stvari </w:t>
      </w:r>
      <w:sdt>
        <w:sdtPr>
          <w:rPr>
            <w:rStyle w:val="eSPISCCParagraphDefaultFont"/>
            <w:rFonts w:eastAsiaTheme="minorHAnsi"/>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eSPISCCParagraphDefaultFont"/>
          </w:rPr>
        </w:sdtEndPr>
        <w:sdtContent>
          <w:r w:rsidR="00BC4B7C" w:rsidRPr="0044514D">
            <w:rPr>
              <w:rStyle w:val="eSPISCCParagraphDefaultFont"/>
              <w:rFonts w:eastAsiaTheme="minorHAnsi"/>
            </w:rPr>
            <w:t>tužitelja</w:t>
          </w:r>
        </w:sdtContent>
      </w:sdt>
      <w:r w:rsidR="00BC4B7C" w:rsidRPr="0072128C">
        <w:t xml:space="preserve"> </w:t>
      </w:r>
      <w:sdt>
        <w:sdtPr>
          <w:rPr>
            <w:rStyle w:val="eSPISCCParagraphDefaultFont"/>
            <w:rFonts w:eastAsiaTheme="minorHAnsi"/>
          </w:rPr>
          <w:alias w:val="Tužitelj (naziv, OIB, adresa) zastupan po punomoćniku"/>
          <w:tag w:val="DomainObject.Predmet.StrankaFormatedWithAdressOIB_1"/>
          <w:id w:val="1993830251"/>
          <w:placeholder>
            <w:docPart w:val="2EB0E0B27C5D4E3A864B59DA34467435"/>
          </w:placeholder>
          <w:dataBinding w:storeItemID="{100293BC-3C9C-4740-99C7-73F5E9006100}" w:xpath="/icms/DomainObject.Predmet.StrankaFormatedWithAdressOIB/derivirana_varijabla[@naziv='DomainObject.Predmet.StrankaFormatedWithAdressOIB_1']"/>
          <w:text/>
        </w:sdtPr>
        <w:sdtEndPr>
          <w:rPr>
            <w:rStyle w:val="eSPISCCParagraphDefaultFont"/>
          </w:rPr>
        </w:sdtEndPr>
        <w:sdtContent>
          <w:r w:rsidRPr="0044514D">
            <w:rPr>
              <w:rStyle w:val="eSPISCCParagraphDefaultFont"/>
              <w:rFonts w:eastAsiaTheme="minorHAnsi"/>
            </w:rPr>
            <w:t xml:space="preserve">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w:t>
          </w:r>
          <w:r w:rsidRPr="0044514D">
            <w:rPr>
              <w:rStyle w:val="eSPISCCParagraphDefaultFont"/>
              <w:rFonts w:eastAsiaTheme="minorHAnsi"/>
            </w:rPr>
            <w:lastRenderedPageBreak/>
            <w:t>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w:t>
          </w:r>
        </w:sdtContent>
      </w:sdt>
      <w:r w:rsidR="00BC4B7C" w:rsidRPr="0072128C">
        <w:t xml:space="preserve">, protiv </w:t>
      </w:r>
      <w:sdt>
        <w:sdtPr>
          <w:rPr>
            <w:rStyle w:val="eSPISCCParagraphDefaultFont"/>
            <w:rFonts w:eastAsiaTheme="minorHAnsi"/>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eSPISCCParagraphDefaultFont"/>
          </w:rPr>
        </w:sdtEndPr>
        <w:sdtContent>
          <w:r w:rsidR="00BC4B7C" w:rsidRPr="0044514D">
            <w:rPr>
              <w:rStyle w:val="eSPISCCParagraphDefaultFont"/>
              <w:rFonts w:eastAsiaTheme="minorHAnsi"/>
            </w:rPr>
            <w:t>tuženika</w:t>
          </w:r>
        </w:sdtContent>
      </w:sdt>
      <w:r w:rsidR="00BC4B7C" w:rsidRPr="0072128C">
        <w:t xml:space="preserve"> </w:t>
      </w:r>
      <w:sdt>
        <w:sdtPr>
          <w:rPr>
            <w:rStyle w:val="eSPISCCParagraphDefaultFont"/>
            <w:rFonts w:eastAsiaTheme="minorHAnsi"/>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eSPISCCParagraphDefaultFont"/>
          </w:rPr>
        </w:sdtEndPr>
        <w:sdtContent>
          <w:r w:rsidRPr="0044514D">
            <w:rPr>
              <w:rStyle w:val="eSPISCCParagraphDefaultFont"/>
              <w:rFonts w:eastAsiaTheme="minorHAnsi"/>
            </w:rPr>
            <w:t xml:space="preserve"> MONTMONTAŽA-GREBEN d.o.o. za gradnju i popravak brodova i čamaca, OIB 68547761103, Obala 4 50, 20270 Vela Luka</w:t>
          </w:r>
        </w:sdtContent>
      </w:sdt>
      <w:r w:rsidR="00BC4B7C" w:rsidRPr="0072128C">
        <w:t xml:space="preserve">, radi </w:t>
      </w:r>
      <w:sdt>
        <w:sdtPr>
          <w:rPr>
            <w:rStyle w:val="eSPISCCParagraphDefaultFont"/>
            <w:rFonts w:eastAsiaTheme="minorHAnsi"/>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eSPISCCParagraphDefaultFont"/>
          </w:rPr>
        </w:sdtEndPr>
        <w:sdtContent>
          <w:r w:rsidRPr="0044514D">
            <w:rPr>
              <w:rStyle w:val="eSPISCCParagraphDefaultFont"/>
              <w:rFonts w:eastAsiaTheme="minorHAnsi"/>
            </w:rPr>
            <w:t>Stečaj društva sa ograničenom odgovornošću</w:t>
          </w:r>
        </w:sdtContent>
      </w:sdt>
      <w:r w:rsidR="00BC4B7C" w:rsidRPr="0072128C">
        <w:t xml:space="preserve">, </w:t>
      </w:r>
      <w:sdt>
        <w:sdtPr>
          <w:rPr>
            <w:rStyle w:val="eSPISCCParagraphDefaultFont"/>
            <w:rFonts w:eastAsiaTheme="minorHAnsi"/>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Pr="0044514D">
            <w:rPr>
              <w:rStyle w:val="eSPISCCParagraphDefaultFont"/>
              <w:rFonts w:eastAsiaTheme="minorHAnsi"/>
            </w:rPr>
            <w:t>14. srpnja 2016.</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eSPISCCParagraphDefaultFont"/>
            <w:rFonts w:eastAsiaTheme="minorHAnsi"/>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Calibri"/>
          </w:rPr>
        </w:sdtEndPr>
        <w:sdtContent>
          <w:r w:rsidR="0044514D" w:rsidRPr="0044514D">
            <w:rPr>
              <w:rStyle w:val="eSPISCCParagraphDefaultFont"/>
              <w:rFonts w:eastAsiaTheme="minorHAnsi"/>
            </w:rPr>
            <w:t>Karl-heinz Kostelac, OIB 97893066526</w:t>
          </w:r>
        </w:sdtContent>
      </w:sdt>
      <w:r w:rsidR="00EA023A">
        <w:rPr>
          <w:rStyle w:val="PozadinaSvijetloZelena"/>
        </w:rPr>
        <w:t>,</w:t>
      </w:r>
      <w:r w:rsidRPr="0072128C">
        <w:rPr>
          <w:rFonts w:cs="Times New Roman" w:eastAsia="Calibri"/>
          <w:noProof/>
          <w:color w:val="000000"/>
          <w:lang w:eastAsia="hr-HR"/>
        </w:rPr>
        <w:t xml:space="preserve"> u roku od 8 dana po primitku ovog rješenja platiti </w:t>
      </w:r>
      <w:sdt>
        <w:sdtPr>
          <w:rPr>
            <w:rStyle w:val="eSPISCCParagraphDefaultFont"/>
            <w:rFonts w:eastAsiaTheme="minorHAnsi"/>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eSPISCCParagraphDefaultFont"/>
            <w:rFonts w:eastAsia="Calibri"/>
          </w:rPr>
        </w:sdtEndPr>
        <w:sdtContent>
          <w:r w:rsidR="0044514D" w:rsidRPr="0044514D">
            <w:rPr>
              <w:rStyle w:val="eSPISCCParagraphDefaultFont"/>
              <w:rFonts w:eastAsiaTheme="minorHAnsi"/>
            </w:rPr>
            <w:t>sudske pristojbe za Prijava svakog pojedinog potraživanja u iznosu od 500,00 kn, Pristojba na rješenje u iznosu od 100,00 kn, u ukupnom iznosu od 600,00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eSPISCCParagraphDefaultFont"/>
            <w:rFonts w:eastAsiaTheme="minorHAnsi"/>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eSPISCCParagraphDefaultFont"/>
            <w:rFonts w:eastAsia="Calibri"/>
          </w:rPr>
        </w:sdtEndPr>
        <w:sdtContent>
          <w:r w:rsidR="0044514D" w:rsidRPr="0044514D">
            <w:rPr>
              <w:rStyle w:val="eSPISCCParagraphDefaultFont"/>
              <w:rFonts w:eastAsiaTheme="minorHAnsi"/>
            </w:rPr>
            <w:t>HR1210010051863000160</w:t>
          </w:r>
        </w:sdtContent>
      </w:sdt>
      <w:r w:rsidRPr="0072128C">
        <w:rPr>
          <w:rFonts w:cs="Times New Roman" w:eastAsia="Calibri"/>
          <w:noProof/>
          <w:color w:val="000000"/>
          <w:lang w:eastAsia="hr-HR"/>
        </w:rPr>
        <w:t xml:space="preserve">,  pozivom na broj </w:t>
      </w:r>
      <w:sdt>
        <w:sdtPr>
          <w:rPr>
            <w:rStyle w:val="eSPISCCParagraphDefaultFont"/>
            <w:rFonts w:eastAsiaTheme="minorHAnsi"/>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eSPISCCParagraphDefaultFont"/>
            <w:rFonts w:eastAsia="Calibri"/>
          </w:rPr>
        </w:sdtEndPr>
        <w:sdtContent>
          <w:r w:rsidR="0044514D" w:rsidRPr="0044514D">
            <w:rPr>
              <w:rStyle w:val="eSPISCCParagraphDefaultFont"/>
              <w:rFonts w:eastAsiaTheme="minorHAnsi"/>
            </w:rPr>
            <w:t>HR635045-3566-10025337084</w:t>
          </w:r>
        </w:sdtContent>
      </w:sdt>
      <w:r w:rsidRPr="0072128C">
        <w:rPr>
          <w:rFonts w:cs="Times New Roman" w:eastAsia="Calibri"/>
          <w:noProof/>
          <w:color w:val="000000"/>
          <w:lang w:eastAsia="hr-HR"/>
        </w:rPr>
        <w:t xml:space="preserve"> opis plaćanja:</w:t>
      </w:r>
      <w:sdt>
        <w:sdtPr>
          <w:rPr>
            <w:rStyle w:val="eSPISCCParagraphDefaultFont"/>
            <w:rFonts w:eastAsiaTheme="minorHAnsi"/>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eSPISCCParagraphDefaultFont"/>
            <w:rFonts w:eastAsia="Calibri"/>
          </w:rPr>
        </w:sdtEndPr>
        <w:sdtContent>
          <w:r w:rsidR="0044514D" w:rsidRPr="0044514D">
            <w:rPr>
              <w:rStyle w:val="eSPISCCParagraphDefaultFont"/>
              <w:rFonts w:eastAsiaTheme="minorHAnsi"/>
            </w:rPr>
            <w:t>Pristojbe iz predmeta St-448/2016, TS ST</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Ako pristojbeni obveznik ne plati pristojbu u ostavljenom roku ili o tome bez odgađanja ne obavijesti sud, nalaže se Financijskoj agenciji provesti ovrhu na novčanim sredstvima pristojbenog obveznika sa svih njegovih računa i oročenih novčanih sredstava 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pristojbenog obveznika i oročenih novčanih sredstava pristojbenog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eSPISCCParagraphDefaultFont"/>
            <w:rFonts w:eastAsiaTheme="minorHAnsi"/>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eSPISCCParagraphDefaultFont"/>
            <w:rFonts w:eastAsia="Times New Roman"/>
          </w:rPr>
        </w:sdtEndPr>
        <w:sdtContent>
          <w:r w:rsidR="0044514D" w:rsidRPr="0044514D">
            <w:rPr>
              <w:rStyle w:val="eSPISCCParagraphDefaultFont"/>
              <w:rFonts w:eastAsiaTheme="minorHAnsi"/>
            </w:rPr>
            <w:t>Dubrovniku</w:t>
          </w:r>
        </w:sdtContent>
      </w:sdt>
      <w:r w:rsidRPr="0072128C">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eSPISCCParagraphDefaultFont"/>
            <w:rFonts w:eastAsia="Times New Roman"/>
          </w:rPr>
        </w:sdtEndPr>
        <w:sdtContent>
          <w:r w:rsidR="0044514D" w:rsidRPr="0044514D">
            <w:rPr>
              <w:rStyle w:val="eSPISCCParagraphDefaultFont"/>
              <w:rFonts w:eastAsiaTheme="minorHAnsi"/>
            </w:rPr>
            <w:t>14. srpnja 2016.</w:t>
          </w:r>
        </w:sdtContent>
      </w:sdt>
    </w:p>
    <w:p w:rsidRDefault="00544921" w:rsidP="00BC4B7C" w:rsidR="00544921" w:rsidRPr="0072128C">
      <w:pPr>
        <w:spacing w:after="0"/>
        <w:jc w:val="center"/>
        <w:rPr>
          <w:rFonts w:eastAsia="Times New Roman"/>
          <w:lang w:eastAsia="hr-HR"/>
        </w:rPr>
      </w:pPr>
    </w:p>
    <w:p w:rsidRDefault="00BC4B7C" w:rsidP="00544921" w:rsidR="00BC4B7C" w:rsidRPr="0072128C">
      <w:pPr>
        <w:keepNext/>
        <w:spacing w:after="0"/>
        <w:ind w:left="5387"/>
        <w:contextualSpacing/>
        <w:rPr>
          <w:noProof/>
        </w:rPr>
      </w:pPr>
      <w:r w:rsidRPr="0072128C">
        <w:rPr>
          <w:noProof/>
        </w:rPr>
        <w:t>Ovlašteni službenik</w:t>
      </w:r>
    </w:p>
    <w:p w:rsidRDefault="00BC4B7C" w:rsidP="00544921" w:rsidR="00BC4B7C" w:rsidRPr="0072128C">
      <w:pPr>
        <w:spacing w:after="0"/>
        <w:jc w:val="center"/>
      </w:pPr>
      <w:r w:rsidRPr="0072128C">
        <w:t xml:space="preserve">                                                            </w:t>
      </w:r>
      <w:sdt>
        <w:sdtPr>
          <w:rPr>
            <w:rStyle w:val="eSPISCCParagraphDefaultFont"/>
            <w:rFonts w:eastAsiaTheme="minorHAnsi"/>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eSPISCCParagraphDefaultFont"/>
          </w:rPr>
        </w:sdtEndPr>
        <w:sdtContent>
          <w:r w:rsidR="0044514D" w:rsidRPr="0044514D">
            <w:rPr>
              <w:rStyle w:val="eSPISCCParagraphDefaultFont"/>
              <w:rFonts w:eastAsiaTheme="minorHAnsi"/>
            </w:rPr>
            <w:t>Mara Marčinko</w:t>
          </w:r>
        </w:sdtContent>
      </w:sdt>
      <w:r w:rsidRPr="0072128C">
        <w:t xml:space="preserve"> </w:t>
      </w: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eSPISCCParagraphDefaultFont"/>
            <w:rFonts w:eastAsiaTheme="minorHAnsi"/>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44514D" w:rsidRPr="0044514D">
            <w:rPr>
              <w:rStyle w:val="eSPISCCParagraphDefaultFont"/>
              <w:rFonts w:eastAsiaTheme="minorHAnsi"/>
            </w:rPr>
            <w:t>Karl-heinz Kostelac, OIB 97893066526</w:t>
          </w:r>
        </w:sdtContent>
      </w:sdt>
      <w:r w:rsidRPr="0072128C">
        <w:rPr>
          <w:noProof/>
        </w:rPr>
        <w:t xml:space="preserve">  </w:t>
      </w:r>
    </w:p>
    <w:p w:rsidRDefault="00BC4B7C" w:rsidP="00BC4B7C" w:rsidR="00BC4B7C" w:rsidRPr="0072128C">
      <w:pPr>
        <w:spacing w:after="0"/>
        <w:jc w:val="both"/>
        <w:rPr>
          <w:noProof/>
        </w:rPr>
      </w:pPr>
      <w:r w:rsidRPr="0072128C">
        <w:rPr>
          <w:noProof/>
        </w:rPr>
        <w:lastRenderedPageBreak/>
        <w:t xml:space="preserve">2.   </w:t>
      </w:r>
      <w:r w:rsidR="0044514D">
        <w:rPr>
          <w:noProof/>
        </w:rPr>
        <w:t>FINA PO PRAVOMOĆNOSTI RJEŠNJA</w:t>
      </w:r>
    </w:p>
    <w:p w:rsidRDefault="00BC4B7C" w:rsidP="00BC4B7C" w:rsidR="00BC4B7C" w:rsidRPr="0072128C"/>
    <w:p w:rsidRDefault="00BC4B7C" w:rsidP="00BC4B7C" w:rsidR="00BC4B7C" w:rsidRPr="0072128C">
      <w:pPr>
        <w:spacing w:after="0"/>
      </w:pPr>
      <w:r w:rsidRPr="0072128C">
        <w:t>Rj:</w:t>
      </w:r>
      <w:r w:rsidRPr="0072128C">
        <w:tab/>
      </w:r>
    </w:p>
    <w:p w:rsidRDefault="00BC4B7C" w:rsidP="00BC4B7C" w:rsidR="00BC4B7C" w:rsidRPr="0072128C">
      <w:pPr>
        <w:spacing w:after="0"/>
      </w:pPr>
      <w:r w:rsidRPr="0072128C">
        <w:t xml:space="preserve">1. kal </w:t>
      </w:r>
      <w:sdt>
        <w:sdtPr>
          <w:rPr>
            <w:rStyle w:val="eSPISCCParagraphDefaultFont"/>
            <w:rFonts w:eastAsiaTheme="minorHAnsi"/>
          </w:rPr>
          <w:alias w:val="Broj dana kalendara"/>
          <w:tag w:val="UserObject.Predmet.Kalendar.RokDana_1"/>
          <w:id w:val="-746178715"/>
          <w:placeholder>
            <w:docPart w:val="EA56EC963D034D9CA1D1FD70B0D8E065"/>
          </w:placeholder>
          <w:dataBinding w:storeItemID="{100293BC-3C9C-4740-99C7-73F5E9006100}" w:xpath="/icms/UserObject.Predmet.Kalendar.RokDana/derivirana_varijabla[@naziv='UserObject.Predmet.Kalendar.RokDana_1']"/>
          <w:text/>
        </w:sdtPr>
        <w:sdtEndPr>
          <w:rPr>
            <w:rStyle w:val="eSPISCCParagraphDefaultFont"/>
          </w:rPr>
        </w:sdtEndPr>
        <w:sdtContent>
          <w:r w:rsidR="0044514D" w:rsidRPr="0044514D">
            <w:rPr>
              <w:rStyle w:val="eSPISCCParagraphDefaultFont"/>
              <w:rFonts w:eastAsiaTheme="minorHAnsi"/>
            </w:rPr>
            <w:t>30</w:t>
          </w:r>
        </w:sdtContent>
      </w:sdt>
      <w:r w:rsidRPr="0072128C">
        <w:t xml:space="preserve">  dana</w:t>
      </w:r>
    </w:p>
    <w:p w:rsidRDefault="00BC4B7C" w:rsidP="00BC4B7C" w:rsidR="00BC4B7C" w:rsidRPr="0072128C">
      <w:pPr>
        <w:spacing w:after="0"/>
      </w:pPr>
      <w:r w:rsidRPr="0072128C">
        <w:t xml:space="preserve">U </w:t>
      </w:r>
      <w:sdt>
        <w:sdtPr>
          <w:rPr>
            <w:rStyle w:val="eSPISCCParagraphDefaultFont"/>
            <w:rFonts w:eastAsiaTheme="minorHAnsi"/>
          </w:rPr>
          <w:alias w:val="Naselje suda"/>
          <w:tag w:val="DomainObject.Predmet.Sud.Adresa.NaseljeLokativ_1"/>
          <w:id w:val="-1100561843"/>
          <w:placeholder>
            <w:docPart w:val="6483E715A490494BABFD757E717ABBBD"/>
          </w:placeholder>
          <w:dataBinding w:storeItemID="{100293BC-3C9C-4740-99C7-73F5E9006100}" w:xpath="/icms/DomainObject.Predmet.Sud.Adresa.NaseljeLokativ/derivirana_varijabla[@naziv='DomainObject.Predmet.Sud.Adresa.NaseljeLokativ_1']"/>
          <w:text/>
        </w:sdtPr>
        <w:sdtEndPr>
          <w:rPr>
            <w:rStyle w:val="eSPISCCParagraphDefaultFont"/>
          </w:rPr>
        </w:sdtEndPr>
        <w:sdtContent>
          <w:r w:rsidR="0044514D" w:rsidRPr="0044514D">
            <w:rPr>
              <w:rStyle w:val="eSPISCCParagraphDefaultFont"/>
              <w:rFonts w:eastAsiaTheme="minorHAnsi"/>
            </w:rPr>
            <w:t>Dubrovniku</w:t>
          </w:r>
        </w:sdtContent>
      </w:sdt>
      <w:r w:rsidRPr="0072128C">
        <w:t xml:space="preserve">, </w:t>
      </w:r>
      <w:sdt>
        <w:sdtPr>
          <w:rPr>
            <w:rStyle w:val="eSPISCCParagraphDefaultFont"/>
            <w:rFonts w:eastAsiaTheme="minorHAnsi"/>
          </w:rPr>
          <w:alias w:val="Datum pisanja"/>
          <w:tag w:val="DomainObject.DatumDonosenjaOdluke_1"/>
          <w:id w:val="1423527317"/>
          <w:placeholder>
            <w:docPart w:val="612C041FC9434A31B9D94C22A59226D8"/>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0044514D" w:rsidRPr="0044514D">
            <w:rPr>
              <w:rStyle w:val="eSPISCCParagraphDefaultFont"/>
              <w:rFonts w:eastAsiaTheme="minorHAnsi"/>
            </w:rPr>
            <w:t>14. srpnja 2016.</w:t>
          </w:r>
        </w:sdtContent>
      </w:sdt>
      <w:r w:rsidRPr="0072128C">
        <w:t>.godine.</w:t>
      </w:r>
    </w:p>
    <w:p w:rsidRDefault="00BC4B7C" w:rsidP="00BC4B7C" w:rsidR="00BC4B7C" w:rsidRPr="0072128C">
      <w:pPr>
        <w:spacing w:after="0"/>
        <w:rPr>
          <w:rFonts w:cs="Times New Roman"/>
        </w:rPr>
      </w:pPr>
    </w:p>
    <w:p w:rsidRDefault="00BC4B7C" w:rsidP="00BC4B7C" w:rsidR="00BC4B7C"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44514D"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Fonts w:eastAsia="Times New Roman"/>
          </w:rPr>
        </w:sdtEndPr>
        <w:sdtContent>
          <w:r w:rsidRPr="0044514D">
            <w:rPr>
              <w:rStyle w:val="eSPISCCParagraphDefaultFont"/>
              <w:rFonts w:eastAsiaTheme="minorHAnsi"/>
            </w:rPr>
            <w:t>Pristojbe iz predmeta St-448/2016, TS ST</w:t>
          </w:r>
        </w:sdtContent>
      </w:sdt>
      <w:r w:rsidR="00BC4B7C" w:rsidRPr="0072128C">
        <w:rPr>
          <w:rFonts w:cs="Times New Roman" w:eastAsia="Times New Roman"/>
          <w:noProof/>
          <w:lang w:eastAsia="hr-HR"/>
        </w:rPr>
        <w:t xml:space="preserve"> </w:t>
      </w:r>
    </w:p>
    <w:p w:rsidRDefault="0044514D"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44514D"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Times New Roman"/>
                </w:rPr>
              </w:sdtEndPr>
              <w:sdtContent>
                <w:r w:rsidRPr="0044514D">
                  <w:rPr>
                    <w:rStyle w:val="eSPISCCParagraphDefaultFont"/>
                    <w:rFonts w:eastAsiaTheme="minorHAnsi"/>
                  </w:rPr>
                  <w:t>Karl-heinz Kostelac, OIB 97893066526</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44514D"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Fonts w:eastAsia="Times New Roman"/>
                </w:rPr>
              </w:sdtEndPr>
              <w:sdtContent>
                <w:r w:rsidRPr="0044514D">
                  <w:rPr>
                    <w:rStyle w:val="eSPISCCParagraphDefaultFont"/>
                    <w:rFonts w:eastAsiaTheme="minorHAnsi"/>
                  </w:rPr>
                  <w:t>600,00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44514D" w:rsidP="0044514D"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eSPISCCParagraphDefaultFont"/>
                  <w:rFonts w:eastAsia="Times New Roman"/>
                </w:rPr>
              </w:sdtEndPr>
              <w:sdtContent>
                <w:r w:rsidRPr="0044514D">
                  <w:rPr>
                    <w:rStyle w:val="eSPISCCParagraphDefaultFont"/>
                    <w:rFonts w:eastAsiaTheme="minorHAnsi"/>
                  </w:rPr>
                  <w:t>8 DANA</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44514D"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Fonts w:eastAsia="Times New Roman"/>
                </w:rPr>
              </w:sdtEndPr>
              <w:sdtContent>
                <w:r w:rsidRPr="0044514D">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44514D"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Fonts w:eastAsia="Times New Roman"/>
                </w:rPr>
              </w:sdtEndPr>
              <w:sdtContent>
                <w:r w:rsidRPr="0044514D">
                  <w:rPr>
                    <w:rStyle w:val="eSPISCCParagraphDefaultFont"/>
                    <w:rFonts w:eastAsiaTheme="minorHAnsi"/>
                  </w:rPr>
                  <w:t>HR635045-3566-10025337084</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44514D"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Fonts w:eastAsia="Times New Roman"/>
                </w:rPr>
              </w:sdtEndPr>
              <w:sdtContent>
                <w:r w:rsidRPr="0044514D">
                  <w:rPr>
                    <w:rStyle w:val="eSPISCCParagraphDefaultFont"/>
                    <w:rFonts w:eastAsiaTheme="minorHAnsi"/>
                  </w:rPr>
                  <w:t>Pristojbe iz predmeta St-448/2016, TS ST</w:t>
                </w:r>
              </w:sdtContent>
            </w:sdt>
          </w:p>
        </w:tc>
      </w:tr>
    </w:tbl>
    <w:p w:rsidRDefault="0044514D"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57895" cx="2797595"/>
                      <wp:effectExtent b="8890" r="3175" t="0" l="0"/>
                      <wp:docPr name="Picture 3"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7895" cx="2797595"/>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44514D">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4514D" w:rsidRPr="0044514D">
          <w:rPr>
            <w:rStyle w:val="eSPISCCParagraphDefaultFont"/>
          </w:rPr>
          <w:t xml:space="preserve">ref. 6 SS </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44514D" w:rsidRPr="0044514D">
          <w:rPr>
            <w:rStyle w:val="eSPISCCParagraphDefaultFont"/>
          </w:rPr>
          <w:t>St-448/2016-84</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4514D"/>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2EB0E0B27C5D4E3A864B59DA34467435"/>
        <w:category>
          <w:name w:val="Općenito"/>
          <w:gallery w:val="placeholder"/>
        </w:category>
        <w:types>
          <w:type w:val="bbPlcHdr"/>
        </w:types>
        <w:behaviors>
          <w:behavior w:val="content"/>
        </w:behaviors>
        <w:guid w:val="{EC844688-57C7-48B0-AA1D-3EB0A3B1E4F8}"/>
      </w:docPartPr>
      <w:docPartBody>
        <w:p w:rsidRDefault="0008432B" w:rsidR="0008432B">
          <w:pPr>
            <w:pStyle w:val="2EB0E0B27C5D4E3A864B59DA34467435"/>
          </w:pPr>
          <w:r>
            <w:rPr>
              <w:rStyle w:val="Tekstrezerviranogmjesta"/>
              <w:bdr w:frame="true" w:space="0" w:sz="0" w:color="auto" w:val="none"/>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
      <w:docPartPr>
        <w:name w:val="EA56EC963D034D9CA1D1FD70B0D8E065"/>
        <w:category>
          <w:name w:val="Općenito"/>
          <w:gallery w:val="placeholder"/>
        </w:category>
        <w:types>
          <w:type w:val="bbPlcHdr"/>
        </w:types>
        <w:behaviors>
          <w:behavior w:val="content"/>
        </w:behaviors>
        <w:guid w:val="{964B3DBC-3979-4977-913A-8735724FAD5C}"/>
      </w:docPartPr>
      <w:docPartBody>
        <w:p w:rsidRDefault="0008432B" w:rsidR="0008432B">
          <w:pPr>
            <w:pStyle w:val="EA56EC963D034D9CA1D1FD70B0D8E065"/>
          </w:pPr>
          <w:r>
            <w:rPr>
              <w:rStyle w:val="Tekstrezerviranogmjesta"/>
              <w:bdr w:frame="true" w:space="0" w:sz="0" w:color="auto" w:val="none"/>
            </w:rPr>
            <w:t>.._.._.._.._.._.._.._..</w:t>
          </w:r>
        </w:p>
      </w:docPartBody>
    </w:docPart>
    <w:docPart>
      <w:docPartPr>
        <w:name w:val="6483E715A490494BABFD757E717ABBBD"/>
        <w:category>
          <w:name w:val="Općenito"/>
          <w:gallery w:val="placeholder"/>
        </w:category>
        <w:types>
          <w:type w:val="bbPlcHdr"/>
        </w:types>
        <w:behaviors>
          <w:behavior w:val="content"/>
        </w:behaviors>
        <w:guid w:val="{C1A45278-38EF-42C6-B7C4-7D1952B33FE5}"/>
      </w:docPartPr>
      <w:docPartBody>
        <w:p w:rsidRDefault="0008432B" w:rsidR="0008432B">
          <w:pPr>
            <w:pStyle w:val="6483E715A490494BABFD757E717ABBBD"/>
          </w:pPr>
          <w:r>
            <w:rPr>
              <w:rStyle w:val="Tekstrezerviranogmjesta"/>
              <w:bdr w:frame="true" w:space="0" w:sz="0" w:color="auto" w:val="none"/>
            </w:rPr>
            <w:t>.._.._.._.._.._.._.._..</w:t>
          </w:r>
        </w:p>
      </w:docPartBody>
    </w:docPart>
    <w:docPart>
      <w:docPartPr>
        <w:name w:val="612C041FC9434A31B9D94C22A59226D8"/>
        <w:category>
          <w:name w:val="Općenito"/>
          <w:gallery w:val="placeholder"/>
        </w:category>
        <w:types>
          <w:type w:val="bbPlcHdr"/>
        </w:types>
        <w:behaviors>
          <w:behavior w:val="content"/>
        </w:behaviors>
        <w:guid w:val="{25235D09-99D0-49A1-9F96-F1792ABADE04}"/>
      </w:docPartPr>
      <w:docPartBody>
        <w:p w:rsidRDefault="0008432B" w:rsidR="0008432B">
          <w:pPr>
            <w:pStyle w:val="612C041FC9434A31B9D94C22A59226D8"/>
          </w:pPr>
          <w:r>
            <w:rPr>
              <w:rStyle w:val="Tekstrezerviranogmjesta"/>
              <w:bdr w:frame="true" w:space="0" w:sz="0" w:color="auto" w:val="none"/>
            </w:rPr>
            <w:t>__________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St-448/2016-84</izvorni_sadrzaj>
    <derivirana_varijabla naziv="DomainObject.Oznaka_1">St-448/2016-84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erivirana_varijabla naziv="Padez">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erivirana_varijabla naziv="Dativ">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erivirana_varijabla naziv="Padez">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erivirana_varijabla naziv="Padez">Mara Marčinko</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St-448/2016-84</izvorni_sadrzaj>
    <derivirana_varijabla naziv="DomainObject.PoslovniBrojDokumenta_1">St-448/2016-84</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erivirana_varijabla naziv="OstaliSudionici">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sudske pristojbe za Prijava svakog pojedinog potraživanja u iznosu od 500,00 kn, Pristojba na rješenje u iznosu od 100,00 kn, u ukupnom iznosu od 600,00 kn</izvorni_sadrzaj>
    <derivirana_varijabla naziv="DomainObject.Predmet.Pristojbe_1">sudske pristojbe za Prijava svakog pojedinog potraživanja u iznosu od 500,00 kn, Pristojba na rješenje u iznosu od 100,00 kn, u ukupnom iznosu od 600,00 kn</derivirana_varijabla>
  </DomainObject.Predmet.Pristojbe>
  <DomainObject.Predmet.PristojbeSudionikNazivOIB>
    <izvorni_sadrzaj>Karl-heinz Kostelac, OIB 97893066526</izvorni_sadrzaj>
    <derivirana_varijabla naziv="DomainObject.Predmet.PristojbeSudionikNazivOIB_1">Karl-heinz Kostelac, OIB 97893066526</derivirana_varijabla>
  </DomainObject.Predmet.PristojbeSudionikNazivOIB>
  <DomainObject.Predmet.PristojbePNB>
    <izvorni_sadrzaj>HR635045-3566-10025337084</izvorni_sadrzaj>
    <derivirana_varijabla naziv="DomainObject.Predmet.PristojbePNB_1">HR635045-3566-10025337084</derivirana_varijabla>
  </DomainObject.Predmet.PristojbePNB>
  <DomainObject.Predmet.PristojbeIznos>
    <izvorni_sadrzaj>600,00</izvorni_sadrzaj>
    <derivirana_varijabla naziv="DomainObject.Predmet.PristojbeIznos_1">600,00</derivirana_varijabla>
  </DomainObject.Predmet.PristojbeIznos>
  <DomainObject.Predmet.PristojbeOpisPlacanja>
    <izvorni_sadrzaj>Pristojbe iz predmeta St-448/2016, TS ST</izvorni_sadrzaj>
    <derivirana_varijabla naziv="DomainObject.Predmet.PristojbeOpisPlacanja_1">Pristojbe iz predmeta St-448/2016,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derivirana_varijabla>
  </DomainObject.Predmet.SudioniciListNazivOIB>
  <DomainObject.Barcode>
    <izvorni_sadrzaj>iVBORw0KGgoAAAANSUhEUgAABVUAAAFBAQAAAABf6XKMAAAEWElEQVR42u3dQY7DIAyFYSQO0CNx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</izvorni_sadrzaj>
    <derivirana_varijabla naziv="DomainObject.Barcode_1">iVBORw0KGgoAAAANSUhEUgAABVUAAAFBAQAAAABf6XKMAAAEWElEQVR42u3dQY7DIAyFYSQO0CNx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</derivirana_varijabla>
  </DomainObject.Barcode>
  <DomainObject.Predmet.PristojbeDatumRokPlacanja>
    <izvorni_sadrzaj/>
    <derivirana_varijabla naziv="DomainObject.Predmet.PristojbeDatumRokPlacanja_1">8 DANA</derivirana_varijabla>
  </DomainObject.Predmet.PristojbeDatumRokPlacanja>
  <DomainObject.Predmet.PristojbeNazivVrste>
    <izvorni_sadrzaj>Pristojbe iz predmeta St-448/2016, TS ST</izvorni_sadrzaj>
    <derivirana_varijabla naziv="DomainObject.Predmet.PristojbeNazivVrste_1">Pristojbe iz predmeta St-448/2016, TS ST</derivirana_varijabla>
  </DomainObject.Predmet.PristojbeNazivVrste>
  <UserObject.Predmet.Kalendar.RokDana>
    <izvorni_sadrzaj/>
    <derivirana_varijabla naziv="UserObject.Predmet.Kalendar.RokDana_1">30</derivirana_varijabla>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AAAEF-D983-4681-BE6D-5041AEA00F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953</properties:Words>
  <properties:Characters>5594</properties:Characters>
  <properties:Lines>127</properties:Lines>
  <properties:Paragraphs>43</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6587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Mara Marčinko</cp:lastModifiedBy>
  <cp:lastPrinted>2016-07-14T09:36:00Z</cp:lastPrinted>
  <dcterms:modified xmlns:xsi="http://www.w3.org/2001/XMLSchema-instance" xsi:type="dcterms:W3CDTF">2016-07-14T09:36:00Z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St-448/2016-84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ies>
</file>