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d9ee" w14:paraId="dbdd9ee" w:rsidRDefault="004F094E" w:rsidP="004F094E" w:rsidR="004F094E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B5551B">
        <w:t>502/16-16</w:t>
      </w:r>
    </w:p>
    <w:p w:rsidRDefault="00492043" w:rsidP="00CF154B" w:rsidR="00492043" w:rsidRPr="001D6AFF">
      <w:pPr>
        <w:rPr>
          <w:rFonts w:cs="Arial" w:hAnsi="Arial" w:ascii="Arial"/>
          <w:sz w:val="22"/>
          <w:szCs w:val="22"/>
        </w:rPr>
      </w:pPr>
    </w:p>
    <w:p w:rsidRDefault="004F094E" w:rsidP="00CF154B" w:rsidR="004F094E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4F094E" w:rsidP="004F094E" w:rsidR="00CF154B">
      <w:pPr>
        <w:jc w:val="center"/>
      </w:pPr>
      <w:r>
        <w:t>R E P U B L I K A   H R V A T S K A</w:t>
      </w:r>
    </w:p>
    <w:p w:rsidRDefault="004F094E" w:rsidP="004F094E" w:rsidR="004F094E">
      <w:pPr>
        <w:jc w:val="center"/>
      </w:pPr>
    </w:p>
    <w:p w:rsidRDefault="004F094E" w:rsidP="00CF154B" w:rsidR="00CF154B" w:rsidRPr="00D35C6E">
      <w:pPr>
        <w:jc w:val="center"/>
      </w:pPr>
      <w:r>
        <w:t>R J E Š E N J E</w:t>
      </w:r>
    </w:p>
    <w:p w:rsidRDefault="00604FE0" w:rsidP="00CF154B" w:rsidR="00604FE0" w:rsidRPr="00D35C6E">
      <w:pPr>
        <w:jc w:val="center"/>
      </w:pPr>
    </w:p>
    <w:p w:rsidRDefault="004F094E" w:rsidP="00604FE0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>
        <w:t xml:space="preserve"> (OIB: 39670464653)</w:t>
      </w:r>
      <w:r w:rsidR="00604FE0" w:rsidRPr="00D35C6E">
        <w:t xml:space="preserve">, po sucu ovog suda Ardeni Bajlo kao stečajnom sucu, </w:t>
      </w:r>
      <w:r w:rsidR="0040013F">
        <w:t xml:space="preserve">u postupku </w:t>
      </w:r>
      <w:r w:rsidR="00604FE0" w:rsidRPr="00D35C6E">
        <w:t xml:space="preserve">nad </w:t>
      </w:r>
      <w:r w:rsidR="00CF0448">
        <w:t>stečajn</w:t>
      </w:r>
      <w:r w:rsidR="0095041A">
        <w:t>im</w:t>
      </w:r>
      <w:r w:rsidR="00CF0448">
        <w:t xml:space="preserve"> dužnik</w:t>
      </w:r>
      <w:r w:rsidR="0095041A">
        <w:t xml:space="preserve">om </w:t>
      </w:r>
      <w:r w:rsidR="00B5551B">
        <w:t>AURI MANI d.o.o., Zadar, Ane Vidović 8, Zadar, OIB: 77789257917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B5551B">
        <w:t>16. svibnja</w:t>
      </w:r>
      <w:r w:rsidR="0095041A">
        <w:t xml:space="preserve"> 2016</w:t>
      </w:r>
      <w:r w:rsidR="00604FE0" w:rsidRPr="00D35C6E">
        <w:t>.</w:t>
      </w:r>
      <w:r>
        <w:t>,</w:t>
      </w:r>
    </w:p>
    <w:p w:rsidRDefault="00CF154B" w:rsidP="00CF154B" w:rsidR="00CF154B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95041A" w:rsidP="0095041A" w:rsidR="0095041A" w:rsidRPr="00BF5D5E">
      <w:pPr>
        <w:numPr>
          <w:ilvl w:val="0"/>
          <w:numId w:val="6"/>
        </w:numPr>
        <w:ind w:firstLine="360" w:left="0"/>
        <w:jc w:val="both"/>
      </w:pPr>
      <w:r w:rsidRPr="00BF5D5E">
        <w:t xml:space="preserve">Određuje se nagrada za rad privremenom stečajnom upravitelju </w:t>
      </w:r>
      <w:r w:rsidR="00B5551B">
        <w:t>Anti Vukašina</w:t>
      </w:r>
      <w:r>
        <w:t xml:space="preserve"> </w:t>
      </w:r>
      <w:r w:rsidRPr="00BF5D5E">
        <w:t xml:space="preserve">u iznosu od </w:t>
      </w:r>
      <w:r w:rsidR="00B5551B">
        <w:t>3.000,00</w:t>
      </w:r>
      <w:r>
        <w:t xml:space="preserve"> </w:t>
      </w:r>
      <w:r w:rsidRPr="00BF5D5E">
        <w:t xml:space="preserve"> kuna</w:t>
      </w:r>
      <w:r>
        <w:t xml:space="preserve"> bruto</w:t>
      </w:r>
      <w:r w:rsidRPr="00BF5D5E">
        <w:t>.</w:t>
      </w:r>
    </w:p>
    <w:p w:rsidRDefault="0095041A" w:rsidP="0095041A" w:rsidR="0095041A" w:rsidRPr="00BF5D5E">
      <w:pPr>
        <w:jc w:val="both"/>
      </w:pPr>
    </w:p>
    <w:p w:rsidRDefault="0095041A" w:rsidP="0095041A" w:rsidR="0095041A">
      <w:pPr>
        <w:numPr>
          <w:ilvl w:val="0"/>
          <w:numId w:val="6"/>
        </w:numPr>
        <w:ind w:firstLine="360" w:left="0"/>
        <w:jc w:val="both"/>
      </w:pPr>
      <w:r w:rsidRPr="00BF5D5E">
        <w:t xml:space="preserve">Isplata će se  izvršiti sa kontovnika zajedničkih pristojbi </w:t>
      </w:r>
      <w:r w:rsidRPr="00F5332C">
        <w:t xml:space="preserve">– fond </w:t>
      </w:r>
      <w:r w:rsidR="00AA3FB5">
        <w:t>111</w:t>
      </w:r>
      <w:r w:rsidRPr="00F5332C">
        <w:t xml:space="preserve">. Stečajnog zakona. </w:t>
      </w:r>
    </w:p>
    <w:p w:rsidRDefault="0095041A" w:rsidP="0095041A" w:rsidR="0095041A">
      <w:pPr>
        <w:pStyle w:val="Odlomakpopisa"/>
      </w:pPr>
    </w:p>
    <w:p w:rsidRDefault="0095041A" w:rsidP="0095041A" w:rsidR="0095041A" w:rsidRPr="00F5332C">
      <w:pPr>
        <w:ind w:left="360"/>
        <w:jc w:val="both"/>
      </w:pPr>
    </w:p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95041A" w:rsidP="0095041A" w:rsidR="0095041A" w:rsidRPr="00BF5D5E">
      <w:pPr>
        <w:ind w:firstLine="705"/>
        <w:jc w:val="both"/>
      </w:pPr>
      <w:r w:rsidRPr="00BF5D5E">
        <w:t xml:space="preserve">Rješenjem ovog suda od </w:t>
      </w:r>
      <w:r w:rsidR="00B5551B">
        <w:t>21. travnja</w:t>
      </w:r>
      <w:r>
        <w:t xml:space="preserve"> 2016</w:t>
      </w:r>
      <w:r w:rsidRPr="00BF5D5E">
        <w:t xml:space="preserve">. imenovan je privremeni stečajni upravitelj koji je dana </w:t>
      </w:r>
      <w:r w:rsidR="00B5551B">
        <w:t>02. svibnja</w:t>
      </w:r>
      <w:r>
        <w:t xml:space="preserve"> 2016</w:t>
      </w:r>
      <w:r w:rsidRPr="00BF5D5E">
        <w:t xml:space="preserve">. dostavio izvješće, čime su se stekli uvjeti iz </w:t>
      </w:r>
      <w:r w:rsidRPr="00F5332C">
        <w:t>članka</w:t>
      </w:r>
      <w:r>
        <w:t xml:space="preserve"> 4. </w:t>
      </w:r>
      <w:r w:rsidRPr="00BF5D5E">
        <w:t>Uredbe o kriterijima i načinu obračuna plaćanja nagrada stečajnim upraviteljima</w:t>
      </w:r>
      <w:r>
        <w:t xml:space="preserve"> (Narodne novine </w:t>
      </w:r>
      <w:r w:rsidR="00AA3FB5">
        <w:t>105</w:t>
      </w:r>
      <w:r w:rsidR="001A4EDD">
        <w:t>/15).</w:t>
      </w:r>
    </w:p>
    <w:p w:rsidRDefault="0095041A" w:rsidP="0095041A" w:rsidR="0095041A" w:rsidRPr="00BF5D5E">
      <w:pPr>
        <w:ind w:firstLine="705"/>
        <w:jc w:val="both"/>
      </w:pPr>
      <w:r w:rsidRPr="00BF5D5E">
        <w:t>Stoga je odlučeno kao u izreci.</w:t>
      </w:r>
    </w:p>
    <w:p w:rsidRDefault="0095041A" w:rsidP="00D858FE" w:rsidR="0095041A">
      <w:pPr>
        <w:jc w:val="center"/>
      </w:pPr>
    </w:p>
    <w:p w:rsidRDefault="00CF154B" w:rsidP="00D858FE" w:rsidR="00CF154B" w:rsidRPr="00D35C6E">
      <w:pPr>
        <w:jc w:val="center"/>
      </w:pPr>
      <w:r w:rsidRPr="00D35C6E">
        <w:t xml:space="preserve">U Zadru, </w:t>
      </w:r>
      <w:r w:rsidR="00B5551B">
        <w:t>16. svibnja</w:t>
      </w:r>
      <w:r w:rsidR="0095041A">
        <w:t xml:space="preserve"> 2016</w:t>
      </w:r>
      <w:r w:rsidRPr="00D35C6E">
        <w:t xml:space="preserve">. </w:t>
      </w:r>
    </w:p>
    <w:p w:rsidRDefault="00604FE0" w:rsidP="00D858FE" w:rsidR="00604FE0" w:rsidRPr="00D35C6E">
      <w:pPr>
        <w:jc w:val="center"/>
      </w:pPr>
    </w:p>
    <w:p w:rsidRDefault="00B5551B" w:rsidP="00CF0448" w:rsidR="00583E3E">
      <w:pPr>
        <w:jc w:val="right"/>
      </w:pPr>
      <w:r>
        <w:t>Sutkinja</w:t>
      </w:r>
      <w:r w:rsidR="00583E3E">
        <w:t>:</w:t>
      </w:r>
    </w:p>
    <w:p w:rsidRDefault="00CF0448" w:rsidP="00CF0448" w:rsidR="00583E3E" w:rsidRPr="00F60CD9">
      <w:pPr>
        <w:jc w:val="right"/>
      </w:pPr>
      <w:r>
        <w:t>Ardena Bajlo</w:t>
      </w:r>
    </w:p>
    <w:p w:rsidRDefault="00583E3E" w:rsidP="00583E3E" w:rsidR="00583E3E"/>
    <w:p w:rsidRDefault="000F4307" w:rsidP="00D35C6E" w:rsidR="000F4307" w:rsidRPr="00D35C6E">
      <w:pPr>
        <w:ind w:left="5664"/>
      </w:pPr>
    </w:p>
    <w:p w:rsidRDefault="00D858FE" w:rsidP="004B7A54" w:rsidR="00D858FE"/>
    <w:p w:rsidRDefault="00A42C78" w:rsidP="004B7A54" w:rsidR="00A42C78" w:rsidRPr="00D35C6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stečajni upravitelj i stečajni vjerovnici imaju pravo na žalbu koja se u roku od 8 dana u tri primjerka podnosi ovom sudu. </w:t>
      </w:r>
    </w:p>
    <w:p w:rsidRDefault="000E2B5E" w:rsidP="001A0AB6" w:rsidR="000E2B5E" w:rsidRPr="00D35C6E"/>
    <w:p w:rsidRDefault="001A0AB6" w:rsidP="001A0AB6" w:rsidR="001A0AB6" w:rsidRPr="00D35C6E">
      <w:r w:rsidRPr="00D35C6E">
        <w:t>Dostaviti:</w:t>
      </w:r>
    </w:p>
    <w:p w:rsidRDefault="001A0AB6" w:rsidP="001A0AB6" w:rsidR="001A0AB6" w:rsidRPr="00D35C6E">
      <w:pPr>
        <w:numPr>
          <w:ilvl w:val="0"/>
          <w:numId w:val="5"/>
        </w:numPr>
      </w:pPr>
      <w:r w:rsidRPr="00D35C6E">
        <w:t>stečajnom upravitelju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R="00FF0FB9" w:rsidRPr="00D35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260B1"/>
    <w:rsid w:val="00277302"/>
    <w:rsid w:val="002B4A18"/>
    <w:rsid w:val="002D6596"/>
    <w:rsid w:val="003A252D"/>
    <w:rsid w:val="003F663A"/>
    <w:rsid w:val="0040013F"/>
    <w:rsid w:val="00492043"/>
    <w:rsid w:val="004B7A54"/>
    <w:rsid w:val="004D4C7B"/>
    <w:rsid w:val="004F094E"/>
    <w:rsid w:val="00502FCD"/>
    <w:rsid w:val="00583E3E"/>
    <w:rsid w:val="005F5D21"/>
    <w:rsid w:val="00604FE0"/>
    <w:rsid w:val="00626C54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5041A"/>
    <w:rsid w:val="00993384"/>
    <w:rsid w:val="009C0775"/>
    <w:rsid w:val="00A36A20"/>
    <w:rsid w:val="00A42258"/>
    <w:rsid w:val="00A42C78"/>
    <w:rsid w:val="00A50AB1"/>
    <w:rsid w:val="00A94666"/>
    <w:rsid w:val="00AA3FB5"/>
    <w:rsid w:val="00AA6D98"/>
    <w:rsid w:val="00AE6CF3"/>
    <w:rsid w:val="00B34B79"/>
    <w:rsid w:val="00B5551B"/>
    <w:rsid w:val="00BE6C59"/>
    <w:rsid w:val="00CB2BAC"/>
    <w:rsid w:val="00CD7653"/>
    <w:rsid w:val="00CF0448"/>
    <w:rsid w:val="00CF154B"/>
    <w:rsid w:val="00D140E6"/>
    <w:rsid w:val="00D35C6E"/>
    <w:rsid w:val="00D858FE"/>
    <w:rsid w:val="00D948FE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2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2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AURI MANI društvo s ograničenom odgovornošću za poljoprivredu, trgovinu i usluge</izvorni_sadrzaj>
    <derivirana_varijabla naziv="DomainObject.Predmet.ProtustrankaFormated_1">  AURI MANI društvo s ograničenom odgovornošću za poljoprivredu, trgovinu i usluge</derivirana_varijabla>
  </DomainObject.Predmet.ProtustrankaFormated>
  <DomainObject.Predmet.ProtustrankaFormatedOIB>
    <izvorni_sadrzaj>  AURI MANI društvo s ograničenom odgovornošću za poljoprivredu, trgovinu i usluge, OIB 77789257917</izvorni_sadrzaj>
    <derivirana_varijabla naziv="DomainObject.Predmet.ProtustrankaFormatedOIB_1">  AURI MANI društvo s ograničenom odgovornošću za poljoprivredu, trgovinu i usluge, OIB 77789257917</derivirana_varijabla>
  </DomainObject.Predmet.ProtustrankaFormatedOIB>
  <DomainObject.Predmet.ProtustrankaFormatedWithAdress>
    <izvorni_sadrzaj> AURI MANI društvo s ograničenom odgovornošću za poljoprivredu, trgovinu i usluge, Ane Vidović 8, 23000 Zadar</izvorni_sadrzaj>
    <derivirana_varijabla naziv="DomainObject.Predmet.ProtustrankaFormatedWithAdress_1"> AURI MANI društvo s ograničenom odgovornošću za poljoprivredu, trgovinu i usluge, Ane Vidović 8, 23000 Zadar</derivirana_varijabla>
  </DomainObject.Predmet.ProtustrankaFormatedWithAdress>
  <DomainObject.Predmet.ProtustrankaFormatedWithAdressOIB>
    <izvorni_sadrzaj> AURI MANI društvo s ograničenom odgovornošću za poljoprivredu, trgovinu i usluge, OIB 77789257917, Ane Vidović 8, 23000 Zadar</izvorni_sadrzaj>
    <derivirana_varijabla naziv="DomainObject.Predmet.ProtustrankaFormatedWithAdressOIB_1"> AURI MANI društvo s ograničenom odgovornošću za poljoprivredu, trgovinu i usluge, OIB 77789257917, Ane Vidović 8, 23000 Zadar</derivirana_varijabla>
  </DomainObject.Predmet.ProtustrankaFormatedWithAdressOIB>
  <DomainObject.Predmet.ProtustrankaWithAdress>
    <izvorni_sadrzaj>AURI MANI društvo s ograničenom odgovornošću za poljoprivredu, trgovinu i usluge Ane Vidović 8, 23000 Zadar</izvorni_sadrzaj>
    <derivirana_varijabla naziv="DomainObject.Predmet.ProtustrankaWithAdress_1">AURI MANI društvo s ograničenom odgovornošću za poljoprivredu, trgovinu i usluge Ane Vidović 8, 23000 Zadar</derivirana_varijabla>
  </DomainObject.Predmet.ProtustrankaWithAdress>
  <DomainObject.Predmet.ProtustrankaWithAdressOIB>
    <izvorni_sadrzaj>AURI MANI društvo s ograničenom odgovornošću za poljoprivredu, trgovinu i usluge, OIB 77789257917, Ane Vidović 8, 23000 Zadar</izvorni_sadrzaj>
    <derivirana_varijabla naziv="DomainObject.Predmet.ProtustrankaWithAdressOIB_1">AURI MANI društvo s ograničenom odgovornošću za poljoprivredu, trgovinu i usluge, OIB 77789257917, Ane Vidović 8, 23000 Zadar</derivirana_varijabla>
  </DomainObject.Predmet.ProtustrankaWithAdressOIB>
  <DomainObject.Predmet.ProtustrankaNazivFormated>
    <izvorni_sadrzaj>AURI MANI društvo s ograničenom odgovornošću za poljoprivredu, trgovinu i usluge</izvorni_sadrzaj>
    <derivirana_varijabla naziv="DomainObject.Predmet.ProtustrankaNazivFormated_1">AURI MANI društvo s ograničenom odgovornošću za poljoprivredu, trgovinu i usluge</derivirana_varijabla>
  </DomainObject.Predmet.ProtustrankaNazivFormated>
  <DomainObject.Predmet.ProtustrankaNazivFormatedOIB>
    <izvorni_sadrzaj>AURI MANI društvo s ograničenom odgovornošću za poljoprivredu, trgovinu i usluge, OIB 77789257917</izvorni_sadrzaj>
    <derivirana_varijabla naziv="DomainObject.Predmet.ProtustrankaNazivFormatedOIB_1">AURI MANI društvo s ograničenom odgovornošću za poljoprivredu, trgovinu i usluge, OIB 77789257917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23403.75</izvorni_sadrzaj>
    <derivirana_varijabla naziv="DomainObject.Predmet.TrenutnaVrijednost_1">23403.75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AURI MANI društvo s ograničenom odgovornošću za poljoprivredu, trgovinu i usluge</item>
    </izvorni_sadrzaj>
    <derivirana_varijabla naziv="DomainObject.Predmet.ProtuStrankaListFormated_1">
      <item>AURI MANI društvo s ograničenom odgovornošću za poljoprivredu, trgovinu i usluge</item>
    </derivirana_varijabla>
  </DomainObject.Predmet.ProtuStrankaListFormated>
  <DomainObject.Predmet.ProtuStrankaListFormatedOIB>
    <izvorni_sadrzaj>
      <item>AURI MANI društvo s ograničenom odgovornošću za poljoprivredu, trgovinu i usluge, OIB 77789257917</item>
    </izvorni_sadrzaj>
    <derivirana_varijabla naziv="DomainObject.Predmet.ProtuStrankaListFormatedOIB_1">
      <item>AURI MANI društvo s ograničenom odgovornošću za poljoprivredu, trgovinu i usluge, OIB 77789257917</item>
    </derivirana_varijabla>
  </DomainObject.Predmet.ProtuStrankaListFormatedOIB>
  <DomainObject.Predmet.ProtuStrankaListFormatedWithAdress>
    <izvorni_sadrzaj>
      <item>AURI MANI društvo s ograničenom odgovornošću za poljoprivredu, trgovinu i usluge, Ane Vidović 8, 23000 Zadar</item>
    </izvorni_sadrzaj>
    <derivirana_varijabla naziv="DomainObject.Predmet.ProtuStrankaListFormatedWithAdress_1">
      <item>AURI MANI društvo s ograničenom odgovornošću za poljoprivredu, trgovinu i usluge, Ane Vidović 8, 23000 Zadar</item>
    </derivirana_varijabla>
  </DomainObject.Predmet.ProtuStrankaListFormatedWithAdress>
  <DomainObject.Predmet.ProtuStrankaListFormatedWithAdressOIB>
    <izvorni_sadrzaj>
      <item>AURI MANI društvo s ograničenom odgovornošću za poljoprivredu, trgovinu i usluge, OIB 77789257917, Ane Vidović 8, 23000 Zadar</item>
    </izvorni_sadrzaj>
    <derivirana_varijabla naziv="DomainObject.Predmet.ProtuStrankaListFormatedWithAdressOIB_1">
      <item>AURI MANI društvo s ograničenom odgovornošću za poljoprivredu, trgovinu i usluge, OIB 77789257917, Ane Vidović 8, 23000 Zadar</item>
    </derivirana_varijabla>
  </DomainObject.Predmet.ProtuStrankaListFormatedWithAdressOIB>
  <DomainObject.Predmet.ProtuStrankaListNazivFormated>
    <izvorni_sadrzaj>
      <item>AURI MANI društvo s ograničenom odgovornošću za poljoprivredu, trgovinu i usluge</item>
    </izvorni_sadrzaj>
    <derivirana_varijabla naziv="DomainObject.Predmet.ProtuStrankaListNazivFormated_1">
      <item>AURI MANI društvo s ograničenom odgovornošću za poljoprivredu, trgovinu i usluge</item>
    </derivirana_varijabla>
  </DomainObject.Predmet.ProtuStrankaListNazivFormated>
  <DomainObject.Predmet.ProtuStrankaListNazivFormatedOIB>
    <izvorni_sadrzaj>
      <item>AURI MANI društvo s ograničenom odgovornošću za poljoprivredu, trgovinu i usluge, OIB 77789257917</item>
    </izvorni_sadrzaj>
    <derivirana_varijabla naziv="DomainObject.Predmet.ProtuStrankaListNazivFormatedOIB_1">
      <item>AURI MANI društvo s ograničenom odgovornošću za poljoprivredu, trgovinu i usluge, OIB 77789257917</item>
    </derivirana_varijabla>
  </DomainObject.Predmet.ProtuStrankaListNazivFormatedOIB>
  <DomainObject.Predmet.OstaliListFormated>
    <izvorni_sadrzaj>
      <item>Željko Ninković</item>
    </izvorni_sadrzaj>
    <derivirana_varijabla naziv="DomainObject.Predmet.OstaliListFormated_1">
      <item>Željko Ninković</item>
    </derivirana_varijabla>
  </DomainObject.Predmet.OstaliListFormated>
  <DomainObject.Predmet.OstaliListFormatedOIB>
    <izvorni_sadrzaj>
      <item>Željko Ninković, OIB 64824769763</item>
    </izvorni_sadrzaj>
    <derivirana_varijabla naziv="DomainObject.Predmet.OstaliListFormatedOIB_1">
      <item>Željko Ninković, OIB 64824769763</item>
    </derivirana_varijabla>
  </DomainObject.Predmet.OstaliListFormatedOIB>
  <DomainObject.Predmet.OstaliListFormatedWithAdress>
    <izvorni_sadrzaj>
      <item>Željko Ninković</item>
    </izvorni_sadrzaj>
    <derivirana_varijabla naziv="DomainObject.Predmet.OstaliListFormatedWithAdress_1">
      <item>Željko Ninković</item>
    </derivirana_varijabla>
  </DomainObject.Predmet.OstaliListFormatedWithAdress>
  <DomainObject.Predmet.OstaliListFormatedWithAdressOIB>
    <izvorni_sadrzaj>
      <item>Željko Ninković, OIB 64824769763</item>
    </izvorni_sadrzaj>
    <derivirana_varijabla naziv="DomainObject.Predmet.OstaliListFormatedWithAdressOIB_1">
      <item>Željko Ninković, OIB 64824769763</item>
    </derivirana_varijabla>
  </DomainObject.Predmet.OstaliListFormatedWithAdressOIB>
  <DomainObject.Predmet.OstaliListNazivFormated>
    <izvorni_sadrzaj>
      <item>Željko Ninković</item>
    </izvorni_sadrzaj>
    <derivirana_varijabla naziv="DomainObject.Predmet.OstaliListNazivFormated_1">
      <item>Željko Ninković</item>
    </derivirana_varijabla>
  </DomainObject.Predmet.OstaliListNazivFormated>
  <DomainObject.Predmet.OstaliListNazivFormatedOIB>
    <izvorni_sadrzaj>
      <item>Željko Ninković, OIB 64824769763</item>
    </izvorni_sadrzaj>
    <derivirana_varijabla naziv="DomainObject.Predmet.OstaliListNazivFormatedOIB_1">
      <item>Željko Ninković, OIB 64824769763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AURI MANI društvo s ograničenom odgovornošću za poljoprivredu, trgovinu i usluge</izvorni_sadrzaj>
    <derivirana_varijabla naziv="DomainObject.Predmet.ProtustrankaIDrugi_1">AURI MANI društvo s ograničenom odgovornošću za poljoprivredu,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AURI MANI društvo s ograničenom odgovornošću za poljoprivredu, trgovinu i usluge, OIB 77789257917, Ane Vidović 8, 23000 Zadar</izvorni_sadrzaj>
    <derivirana_varijabla naziv="DomainObject.Predmet.ProtustrankaIDrugiAdressOIB_1">AURI MANI društvo s ograničenom odgovornošću za poljoprivredu, trgovinu i usluge, OIB 77789257917, Ane Vidović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AURI MANI društvo s ograničenom odgovornošću za poljoprivredu, trgovinu i usluge</item>
      <item>Željko Ninković</item>
    </izvorni_sadrzaj>
    <derivirana_varijabla naziv="DomainObject.Predmet.SudioniciListNaziv_1">
      <item>FINA</item>
      <item>AURI MANI društvo s ograničenom odgovornošću za poljoprivredu, trgovinu i usluge</item>
      <item>Željko Ninković</item>
    </derivirana_varijabla>
  </DomainObject.Predmet.SudioniciListNaziv>
  <DomainObject.Predmet.SudioniciListAdressOIB>
    <izvorni_sadrzaj>
      <item>FINA, OIB 85821130368</item>
      <item>AURI MANI društvo s ograničenom odgovornošću za poljoprivredu, trgovinu i usluge, OIB 77789257917, Ane Vidović 8,23000 Zadar</item>
      <item>Željko Ninković, OIB 64824769763</item>
    </izvorni_sadrzaj>
    <derivirana_varijabla naziv="DomainObject.Predmet.SudioniciListAdressOIB_1">
      <item>FINA, OIB 85821130368</item>
      <item>AURI MANI društvo s ograničenom odgovornošću za poljoprivredu, trgovinu i usluge, OIB 77789257917, Ane Vidović 8,23000 Zadar</item>
      <item>Željko Ninković, OIB 64824769763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77789257917</item>
      <item>, OIB 64824769763</item>
    </izvorni_sadrzaj>
    <derivirana_varijabla naziv="DomainObject.Predmet.SudioniciListNazivOIB_1">
      <item>, OIB 85821130368</item>
      <item>, OIB 77789257917</item>
      <item>, OIB 64824769763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217</properties:Words>
  <properties:Characters>964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2016-05-10T08:54:00Z</dcterms:created>
  <dc:creator>Ardena Bajlo</dc:creator>
  <cp:lastModifiedBy>wsadmin</cp:lastModifiedBy>
  <cp:lastPrinted>2016-05-16T08:32:00Z</cp:lastPrinted>
  <dcterms:modified xmlns:xsi="http://www.w3.org/2001/XMLSchema-instance" xsi:type="dcterms:W3CDTF">2016-05-18T06:58:00Z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