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5f0f" w14:paraId="4d15f0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A5FA1" w:rsidRPr="00862110">
        <w:rPr>
          <w:color w:themeColor="text1" w:val="000000"/>
        </w:rPr>
        <w:t>dužnikom</w:t>
      </w:r>
      <w:r w:rsidR="002C4AE4">
        <w:rPr>
          <w:color w:themeColor="text1" w:val="000000"/>
        </w:rPr>
        <w:t xml:space="preserve"> LAVANDA-TOURS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d.o.o.</w:t>
      </w:r>
      <w:r w:rsidR="002C4AE4">
        <w:rPr>
          <w:color w:themeColor="text1" w:val="000000"/>
        </w:rPr>
        <w:t xml:space="preserve"> za prom.tur.trgov.i </w:t>
      </w:r>
      <w:proofErr w:type="spellStart"/>
      <w:r w:rsidR="002C4AE4">
        <w:rPr>
          <w:color w:themeColor="text1" w:val="000000"/>
        </w:rPr>
        <w:t>ug</w:t>
      </w:r>
      <w:proofErr w:type="spellEnd"/>
      <w:r w:rsidR="002C4AE4">
        <w:rPr>
          <w:color w:themeColor="text1" w:val="000000"/>
        </w:rPr>
        <w:t xml:space="preserve">, </w:t>
      </w:r>
      <w:proofErr w:type="spellStart"/>
      <w:r w:rsidR="002C4AE4">
        <w:rPr>
          <w:color w:themeColor="text1" w:val="000000"/>
        </w:rPr>
        <w:t>Jelsa</w:t>
      </w:r>
      <w:proofErr w:type="spellEnd"/>
      <w:r w:rsidR="002C4AE4">
        <w:rPr>
          <w:color w:themeColor="text1" w:val="000000"/>
        </w:rPr>
        <w:t xml:space="preserve">, </w:t>
      </w:r>
      <w:proofErr w:type="spellStart"/>
      <w:r w:rsidR="002C4AE4">
        <w:rPr>
          <w:color w:themeColor="text1" w:val="000000"/>
        </w:rPr>
        <w:t>Jelsa</w:t>
      </w:r>
      <w:proofErr w:type="spellEnd"/>
      <w:r w:rsidR="002C4AE4">
        <w:rPr>
          <w:color w:themeColor="text1" w:val="000000"/>
        </w:rPr>
        <w:t xml:space="preserve"> BB</w:t>
      </w:r>
      <w:r w:rsidR="007F2949" w:rsidRPr="00862110">
        <w:rPr>
          <w:color w:themeColor="text1" w:val="000000"/>
        </w:rPr>
        <w:t>, OIB:</w:t>
      </w:r>
      <w:r w:rsidR="002C4AE4">
        <w:rPr>
          <w:color w:themeColor="text1" w:val="000000"/>
        </w:rPr>
        <w:t xml:space="preserve"> 45052466621 </w:t>
      </w:r>
      <w:r w:rsidR="00F576EC" w:rsidRPr="00862110">
        <w:rPr>
          <w:color w:themeColor="text1" w:val="000000"/>
        </w:rPr>
        <w:t xml:space="preserve"> </w:t>
      </w:r>
      <w:r w:rsidR="004A2A86" w:rsidRPr="00862110">
        <w:rPr>
          <w:color w:themeColor="text1" w:val="000000"/>
        </w:rPr>
        <w:t xml:space="preserve">dana </w:t>
      </w:r>
      <w:r w:rsidR="0017759E">
        <w:rPr>
          <w:color w:themeColor="text1" w:val="000000"/>
        </w:rPr>
        <w:t>28. travnja</w:t>
      </w:r>
      <w:r w:rsidR="00AA5FA1" w:rsidRPr="00862110">
        <w:rPr>
          <w:color w:themeColor="text1" w:val="000000"/>
        </w:rPr>
        <w:t xml:space="preserve"> </w:t>
      </w:r>
      <w:r w:rsidR="0017759E">
        <w:rPr>
          <w:color w:themeColor="text1" w:val="000000"/>
        </w:rPr>
        <w:t xml:space="preserve">2016.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2C4AE4">
        <w:rPr>
          <w:color w:themeColor="text1" w:val="000000"/>
        </w:rPr>
        <w:t xml:space="preserve"> </w:t>
      </w:r>
      <w:r w:rsidR="002C4AE4" w:rsidRPr="002C4AE4">
        <w:rPr>
          <w:color w:themeColor="text1" w:val="000000"/>
        </w:rPr>
        <w:t xml:space="preserve">LAVANDA-TOURS d.o.o. za prom.tur.trgov.i </w:t>
      </w:r>
      <w:proofErr w:type="spellStart"/>
      <w:r w:rsidR="002C4AE4" w:rsidRPr="002C4AE4">
        <w:rPr>
          <w:color w:themeColor="text1" w:val="000000"/>
        </w:rPr>
        <w:t>ug</w:t>
      </w:r>
      <w:proofErr w:type="spellEnd"/>
      <w:r w:rsidR="002C4AE4" w:rsidRPr="002C4AE4">
        <w:rPr>
          <w:color w:themeColor="text1" w:val="000000"/>
        </w:rPr>
        <w:t xml:space="preserve">, </w:t>
      </w:r>
      <w:proofErr w:type="spellStart"/>
      <w:r w:rsidR="002C4AE4" w:rsidRPr="002C4AE4">
        <w:rPr>
          <w:color w:themeColor="text1" w:val="000000"/>
        </w:rPr>
        <w:t>Jelsa</w:t>
      </w:r>
      <w:proofErr w:type="spellEnd"/>
      <w:r w:rsidR="002C4AE4" w:rsidRPr="002C4AE4">
        <w:rPr>
          <w:color w:themeColor="text1" w:val="000000"/>
        </w:rPr>
        <w:t xml:space="preserve">, </w:t>
      </w:r>
      <w:proofErr w:type="spellStart"/>
      <w:r w:rsidR="002C4AE4" w:rsidRPr="002C4AE4">
        <w:rPr>
          <w:color w:themeColor="text1" w:val="000000"/>
        </w:rPr>
        <w:t>Jelsa</w:t>
      </w:r>
      <w:proofErr w:type="spellEnd"/>
      <w:r w:rsidR="002C4AE4" w:rsidRPr="002C4AE4">
        <w:rPr>
          <w:color w:themeColor="text1" w:val="000000"/>
        </w:rPr>
        <w:t xml:space="preserve"> BB, OIB: 45052466621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2C4AE4">
        <w:rPr>
          <w:color w:themeColor="text1" w:val="000000"/>
        </w:rPr>
        <w:t xml:space="preserve"> razdoblju od 1442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C4AE4">
        <w:rPr>
          <w:color w:themeColor="text1" w:val="000000"/>
        </w:rPr>
        <w:t>2.269.234,55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4A2A86" w:rsidP="00F576EC" w:rsidR="008922FD" w:rsidRPr="00862110">
      <w:pPr>
        <w:jc w:val="center"/>
        <w:rPr>
          <w:color w:themeColor="text1" w:val="000000"/>
        </w:rPr>
      </w:pPr>
      <w:r w:rsidRPr="00862110">
        <w:rPr>
          <w:color w:themeColor="text1" w:val="000000"/>
        </w:rPr>
        <w:t>U Splitu,</w:t>
      </w:r>
      <w:r w:rsidR="0017759E">
        <w:rPr>
          <w:color w:themeColor="text1" w:val="000000"/>
        </w:rPr>
        <w:t xml:space="preserve"> 28. travnja 2016. </w:t>
      </w:r>
      <w:r w:rsidR="008922FD" w:rsidRPr="00862110">
        <w:rPr>
          <w:color w:themeColor="text1" w:val="000000"/>
        </w:rPr>
        <w:t>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2C4AE4">
      <w:rPr>
        <w:color w:themeColor="text1" w:val="000000"/>
      </w:rPr>
      <w:t>Posl.br. 21.St-1236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59E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95D62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St-1236/2015</izvorni_sadrzaj>
    <derivirana_varijabla naziv="DomainObject.Predmet.OznakaBroj_1">St-1236/2015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LAVANDA - TOURS promet, turizam, trgovina i ugostiteljstvo d.o.o.</izvorni_sadrzaj>
    <derivirana_varijabla naziv="DomainObject.Predmet.ProtustrankaFormated_1">  LAVANDA - TOURS promet, turizam, trgovina i ugostiteljstvo d.o.o.</derivirana_varijabla>
  </DomainObject.Predmet.ProtustrankaFormated>
  <DomainObject.Predmet.ProtustrankaFormatedOIB>
    <izvorni_sadrzaj>  LAVANDA - TOURS promet, turizam, trgovina i ugostiteljstvo d.o.o., OIB 45052466621</izvorni_sadrzaj>
    <derivirana_varijabla naziv="DomainObject.Predmet.ProtustrankaFormatedOIB_1">  LAVANDA - TOURS promet, turizam, trgovina i ugostiteljstvo d.o.o., OIB 45052466621</derivirana_varijabla>
  </DomainObject.Predmet.ProtustrankaFormatedOIB>
  <DomainObject.Predmet.ProtustrankaFormatedWithAdress>
    <izvorni_sadrzaj> LAVANDA - TOURS promet, turizam, trgovina i ugostiteljstvo d.o.o., 21465 Jelsa</izvorni_sadrzaj>
    <derivirana_varijabla naziv="DomainObject.Predmet.ProtustrankaFormatedWithAdress_1"> LAVANDA - TOURS promet, turizam, trgovina i ugostiteljstvo d.o.o., 21465 Jelsa</derivirana_varijabla>
  </DomainObject.Predmet.ProtustrankaFormatedWithAdress>
  <DomainObject.Predmet.ProtustrankaFormatedWithAdressOIB>
    <izvorni_sadrzaj> LAVANDA - TOURS promet, turizam, trgovina i ugostiteljstvo d.o.o., OIB 45052466621, 21465 Jelsa</izvorni_sadrzaj>
    <derivirana_varijabla naziv="DomainObject.Predmet.ProtustrankaFormatedWithAdressOIB_1"> LAVANDA - TOURS promet, turizam, trgovina i ugostiteljstvo d.o.o., OIB 45052466621, 21465 Jelsa</derivirana_varijabla>
  </DomainObject.Predmet.ProtustrankaFormatedWithAdressOIB>
  <DomainObject.Predmet.ProtustrankaWithAdress>
    <izvorni_sadrzaj>LAVANDA - TOURS promet, turizam, trgovina i ugostiteljstvo d.o.o. 21465 Jelsa</izvorni_sadrzaj>
    <derivirana_varijabla naziv="DomainObject.Predmet.ProtustrankaWithAdress_1">LAVANDA - TOURS promet, turizam, trgovina i ugostiteljstvo d.o.o. 21465 Jelsa</derivirana_varijabla>
  </DomainObject.Predmet.ProtustrankaWithAdress>
  <DomainObject.Predmet.ProtustrankaWithAdressOIB>
    <izvorni_sadrzaj>LAVANDA - TOURS promet, turizam, trgovina i ugostiteljstvo d.o.o., OIB 45052466621, 21465 Jelsa</izvorni_sadrzaj>
    <derivirana_varijabla naziv="DomainObject.Predmet.ProtustrankaWithAdressOIB_1">LAVANDA - TOURS promet, turizam, trgovina i ugostiteljstvo d.o.o., OIB 45052466621, 21465 Jelsa</derivirana_varijabla>
  </DomainObject.Predmet.ProtustrankaWithAdressOIB>
  <DomainObject.Predmet.ProtustrankaNazivFormated>
    <izvorni_sadrzaj>LAVANDA - TOURS promet, turizam, trgovina i ugostiteljstvo d.o.o.</izvorni_sadrzaj>
    <derivirana_varijabla naziv="DomainObject.Predmet.ProtustrankaNazivFormated_1">LAVANDA - TOURS promet, turizam, trgovina i ugostiteljstvo d.o.o.</derivirana_varijabla>
  </DomainObject.Predmet.ProtustrankaNazivFormated>
  <DomainObject.Predmet.ProtustrankaNazivFormatedOIB>
    <izvorni_sadrzaj>LAVANDA - TOURS promet, turizam, trgovina i ugostiteljstvo d.o.o., OIB 45052466621</izvorni_sadrzaj>
    <derivirana_varijabla naziv="DomainObject.Predmet.ProtustrankaNazivFormatedOIB_1">LAVANDA - TOURS promet, turizam, trgovina i ugostiteljstvo d.o.o., OIB 45052466621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2269234.55</izvorni_sadrzaj>
    <derivirana_varijabla naziv="DomainObject.Predmet.TrenutnaVrijednost_1">2269234.55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LAVANDA - TOURS promet, turizam, trgovina i ugostiteljstvo d.o.o.</item>
    </izvorni_sadrzaj>
    <derivirana_varijabla naziv="DomainObject.Predmet.ProtuStrankaListFormated_1">
      <item>LAVANDA - TOURS promet, turizam, trgovina i ugostiteljstvo d.o.o.</item>
    </derivirana_varijabla>
  </DomainObject.Predmet.ProtuStrankaListFormated>
  <DomainObject.Predmet.ProtuStrankaListFormatedOIB>
    <izvorni_sadrzaj>
      <item>LAVANDA - TOURS promet, turizam, trgovina i ugostiteljstvo d.o.o., OIB 45052466621</item>
    </izvorni_sadrzaj>
    <derivirana_varijabla naziv="DomainObject.Predmet.ProtuStrankaListFormatedOIB_1">
      <item>LAVANDA - TOURS promet, turizam, trgovina i ugostiteljstvo d.o.o., OIB 45052466621</item>
    </derivirana_varijabla>
  </DomainObject.Predmet.ProtuStrankaListFormatedOIB>
  <DomainObject.Predmet.ProtuStrankaListFormatedWithAdress>
    <izvorni_sadrzaj>
      <item>LAVANDA - TOURS promet, turizam, trgovina i ugostiteljstvo d.o.o., 21465 Jelsa</item>
    </izvorni_sadrzaj>
    <derivirana_varijabla naziv="DomainObject.Predmet.ProtuStrankaListFormatedWithAdress_1">
      <item>LAVANDA - TOURS promet, turizam, trgovina i ugostiteljstvo d.o.o., 21465 Jelsa</item>
    </derivirana_varijabla>
  </DomainObject.Predmet.ProtuStrankaListFormatedWithAdress>
  <DomainObject.Predmet.ProtuStrankaListFormatedWithAdressOIB>
    <izvorni_sadrzaj>
      <item>LAVANDA - TOURS promet, turizam, trgovina i ugostiteljstvo d.o.o., OIB 45052466621, 21465 Jelsa</item>
    </izvorni_sadrzaj>
    <derivirana_varijabla naziv="DomainObject.Predmet.ProtuStrankaListFormatedWithAdressOIB_1">
      <item>LAVANDA - TOURS promet, turizam, trgovina i ugostiteljstvo d.o.o., OIB 45052466621, 21465 Jelsa</item>
    </derivirana_varijabla>
  </DomainObject.Predmet.ProtuStrankaListFormatedWithAdressOIB>
  <DomainObject.Predmet.ProtuStrankaListNazivFormated>
    <izvorni_sadrzaj>
      <item>LAVANDA - TOURS promet, turizam, trgovina i ugostiteljstvo d.o.o.</item>
    </izvorni_sadrzaj>
    <derivirana_varijabla naziv="DomainObject.Predmet.ProtuStrankaListNazivFormated_1">
      <item>LAVANDA - TOURS promet, turizam, trgovina i ugostiteljstvo d.o.o.</item>
    </derivirana_varijabla>
  </DomainObject.Predmet.ProtuStrankaListNazivFormated>
  <DomainObject.Predmet.ProtuStrankaListNazivFormatedOIB>
    <izvorni_sadrzaj>
      <item>LAVANDA - TOURS promet, turizam, trgovina i ugostiteljstvo d.o.o., OIB 45052466621</item>
    </izvorni_sadrzaj>
    <derivirana_varijabla naziv="DomainObject.Predmet.ProtuStrankaListNazivFormatedOIB_1">
      <item>LAVANDA - TOURS promet, turizam, trgovina i ugostiteljstvo d.o.o., OIB 45052466621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LAVANDA - TOURS promet, turizam, trgovina i ugostiteljstvo d.o.o.</izvorni_sadrzaj>
    <derivirana_varijabla naziv="DomainObject.Predmet.ProtustrankaIDrugi_1">LAVANDA - TOURS promet, turizam, trgovina i ugostiteljstvo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LAVANDA - TOURS promet, turizam, trgovina i ugostiteljstvo d.o.o., OIB 45052466621, 21465 Jelsa</izvorni_sadrzaj>
    <derivirana_varijabla naziv="DomainObject.Predmet.ProtustrankaIDrugiAdressOIB_1">LAVANDA - TOURS promet, turizam, trgovina i ugostiteljstvo d.o.o., OIB 45052466621,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LAVANDA - TOURS promet, turizam, trgovina i ugostiteljstvo d.o.o.</item>
      <item>FINANCIJSKA AGENCIJA, RC SPLIT</item>
    </izvorni_sadrzaj>
    <derivirana_varijabla naziv="DomainObject.Predmet.SudioniciListNaziv_1">
      <item>LAVANDA - TOURS promet, turizam, trgovina i ugostiteljstvo d.o.o.</item>
      <item>FINANCIJSKA AGENCIJA, RC SPLIT</item>
    </derivirana_varijabla>
  </DomainObject.Predmet.SudioniciListNaziv>
  <DomainObject.Predmet.SudioniciListAdressOIB>
    <izvorni_sadrzaj>
      <item>LAVANDA - TOURS promet, turizam, trgovina i ugostiteljstvo d.o.o., OIB 45052466621, 21465 Jelsa</item>
      <item>FINANCIJSKA AGENCIJA, RC SPLIT, OIB 85821130368, Mažuranićevo šetalište 24 b,21000 Split</item>
    </izvorni_sadrzaj>
    <derivirana_varijabla naziv="DomainObject.Predmet.SudioniciListAdressOIB_1">
      <item>LAVANDA - TOURS promet, turizam, trgovina i ugostiteljstvo d.o.o., OIB 45052466621, 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45052466621</item>
      <item>, OIB 85821130368</item>
    </izvorni_sadrzaj>
    <derivirana_varijabla naziv="DomainObject.Predmet.SudioniciListNazivOIB_1">
      <item>, OIB 45052466621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1784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2016-04-19T12:54:00Z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2016-04-28T07:12:00Z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