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fd5a" w14:paraId="f57fd5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B0009">
        <w:rPr>
          <w:sz w:val="24"/>
        </w:rPr>
        <w:t>7562</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2634B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2634BD" w:rsidRPr="002634BD">
        <w:rPr>
          <w:sz w:val="24"/>
          <w:szCs w:val="24"/>
        </w:rPr>
        <w:t>MAMMON SPY jednostavno društvo s ograničenom odgovornosti za trgovinu i usluge, turistička agencija</w:t>
      </w:r>
      <w:r w:rsidR="004544EB" w:rsidRPr="002634BD">
        <w:rPr>
          <w:sz w:val="24"/>
          <w:szCs w:val="24"/>
        </w:rPr>
        <w:t>,</w:t>
      </w:r>
      <w:r w:rsidR="00D95F79" w:rsidRPr="002634BD">
        <w:rPr>
          <w:sz w:val="24"/>
          <w:szCs w:val="24"/>
        </w:rPr>
        <w:t xml:space="preserve"> OIB: </w:t>
      </w:r>
      <w:r w:rsidR="002634BD" w:rsidRPr="002634BD">
        <w:rPr>
          <w:sz w:val="24"/>
          <w:szCs w:val="24"/>
        </w:rPr>
        <w:t>87867635267, MBS: 080961268</w:t>
      </w:r>
      <w:r w:rsidR="00D95F79" w:rsidRPr="002634BD">
        <w:rPr>
          <w:sz w:val="24"/>
          <w:szCs w:val="24"/>
        </w:rPr>
        <w:t>,</w:t>
      </w:r>
      <w:r w:rsidR="000E28A1" w:rsidRPr="002634BD">
        <w:rPr>
          <w:sz w:val="24"/>
          <w:szCs w:val="24"/>
        </w:rPr>
        <w:t xml:space="preserve"> </w:t>
      </w:r>
      <w:r w:rsidR="002634BD" w:rsidRPr="002634BD">
        <w:rPr>
          <w:sz w:val="24"/>
          <w:szCs w:val="24"/>
        </w:rPr>
        <w:t>24</w:t>
      </w:r>
      <w:r w:rsidRPr="002634BD">
        <w:rPr>
          <w:sz w:val="24"/>
          <w:szCs w:val="24"/>
        </w:rPr>
        <w:t xml:space="preserve">. </w:t>
      </w:r>
      <w:r w:rsidR="004E151F" w:rsidRPr="002634BD">
        <w:rPr>
          <w:sz w:val="24"/>
          <w:szCs w:val="24"/>
        </w:rPr>
        <w:t>svibnja</w:t>
      </w:r>
      <w:r w:rsidRPr="002634BD">
        <w:rPr>
          <w:sz w:val="24"/>
          <w:szCs w:val="24"/>
        </w:rPr>
        <w:t xml:space="preserve"> 201</w:t>
      </w:r>
      <w:r w:rsidR="00630662" w:rsidRPr="002634BD">
        <w:rPr>
          <w:sz w:val="24"/>
          <w:szCs w:val="24"/>
        </w:rPr>
        <w:t>6</w:t>
      </w:r>
      <w:r w:rsidRPr="002634BD">
        <w:rPr>
          <w:sz w:val="24"/>
          <w:szCs w:val="24"/>
        </w:rPr>
        <w:t>.</w:t>
      </w:r>
      <w:r w:rsidR="000E28A1" w:rsidRPr="002634BD">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634BD" w:rsidRPr="002634BD">
        <w:rPr>
          <w:sz w:val="24"/>
          <w:szCs w:val="24"/>
        </w:rPr>
        <w:t>Sandro Udović, OIB: 41737368746, Žužići, Bratovići 45</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A6BC6"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B03131">
        <w:rPr>
          <w:b/>
          <w:sz w:val="24"/>
        </w:rPr>
        <w:t>10,00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03131">
        <w:rPr>
          <w:sz w:val="24"/>
        </w:rPr>
        <w:t>2</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B03131">
        <w:rPr>
          <w:sz w:val="24"/>
        </w:rPr>
        <w:t>30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B03131">
        <w:rPr>
          <w:b/>
          <w:sz w:val="24"/>
        </w:rPr>
        <w:t>32.722,92</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03131">
        <w:rPr>
          <w:sz w:val="24"/>
        </w:rPr>
        <w:t>24</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76B4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76B44" w:rsidP="007A1486" w:rsidR="00776B44" w:rsidRPr="00776B44">
      <w:pPr>
        <w:ind w:left="720"/>
        <w:rPr>
          <w:sz w:val="24"/>
          <w:szCs w:val="24"/>
        </w:rPr>
      </w:pPr>
      <w:r w:rsidRPr="007A1486">
        <w:tab/>
      </w:r>
      <w:r w:rsidRPr="007A1486">
        <w:tab/>
      </w:r>
      <w:r w:rsidRPr="007A1486">
        <w:tab/>
      </w:r>
      <w:r w:rsidRPr="007A1486">
        <w:tab/>
      </w:r>
      <w:r w:rsidRPr="007A1486">
        <w:tab/>
      </w:r>
      <w:r w:rsidRPr="00776B44">
        <w:rPr>
          <w:sz w:val="24"/>
          <w:szCs w:val="24"/>
        </w:rPr>
        <w:t>Za točnost otpravka - ovlašteni službenik</w:t>
      </w:r>
    </w:p>
    <w:p w:rsidRDefault="00776B44" w:rsidP="007A1486" w:rsidR="00776B44" w:rsidRPr="00776B44">
      <w:pPr>
        <w:ind w:left="720"/>
        <w:rPr>
          <w:sz w:val="24"/>
          <w:szCs w:val="24"/>
        </w:rPr>
      </w:pPr>
      <w:r w:rsidRPr="00776B44">
        <w:rPr>
          <w:sz w:val="24"/>
          <w:szCs w:val="24"/>
        </w:rPr>
        <w:tab/>
      </w:r>
      <w:r w:rsidRPr="00776B44">
        <w:rPr>
          <w:sz w:val="24"/>
          <w:szCs w:val="24"/>
        </w:rPr>
        <w:tab/>
      </w:r>
      <w:r w:rsidRPr="00776B44">
        <w:rPr>
          <w:sz w:val="24"/>
          <w:szCs w:val="24"/>
        </w:rPr>
        <w:tab/>
      </w:r>
      <w:r w:rsidRPr="00776B44">
        <w:rPr>
          <w:sz w:val="24"/>
          <w:szCs w:val="24"/>
        </w:rPr>
        <w:tab/>
      </w:r>
      <w:r w:rsidRPr="00776B44">
        <w:rPr>
          <w:sz w:val="24"/>
          <w:szCs w:val="24"/>
        </w:rPr>
        <w:tab/>
      </w:r>
      <w:r w:rsidRPr="00776B44">
        <w:rPr>
          <w:sz w:val="24"/>
          <w:szCs w:val="24"/>
        </w:rPr>
        <w:tab/>
        <w:t xml:space="preserve">        Ivana Stampf</w:t>
      </w:r>
    </w:p>
    <w:p w:rsidRDefault="00776B44" w:rsidP="007A1486" w:rsidR="00776B44" w:rsidRPr="00776B44">
      <w:pPr>
        <w:ind w:left="720"/>
        <w:rPr>
          <w:sz w:val="24"/>
          <w:szCs w:val="24"/>
        </w:rPr>
      </w:pPr>
    </w:p>
    <w:p w:rsidRDefault="00776B44" w:rsidP="00291B37" w:rsidR="00776B44" w:rsidRPr="00776B44">
      <w:pPr>
        <w:jc w:val="both"/>
        <w:rPr>
          <w:sz w:val="24"/>
          <w:szCs w:val="24"/>
        </w:rPr>
      </w:pPr>
    </w:p>
    <w:sectPr w:rsidSect="008B553A" w:rsidR="00776B44" w:rsidRPr="00776B4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76B44">
      <w:rPr>
        <w:rStyle w:val="Brojstranice"/>
        <w:noProof/>
      </w:rPr>
      <w:t>3</w:t>
    </w:r>
    <w:r>
      <w:rPr>
        <w:rStyle w:val="Brojstranice"/>
      </w:rPr>
      <w:fldChar w:fldCharType="end"/>
    </w:r>
  </w:p>
  <w:p w:rsidRDefault="00630662" w:rsidR="004D2841">
    <w:pPr>
      <w:pStyle w:val="Zaglavlje"/>
      <w:jc w:val="right"/>
    </w:pPr>
    <w:r w:rsidRPr="00630662">
      <w:t xml:space="preserve">  66. St-</w:t>
    </w:r>
    <w:r w:rsidR="00B03131">
      <w:t>7562</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76B44"/>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9A6BC6"/>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4EF5"/>
    <w:rsid w:val="00EB0009"/>
    <w:rsid w:val="00EC12B1"/>
    <w:rsid w:val="00EC1564"/>
    <w:rsid w:val="00ED030C"/>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7562</izvorni_sadrzaj>
    <derivirana_varijabla naziv="DomainObject.Predmet.Broj_1">7562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St-7562/2015</izvorni_sadrzaj>
    <derivirana_varijabla naziv="DomainObject.Predmet.OznakaBroj_1">St-7562/2015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MAMMON SPY j.d.o.o.</izvorni_sadrzaj>
    <derivirana_varijabla naziv="DomainObject.Predmet.ProtustrankaFormated_1">  MAMMON SPY j.d.o.o.</derivirana_varijabla>
  </DomainObject.Predmet.ProtustrankaFormated>
  <DomainObject.Predmet.ProtustrankaFormatedOIB>
    <izvorni_sadrzaj>  MAMMON SPY j.d.o.o., OIB 87867635267</izvorni_sadrzaj>
    <derivirana_varijabla naziv="DomainObject.Predmet.ProtustrankaFormatedOIB_1">  MAMMON SPY j.d.o.o., OIB 87867635267</derivirana_varijabla>
  </DomainObject.Predmet.ProtustrankaFormatedOIB>
  <DomainObject.Predmet.ProtustrankaFormatedWithAdress>
    <izvorni_sadrzaj> MAMMON SPY j.d.o.o., Savska cesta 72, 10360 Sesvete</izvorni_sadrzaj>
    <derivirana_varijabla naziv="DomainObject.Predmet.ProtustrankaFormatedWithAdress_1"> MAMMON SPY j.d.o.o., Savska cesta 72, 10360 Sesvete</derivirana_varijabla>
  </DomainObject.Predmet.ProtustrankaFormatedWithAdress>
  <DomainObject.Predmet.ProtustrankaFormatedWithAdressOIB>
    <izvorni_sadrzaj> MAMMON SPY j.d.o.o., OIB 87867635267, Savska cesta 72, 10360 Sesvete</izvorni_sadrzaj>
    <derivirana_varijabla naziv="DomainObject.Predmet.ProtustrankaFormatedWithAdressOIB_1"> MAMMON SPY j.d.o.o., OIB 87867635267, Savska cesta 72, 10360 Sesvete</derivirana_varijabla>
  </DomainObject.Predmet.ProtustrankaFormatedWithAdressOIB>
  <DomainObject.Predmet.ProtustrankaWithAdress>
    <izvorni_sadrzaj>MAMMON SPY j.d.o.o. Savska cesta 72, 10360 Sesvete</izvorni_sadrzaj>
    <derivirana_varijabla naziv="DomainObject.Predmet.ProtustrankaWithAdress_1">MAMMON SPY j.d.o.o. Savska cesta 72, 10360 Sesvete</derivirana_varijabla>
  </DomainObject.Predmet.ProtustrankaWithAdress>
  <DomainObject.Predmet.ProtustrankaWithAdressOIB>
    <izvorni_sadrzaj>MAMMON SPY j.d.o.o., OIB 87867635267, Savska cesta 72, 10360 Sesvete</izvorni_sadrzaj>
    <derivirana_varijabla naziv="DomainObject.Predmet.ProtustrankaWithAdressOIB_1">MAMMON SPY j.d.o.o., OIB 87867635267, Savska cesta 72, 10360 Sesvete</derivirana_varijabla>
  </DomainObject.Predmet.ProtustrankaWithAdressOIB>
  <DomainObject.Predmet.ProtustrankaNazivFormated>
    <izvorni_sadrzaj>MAMMON SPY j.d.o.o.</izvorni_sadrzaj>
    <derivirana_varijabla naziv="DomainObject.Predmet.ProtustrankaNazivFormated_1">MAMMON SPY j.d.o.o.</derivirana_varijabla>
  </DomainObject.Predmet.ProtustrankaNazivFormated>
  <DomainObject.Predmet.ProtustrankaNazivFormatedOIB>
    <izvorni_sadrzaj>MAMMON SPY j.d.o.o., OIB 87867635267</izvorni_sadrzaj>
    <derivirana_varijabla naziv="DomainObject.Predmet.ProtustrankaNazivFormatedOIB_1">MAMMON SPY j.d.o.o., OIB 87867635267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MAMMON SPY j.d.o.o.</item>
    </izvorni_sadrzaj>
    <derivirana_varijabla naziv="DomainObject.Predmet.ProtuStrankaListFormated_1">
      <item>MAMMON SPY j.d.o.o.</item>
    </derivirana_varijabla>
  </DomainObject.Predmet.ProtuStrankaListFormated>
  <DomainObject.Predmet.ProtuStrankaListFormatedOIB>
    <izvorni_sadrzaj>
      <item>MAMMON SPY j.d.o.o., OIB 87867635267</item>
    </izvorni_sadrzaj>
    <derivirana_varijabla naziv="DomainObject.Predmet.ProtuStrankaListFormatedOIB_1">
      <item>MAMMON SPY j.d.o.o., OIB 87867635267</item>
    </derivirana_varijabla>
  </DomainObject.Predmet.ProtuStrankaListFormatedOIB>
  <DomainObject.Predmet.ProtuStrankaListFormatedWithAdress>
    <izvorni_sadrzaj>
      <item>MAMMON SPY j.d.o.o., Savska cesta 72, 10360 Sesvete</item>
    </izvorni_sadrzaj>
    <derivirana_varijabla naziv="DomainObject.Predmet.ProtuStrankaListFormatedWithAdress_1">
      <item>MAMMON SPY j.d.o.o., Savska cesta 72, 10360 Sesvete</item>
    </derivirana_varijabla>
  </DomainObject.Predmet.ProtuStrankaListFormatedWithAdress>
  <DomainObject.Predmet.ProtuStrankaListFormatedWithAdressOIB>
    <izvorni_sadrzaj>
      <item>MAMMON SPY j.d.o.o., OIB 87867635267, Savska cesta 72, 10360 Sesvete</item>
    </izvorni_sadrzaj>
    <derivirana_varijabla naziv="DomainObject.Predmet.ProtuStrankaListFormatedWithAdressOIB_1">
      <item>MAMMON SPY j.d.o.o., OIB 87867635267, Savska cesta 72, 10360 Sesvete</item>
    </derivirana_varijabla>
  </DomainObject.Predmet.ProtuStrankaListFormatedWithAdressOIB>
  <DomainObject.Predmet.ProtuStrankaListNazivFormated>
    <izvorni_sadrzaj>
      <item>MAMMON SPY j.d.o.o.</item>
    </izvorni_sadrzaj>
    <derivirana_varijabla naziv="DomainObject.Predmet.ProtuStrankaListNazivFormated_1">
      <item>MAMMON SPY j.d.o.o.</item>
    </derivirana_varijabla>
  </DomainObject.Predmet.ProtuStrankaListNazivFormated>
  <DomainObject.Predmet.ProtuStrankaListNazivFormatedOIB>
    <izvorni_sadrzaj>
      <item>MAMMON SPY j.d.o.o., OIB 87867635267</item>
    </izvorni_sadrzaj>
    <derivirana_varijabla naziv="DomainObject.Predmet.ProtuStrankaListNazivFormatedOIB_1">
      <item>MAMMON SPY j.d.o.o., OIB 87867635267</item>
    </derivirana_varijabla>
  </DomainObject.Predmet.ProtuStrankaListNazivFormatedOIB>
  <DomainObject.Predmet.OstaliListFormated>
    <izvorni_sadrzaj>
      <item>SANDRO UDOVIĆ</item>
    </izvorni_sadrzaj>
    <derivirana_varijabla naziv="DomainObject.Predmet.OstaliListFormated_1">
      <item>SANDRO UDOVIĆ</item>
    </derivirana_varijabla>
  </DomainObject.Predmet.OstaliListFormated>
  <DomainObject.Predmet.OstaliListFormatedOIB>
    <izvorni_sadrzaj>
      <item>SANDRO UDOVIĆ, OIB 41737368746</item>
    </izvorni_sadrzaj>
    <derivirana_varijabla naziv="DomainObject.Predmet.OstaliListFormatedOIB_1">
      <item>SANDRO UDOVIĆ, OIB 41737368746</item>
    </derivirana_varijabla>
  </DomainObject.Predmet.OstaliListFormatedOIB>
  <DomainObject.Predmet.OstaliListFormatedWithAdress>
    <izvorni_sadrzaj>
      <item>SANDRO UDOVIĆ, Žužići, Bratovići 45, 52463 Višnjan</item>
    </izvorni_sadrzaj>
    <derivirana_varijabla naziv="DomainObject.Predmet.OstaliListFormatedWithAdress_1">
      <item>SANDRO UDOVIĆ, Žužići, Bratovići 45, 52463 Višnjan</item>
    </derivirana_varijabla>
  </DomainObject.Predmet.OstaliListFormatedWithAdress>
  <DomainObject.Predmet.OstaliListFormatedWithAdressOIB>
    <izvorni_sadrzaj>
      <item>SANDRO UDOVIĆ, OIB 41737368746, Žužići, Bratovići 45, 52463 Višnjan</item>
    </izvorni_sadrzaj>
    <derivirana_varijabla naziv="DomainObject.Predmet.OstaliListFormatedWithAdressOIB_1">
      <item>SANDRO UDOVIĆ, OIB 41737368746, Žužići, Bratovići 45, 52463 Višnjan</item>
    </derivirana_varijabla>
  </DomainObject.Predmet.OstaliListFormatedWithAdressOIB>
  <DomainObject.Predmet.OstaliListNazivFormated>
    <izvorni_sadrzaj>
      <item>SANDRO UDOVIĆ</item>
    </izvorni_sadrzaj>
    <derivirana_varijabla naziv="DomainObject.Predmet.OstaliListNazivFormated_1">
      <item>SANDRO UDOVIĆ</item>
    </derivirana_varijabla>
  </DomainObject.Predmet.OstaliListNazivFormated>
  <DomainObject.Predmet.OstaliListNazivFormatedOIB>
    <izvorni_sadrzaj>
      <item>SANDRO UDOVIĆ, OIB 41737368746</item>
    </izvorni_sadrzaj>
    <derivirana_varijabla naziv="DomainObject.Predmet.OstaliListNazivFormatedOIB_1">
      <item>SANDRO UDOVIĆ, OIB 41737368746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MAMMON SPY j.d.o.o.</izvorni_sadrzaj>
    <derivirana_varijabla naziv="DomainObject.Predmet.ProtustrankaIDrugi_1">MAMMON SPY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MAMMON SPY j.d.o.o., OIB 87867635267, Savska cesta 72, 10360 Sesvete</izvorni_sadrzaj>
    <derivirana_varijabla naziv="DomainObject.Predmet.ProtustrankaIDrugiAdressOIB_1">MAMMON SPY j.d.o.o., OIB 87867635267, Savska cesta 72,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MAMMON SPY j.d.o.o.</item>
      <item>SANDRO UDOVIĆ</item>
    </izvorni_sadrzaj>
    <derivirana_varijabla naziv="DomainObject.Predmet.SudioniciListNaziv_1">
      <item>FINA Regionalni centar Zagreb</item>
      <item>MAMMON SPY j.d.o.o.</item>
      <item>SANDRO UDOVIĆ</item>
    </derivirana_varijabla>
  </DomainObject.Predmet.SudioniciListNaziv>
  <DomainObject.Predmet.SudioniciListAdressOIB>
    <izvorni_sadrzaj>
      <item>FINA Regionalni centar Zagreb, OIB 85821130368, Trg svibanjskih žrtava 1995. 1,10000 Zagreb</item>
      <item>MAMMON SPY j.d.o.o., OIB 87867635267, Savska cesta 72,10360 Sesvete</item>
      <item>SANDRO UDOVIĆ, OIB 41737368746, Žužići, Bratovići 45,52463 Višnjan</item>
    </izvorni_sadrzaj>
    <derivirana_varijabla naziv="DomainObject.Predmet.SudioniciListAdressOIB_1">
      <item>FINA Regionalni centar Zagreb, OIB 85821130368, Trg svibanjskih žrtava 1995. 1,10000 Zagreb</item>
      <item>MAMMON SPY j.d.o.o., OIB 87867635267, Savska cesta 72,10360 Sesvete</item>
      <item>SANDRO UDOVIĆ, OIB 41737368746, Žužići, Bratovići 45,52463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87867635267</item>
      <item>, OIB 41737368746</item>
    </izvorni_sadrzaj>
    <derivirana_varijabla naziv="DomainObject.Predmet.SudioniciListNazivOIB_1">
      <item>, OIB 85821130368</item>
      <item>, OIB 87867635267</item>
      <item>, OIB 41737368746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A4166-510E-4E8D-B926-A13E3308E4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5030</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2016-05-25T06:52:00Z</dcterms:created>
  <dc:creator>Unknown</dc:creator>
  <cp:lastModifiedBy>Ivana Stampf</cp:lastModifiedBy>
  <cp:lastPrinted>2016-05-23T07:21:00Z</cp:lastPrinted>
  <dcterms:modified xmlns:xsi="http://www.w3.org/2001/XMLSchema-instance" xsi:type="dcterms:W3CDTF">2016-05-25T08:48:00Z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