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ed0c" w14:paraId="0f1ed0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zh-CN"/>
        </w:rPr>
        <w:t>5011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CENTAR ZAGREB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386F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Zavrtnica 5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080493754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58919817348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CENTAR ZAGREB d.o.o., Zagreb, Zavrtnica 5, MBS: 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080493754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58919817348</w:t>
      </w:r>
      <w:r w:rsidR="0099463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E48D4" w:rsidRP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</w:t>
      </w:r>
      <w:proofErr w:type="gramEnd"/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ZAGREB d.o.o., Zagreb, Zavrtnica 5, MBS: 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080493754</w:t>
      </w:r>
      <w:r w:rsid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463A" w:rsidRPr="0099463A">
        <w:rPr>
          <w:rFonts w:cs="Times New Roman" w:eastAsia="Times New Roman" w:hAnsi="Times New Roman" w:ascii="Times New Roman"/>
          <w:sz w:val="24"/>
          <w:szCs w:val="24"/>
          <w:lang w:eastAsia="hr-HR"/>
        </w:rPr>
        <w:t>58919817348</w:t>
      </w:r>
      <w:r w:rsidR="0099463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07EE"/>
    <w:rsid w:val="00316E99"/>
    <w:rsid w:val="00320115"/>
    <w:rsid w:val="0034499A"/>
    <w:rsid w:val="0036669E"/>
    <w:rsid w:val="00381608"/>
    <w:rsid w:val="00386F1B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7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E07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E07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E07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7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E07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E07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E07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5011</izvorni_sadrzaj>
    <derivirana_varijabla naziv="DomainObject.Predmet.Broj_1">5011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St-5011/2015</izvorni_sadrzaj>
    <derivirana_varijabla naziv="DomainObject.Predmet.OznakaBroj_1">St-5011/2015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ZAGREB d.o.o.</izvorni_sadrzaj>
    <derivirana_varijabla naziv="DomainObject.Predmet.ProtustrankaFormated_1">  POSLOVNI CENTAR ZAGREB d.o.o.</derivirana_varijabla>
  </DomainObject.Predmet.ProtustrankaFormated>
  <DomainObject.Predmet.ProtustrankaFormatedOIB>
    <izvorni_sadrzaj>  POSLOVNI CENTAR ZAGREB d.o.o., OIB 58919817348</izvorni_sadrzaj>
    <derivirana_varijabla naziv="DomainObject.Predmet.ProtustrankaFormatedOIB_1">  POSLOVNI CENTAR ZAGREB d.o.o., OIB 58919817348</derivirana_varijabla>
  </DomainObject.Predmet.ProtustrankaFormatedOIB>
  <DomainObject.Predmet.ProtustrankaFormatedWithAdress>
    <izvorni_sadrzaj> POSLOVNI CENTAR ZAGREB d.o.o., Zavrtnica 5, 10000 Zagreb</izvorni_sadrzaj>
    <derivirana_varijabla naziv="DomainObject.Predmet.ProtustrankaFormatedWithAdress_1"> POSLOVNI CENTAR ZAGREB d.o.o., Zavrtnica 5, 10000 Zagreb</derivirana_varijabla>
  </DomainObject.Predmet.ProtustrankaFormatedWithAdress>
  <DomainObject.Predmet.ProtustrankaFormatedWithAdressOIB>
    <izvorni_sadrzaj> POSLOVNI CENTAR ZAGREB d.o.o., OIB 58919817348, Zavrtnica 5, 10000 Zagreb</izvorni_sadrzaj>
    <derivirana_varijabla naziv="DomainObject.Predmet.ProtustrankaFormatedWithAdressOIB_1"> POSLOVNI CENTAR ZAGREB d.o.o., OIB 58919817348, Zavrtnica 5, 10000 Zagreb</derivirana_varijabla>
  </DomainObject.Predmet.ProtustrankaFormatedWithAdressOIB>
  <DomainObject.Predmet.ProtustrankaWithAdress>
    <izvorni_sadrzaj>POSLOVNI CENTAR ZAGREB d.o.o. Zavrtnica 5, 10000 Zagreb</izvorni_sadrzaj>
    <derivirana_varijabla naziv="DomainObject.Predmet.ProtustrankaWithAdress_1">POSLOVNI CENTAR ZAGREB d.o.o. Zavrtnica 5, 10000 Zagreb</derivirana_varijabla>
  </DomainObject.Predmet.ProtustrankaWithAdress>
  <DomainObject.Predmet.ProtustrankaWithAdressOIB>
    <izvorni_sadrzaj>POSLOVNI CENTAR ZAGREB d.o.o., OIB 58919817348, Zavrtnica 5, 10000 Zagreb</izvorni_sadrzaj>
    <derivirana_varijabla naziv="DomainObject.Predmet.ProtustrankaWithAdressOIB_1">POSLOVNI CENTAR ZAGREB d.o.o., OIB 58919817348, Zavrtnica 5, 10000 Zagreb</derivirana_varijabla>
  </DomainObject.Predmet.ProtustrankaWithAdressOIB>
  <DomainObject.Predmet.ProtustrankaNazivFormated>
    <izvorni_sadrzaj>POSLOVNI CENTAR ZAGREB d.o.o.</izvorni_sadrzaj>
    <derivirana_varijabla naziv="DomainObject.Predmet.ProtustrankaNazivFormated_1">POSLOVNI CENTAR ZAGREB d.o.o.</derivirana_varijabla>
  </DomainObject.Predmet.ProtustrankaNazivFormated>
  <DomainObject.Predmet.ProtustrankaNazivFormatedOIB>
    <izvorni_sadrzaj>POSLOVNI CENTAR ZAGREB d.o.o., OIB 58919817348</izvorni_sadrzaj>
    <derivirana_varijabla naziv="DomainObject.Predmet.ProtustrankaNazivFormatedOIB_1">POSLOVNI CENTAR ZAGREB d.o.o., OIB 58919817348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ZAGREB d.o.o.</item>
    </izvorni_sadrzaj>
    <derivirana_varijabla naziv="DomainObject.Predmet.ProtuStrankaListFormated_1">
      <item>POSLOVNI CENTAR ZAGREB d.o.o.</item>
    </derivirana_varijabla>
  </DomainObject.Predmet.ProtuStrankaListFormated>
  <DomainObject.Predmet.ProtuStrankaListFormatedOIB>
    <izvorni_sadrzaj>
      <item>POSLOVNI CENTAR ZAGREB d.o.o., OIB 58919817348</item>
    </izvorni_sadrzaj>
    <derivirana_varijabla naziv="DomainObject.Predmet.ProtuStrankaListFormatedOIB_1">
      <item>POSLOVNI CENTAR ZAGREB d.o.o., OIB 58919817348</item>
    </derivirana_varijabla>
  </DomainObject.Predmet.ProtuStrankaListFormatedOIB>
  <DomainObject.Predmet.ProtuStrankaListFormatedWithAdress>
    <izvorni_sadrzaj>
      <item>POSLOVNI CENTAR ZAGREB d.o.o., Zavrtnica 5, 10000 Zagreb</item>
    </izvorni_sadrzaj>
    <derivirana_varijabla naziv="DomainObject.Predmet.ProtuStrankaListFormatedWithAdress_1">
      <item>POSLOVNI CENTAR ZAGREB d.o.o., Zavrtnica 5, 10000 Zagreb</item>
    </derivirana_varijabla>
  </DomainObject.Predmet.ProtuStrankaListFormatedWithAdress>
  <DomainObject.Predmet.ProtuStrankaListFormatedWithAdressOIB>
    <izvorni_sadrzaj>
      <item>POSLOVNI CENTAR ZAGREB d.o.o., OIB 58919817348, Zavrtnica 5, 10000 Zagreb</item>
    </izvorni_sadrzaj>
    <derivirana_varijabla naziv="DomainObject.Predmet.ProtuStrankaListFormatedWithAdressOIB_1">
      <item>POSLOVNI CENTAR ZAGREB d.o.o., OIB 58919817348, Zavrtnica 5, 10000 Zagreb</item>
    </derivirana_varijabla>
  </DomainObject.Predmet.ProtuStrankaListFormatedWithAdressOIB>
  <DomainObject.Predmet.ProtuStrankaListNazivFormated>
    <izvorni_sadrzaj>
      <item>POSLOVNI CENTAR ZAGREB d.o.o.</item>
    </izvorni_sadrzaj>
    <derivirana_varijabla naziv="DomainObject.Predmet.ProtuStrankaListNazivFormated_1">
      <item>POSLOVNI CENTAR ZAGREB d.o.o.</item>
    </derivirana_varijabla>
  </DomainObject.Predmet.ProtuStrankaListNazivFormated>
  <DomainObject.Predmet.ProtuStrankaListNazivFormatedOIB>
    <izvorni_sadrzaj>
      <item>POSLOVNI CENTAR ZAGREB d.o.o., OIB 58919817348</item>
    </izvorni_sadrzaj>
    <derivirana_varijabla naziv="DomainObject.Predmet.ProtuStrankaListNazivFormatedOIB_1">
      <item>POSLOVNI CENTAR ZAGREB d.o.o., OIB 58919817348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ZAGREB d.o.o.</izvorni_sadrzaj>
    <derivirana_varijabla naziv="DomainObject.Predmet.ProtustrankaIDrugi_1">POSLOVNI CENTAR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CENTAR ZAGREB d.o.o., OIB 58919817348, Zavrtnica 5, 10000 Zagreb</izvorni_sadrzaj>
    <derivirana_varijabla naziv="DomainObject.Predmet.ProtustrankaIDrugiAdressOIB_1">POSLOVNI CENTAR ZAGREB d.o.o., OIB 58919817348, Zavrtnica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ZAGREB d.o.o.</item>
      <item>FINA Regionalni centar Zagreb</item>
    </izvorni_sadrzaj>
    <derivirana_varijabla naziv="DomainObject.Predmet.SudioniciListNaziv_1">
      <item>POSLOVNI CENTAR ZAGREB d.o.o.</item>
      <item>FINA Regionalni centar Zagreb</item>
    </derivirana_varijabla>
  </DomainObject.Predmet.SudioniciListNaziv>
  <DomainObject.Predmet.SudioniciListAdressOIB>
    <izvorni_sadrzaj>
      <item>POSLOVNI CENTAR ZAGREB d.o.o., OIB 58919817348, Zavrtnica 5,10000 Zagreb</item>
      <item>FINA Regionalni centar Zagreb, OIB 85821130368, Trg svibanjskih žrtava 1995. br.1,10000 Zagreb</item>
    </izvorni_sadrzaj>
    <derivirana_varijabla naziv="DomainObject.Predmet.SudioniciListAdressOIB_1">
      <item>POSLOVNI CENTAR ZAGREB d.o.o., OIB 58919817348, Zavrtnica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58919817348</item>
      <item>, OIB 85821130368</item>
    </izvorni_sadrzaj>
    <derivirana_varijabla naziv="DomainObject.Predmet.SudioniciListNazivOIB_1">
      <item>, OIB 58919817348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1841</properties:Characters>
  <properties:Lines>46</properties:Lines>
  <properties:Paragraphs>19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2015-12-28T09:18:00Z</dcterms:modified>
  <cp:revision>84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