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4219" w14:paraId="c474219" w:rsidRDefault="0091684B" w:rsidP="0091684B" w:rsidR="0091684B">
      <w:pPr>
        <w:spacing w:after="0"/>
        <w:ind w:firstLine="708" w:left="4956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>
        <w:rPr>
          <w:rFonts w:cs="Times New Roman"/>
        </w:rPr>
        <w:t xml:space="preserve">      Poslovni broj: 4 St-837/16-20</w:t>
      </w:r>
      <w:r>
        <w:rPr>
          <w:rFonts w:cs="Times New Roman"/>
        </w:rPr>
        <w:t xml:space="preserve">      </w:t>
      </w:r>
    </w:p>
    <w:p w:rsidRDefault="0091684B" w:rsidP="0091684B" w:rsidR="0091684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91684B" w:rsidP="0091684B" w:rsidR="0091684B">
      <w:pPr>
        <w:spacing w:after="0"/>
        <w:rPr>
          <w:rFonts w:cs="Times New Roman"/>
        </w:rPr>
      </w:pPr>
    </w:p>
    <w:p w:rsidRDefault="0091684B" w:rsidP="0091684B" w:rsidR="0091684B">
      <w:pPr>
        <w:spacing w:after="0"/>
        <w:ind w:firstLine="720"/>
        <w:rPr>
          <w:rFonts w:cs="Times New Roman"/>
          <w:b/>
        </w:rPr>
      </w:pPr>
    </w:p>
    <w:p w:rsidRDefault="0091684B" w:rsidP="0091684B" w:rsidR="0091684B">
      <w:pPr>
        <w:spacing w:after="0"/>
        <w:ind w:firstLine="720"/>
        <w:rPr>
          <w:rFonts w:cs="Times New Roman"/>
          <w:b/>
        </w:rPr>
      </w:pPr>
    </w:p>
    <w:p w:rsidRDefault="0091684B" w:rsidP="0091684B" w:rsidR="0091684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91684B" w:rsidP="0091684B" w:rsidR="0091684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91684B" w:rsidP="0091684B" w:rsidR="0091684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91684B" w:rsidP="0091684B" w:rsidR="0091684B">
      <w:pPr>
        <w:spacing w:after="0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91684B" w:rsidP="0091684B" w:rsidR="0091684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91684B" w:rsidP="0091684B" w:rsidR="0091684B">
      <w:pPr>
        <w:spacing w:after="0"/>
        <w:jc w:val="center"/>
        <w:rPr>
          <w:rFonts w:cs="Times New Roman"/>
        </w:rPr>
      </w:pPr>
    </w:p>
    <w:p w:rsidRDefault="0091684B" w:rsidP="0091684B" w:rsidR="0091684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>PERFECTUM d.o.o., OIB: 59709543707 sa sjedištem u Zagrebačka 91 B, Varaždin</w:t>
      </w:r>
      <w:r>
        <w:rPr>
          <w:rFonts w:cs="Times New Roman"/>
        </w:rPr>
        <w:t>, dana 20. veljače 2017.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91684B" w:rsidP="0091684B" w:rsidR="0091684B">
      <w:pPr>
        <w:spacing w:after="0"/>
        <w:jc w:val="center"/>
        <w:rPr>
          <w:rFonts w:cs="Times New Roman"/>
        </w:rPr>
      </w:pPr>
    </w:p>
    <w:p w:rsidRDefault="0091684B" w:rsidP="0091684B" w:rsidR="0091684B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PERFECTUM d.o.o., OIB: 59709543707 sa sjedištem u Zagrebačka 91 B, Varaždin</w:t>
      </w:r>
      <w:r>
        <w:rPr>
          <w:rFonts w:cs="Times New Roman"/>
        </w:rPr>
        <w:t>, s danom 20. veljače 2017. u 9,00 sati.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>
        <w:t>Za stečajnog upravitelja imenuje se Nikola Remenar, Velika Gorica, Dubrovačka 14, OIB: 48313195864.</w:t>
      </w:r>
    </w:p>
    <w:p w:rsidRDefault="0091684B" w:rsidP="0091684B" w:rsidR="0091684B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>PERFECTUM d.o.o., OIB: 59709543707 sa sjedištem u Zagrebačka 91 B, Varaždin</w:t>
      </w:r>
      <w:r>
        <w:rPr>
          <w:rFonts w:cs="Times New Roman"/>
        </w:rPr>
        <w:t>.</w:t>
      </w:r>
    </w:p>
    <w:p w:rsidRDefault="0091684B" w:rsidP="0091684B" w:rsidR="0091684B">
      <w:pPr>
        <w:spacing w:after="0"/>
        <w:ind w:left="1260"/>
        <w:jc w:val="both"/>
        <w:rPr>
          <w:rFonts w:cs="Times New Roman"/>
        </w:rPr>
      </w:pPr>
    </w:p>
    <w:p w:rsidRDefault="0091684B" w:rsidP="0091684B" w:rsidR="0091684B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91684B" w:rsidP="0091684B" w:rsidR="0091684B">
      <w:pPr>
        <w:spacing w:after="0"/>
        <w:ind w:left="1260"/>
        <w:jc w:val="both"/>
        <w:rPr>
          <w:rFonts w:cs="Times New Roman"/>
        </w:rPr>
      </w:pPr>
    </w:p>
    <w:p w:rsidRDefault="0091684B" w:rsidP="0091684B" w:rsidR="0091684B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PERFECTUM d.o.o., OIB: 59709543707 sa sjedištem u Zagrebačka 91 B, Varaždin</w:t>
      </w:r>
      <w:r>
        <w:rPr>
          <w:rFonts w:cs="Times New Roman"/>
        </w:rPr>
        <w:t>, biti će brisan iz sudskog registra.</w:t>
      </w:r>
      <w:r>
        <w:rPr>
          <w:rFonts w:cs="Times New Roman"/>
        </w:rPr>
        <w:tab/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91684B" w:rsidP="0091684B" w:rsidR="0091684B">
      <w:pPr>
        <w:spacing w:after="0"/>
        <w:rPr>
          <w:rFonts w:cs="Times New Roman"/>
        </w:rPr>
      </w:pPr>
    </w:p>
    <w:p w:rsidRDefault="0091684B" w:rsidP="0091684B" w:rsidR="0091684B">
      <w:pPr>
        <w:pStyle w:val="Tijeloteksta"/>
        <w:spacing w:after="0"/>
        <w:ind w:firstLine="708"/>
        <w:rPr>
          <w:rFonts w:cs="Times New Roman"/>
        </w:rPr>
      </w:pPr>
      <w:r>
        <w:t>Predlagatelj je sudu podnio prijedlog za otvaranje stečajnog postupka nad dužnikom tvrdeći da dužnik ima evidentirane neizvršene osnove za plaćanje na dan 1. rujna 2015. u neprekinutom razdoblju od 453 dana, čime je dokazao da su ispunjene pretpostavke iz čl. 110. Stečajnog zakona (NN 71/15, u nastavku SZ), te je učinio vjerojatnim postojanje stečajnog razloga - nesposobnosti za plaćanje.</w:t>
      </w:r>
    </w:p>
    <w:p w:rsidRDefault="0091684B" w:rsidP="0091684B" w:rsidR="0091684B">
      <w:pPr>
        <w:pStyle w:val="Tijeloteksta"/>
        <w:spacing w:after="0"/>
        <w:ind w:firstLine="720"/>
      </w:pPr>
    </w:p>
    <w:p w:rsidRDefault="0091684B" w:rsidP="0091684B" w:rsidR="0091684B">
      <w:pPr>
        <w:pStyle w:val="Tijeloteksta"/>
        <w:spacing w:after="0"/>
        <w:ind w:firstLine="720"/>
      </w:pPr>
      <w:r>
        <w:t xml:space="preserve">Zbog navedenog sud je rješenjem broj St-827/16-5 od 21. rujna 2016. pokrenuo prethodni postupak radi utvrđivanja uvjeta za otvaranje stečajnog postupka. </w:t>
      </w:r>
    </w:p>
    <w:p w:rsidRDefault="0091684B" w:rsidP="0091684B" w:rsidR="0091684B">
      <w:pPr>
        <w:spacing w:after="0"/>
        <w:ind w:firstLine="720"/>
        <w:jc w:val="both"/>
        <w:rPr>
          <w:rFonts w:cs="Times New Roman"/>
        </w:rPr>
      </w:pPr>
    </w:p>
    <w:p w:rsidRDefault="0091684B" w:rsidP="0091684B" w:rsidR="0091684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Direktor dužnika nije pristupio na ročište radi očitovanja o prijedlogu za otvaranje stečajnog postupka te radi rasprave i odlučivanja o otvaranju stečajnog postupka (čl. 123. i 128. SZ-a)  na koje je ročište bio uredno pozvan, a svoj izostanak nije opravdao.</w:t>
      </w:r>
    </w:p>
    <w:p w:rsidRDefault="0091684B" w:rsidP="0091684B" w:rsidR="0091684B">
      <w:pPr>
        <w:spacing w:after="0"/>
        <w:ind w:firstLine="708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temelju potvrde Općinskog suda u Varaždinu, zemljišnoknjižni odjel sud je utvrdio kako dužnik nema nekretnine na području tog zemljišnoknjižnog odjela, a na temelju uvjerenja Policijske uprave Varaždinske sud je utvrdio kako dužnik nije evidentiran kao vlasnik vozila. </w:t>
      </w:r>
    </w:p>
    <w:p w:rsidRDefault="0091684B" w:rsidP="0091684B" w:rsidR="0091684B">
      <w:pPr>
        <w:spacing w:after="0"/>
        <w:ind w:firstLine="708"/>
        <w:jc w:val="both"/>
        <w:rPr>
          <w:rFonts w:cs="Times New Roman"/>
        </w:rPr>
      </w:pPr>
    </w:p>
    <w:p w:rsidRDefault="0091684B" w:rsidP="0091684B" w:rsidR="0091684B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1684B" w:rsidP="0091684B" w:rsidR="0091684B">
      <w:pPr>
        <w:spacing w:after="0"/>
        <w:jc w:val="both"/>
        <w:rPr>
          <w:rFonts w:cs="Times New Roman"/>
          <w:lang w:val="en-AU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1684B" w:rsidP="0091684B" w:rsidR="0091684B">
      <w:pPr>
        <w:spacing w:after="0"/>
        <w:ind w:firstLine="708"/>
        <w:jc w:val="both"/>
        <w:rPr>
          <w:rFonts w:cs="Times New Roman"/>
        </w:rPr>
      </w:pPr>
    </w:p>
    <w:p w:rsidRDefault="0091684B" w:rsidP="0091684B" w:rsidR="0091684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prethodnog postupka nesporno je utvrđeno da je dužnik nesposoban za plaćanje obzirom dužnik u na dan 27. rujna 2016. ima evidentirane neizvršene osnove za plaćanje  u neprekinutom razdoblju od 158 dana u ukupnom iznosu od 76.899,67 kn, iz čega proizlazi da je ispunjen stečajni razlog iz čl. 5. st. 2. Stečajnog zakona (NN 71/15). 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St-837/16-19 od 13.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1684B" w:rsidP="0091684B" w:rsidR="0091684B">
      <w:pPr>
        <w:spacing w:after="0"/>
        <w:ind w:firstLine="720"/>
        <w:jc w:val="both"/>
        <w:rPr>
          <w:rFonts w:cs="Times New Roman"/>
        </w:rPr>
      </w:pPr>
    </w:p>
    <w:p w:rsidRDefault="0091684B" w:rsidP="0091684B" w:rsidR="0091684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veljače 2017.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STEČAJNI SUDAC: 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91684B" w:rsidP="0091684B" w:rsidR="0091684B">
      <w:pPr>
        <w:spacing w:after="0"/>
        <w:ind w:firstLine="708" w:left="4248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91684B" w:rsidP="0091684B" w:rsidR="0091684B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91684B" w:rsidP="0091684B" w:rsidR="0091684B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PERFECTUM d.o.o., Zagrebačka 91 B, Varaždin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>Nikola Remenar, Velika Gorica, Dubrovačka 14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t>Igor Šipraga, Zagreb, Turinina ulica 2,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91684B" w:rsidP="0091684B" w:rsidR="0091684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91684B" w:rsidP="0091684B" w:rsidR="0091684B">
      <w:pPr>
        <w:spacing w:after="0"/>
        <w:rPr>
          <w:rFonts w:cs="Times New Roman"/>
        </w:rPr>
      </w:pPr>
    </w:p>
    <w:p w:rsidRDefault="0091684B" w:rsidP="0091684B" w:rsidR="0091684B">
      <w:pPr>
        <w:spacing w:after="0"/>
        <w:jc w:val="both"/>
        <w:rPr>
          <w:rFonts w:cs="Times New Roman"/>
        </w:rPr>
      </w:pPr>
    </w:p>
    <w:p w:rsidRDefault="00CB0EA4" w:rsidP="0091684B" w:rsidR="00CB0EA4">
      <w:pPr>
        <w:pStyle w:val="Naslovdokumenta"/>
        <w:spacing w:after="0"/>
      </w:pPr>
    </w:p>
    <w:p w:rsidRDefault="0071688E" w:rsidP="0091684B" w:rsidR="0071688E">
      <w:pPr>
        <w:pStyle w:val="Poetniodjeljak"/>
        <w:spacing w:after="0"/>
      </w:pPr>
    </w:p>
    <w:p w:rsidRDefault="00A21F0D" w:rsidP="0091684B" w:rsidR="00A21F0D">
      <w:pPr>
        <w:pStyle w:val="NormaleSPIS"/>
        <w:spacing w:after="0"/>
        <w:rPr>
          <w:noProof/>
        </w:rPr>
      </w:pPr>
    </w:p>
    <w:p w:rsidRDefault="00DA0242" w:rsidP="0091684B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84B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56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St-837/2016-20</izvorni_sadrzaj>
    <derivirana_varijabla naziv="DomainObject.Oznaka_1">St-837/2016-20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PERFECTUM društvo s ograničenom odgovornošću za ugostiteljstvo i trgovinu zastupanog po punomoćniku Igor Šipraga; Nikola Remenar</izvorni_sadrzaj>
    <derivirana_varijabla naziv="DomainObject.Predmet.ProtustrankaFormated_1">  PERFECTUM društvo s ograničenom odgovornošću za ugostiteljstvo i trgovinu zastupanog po punomoćniku Igor Šipraga; Nikola Remenar</derivirana_varijabla>
  </DomainObject.Predmet.ProtustrankaFormated>
  <DomainObject.Predmet.ProtustrankaFormatedOIB>
    <izvorni_sadrzaj>  PERFECTUM društvo s ograničenom odgovornošću za ugostiteljstvo i trgovinu, OIB 59709543707 zastupanog po punomoćniku Igor Šipraga; Nikola Remenar</izvorni_sadrzaj>
    <derivirana_varijabla naziv="DomainObject.Predmet.ProtustrankaFormatedOIB_1">  PERFECTUM društvo s ograničenom odgovornošću za ugostiteljstvo i trgovinu, OIB 59709543707 zastupanog po punomoćniku Igor Šipraga; Nikola Remenar</derivirana_varijabla>
  </DomainObject.Predmet.ProtustrankaFormatedOIB>
  <DomainObject.Predmet.ProtustrankaFormatedWithAdress>
    <izvorni_sadrzaj> PERFECTUM društvo s ograničenom odgovornošću za ugostiteljstvo i trgovinu, Zagrebačka 91/B, 42000 Varaždin zastupanog po punomoćniku Igor Šipraga; Nikola Remenar</izvorni_sadrzaj>
    <derivirana_varijabla naziv="DomainObject.Predmet.ProtustrankaFormatedWithAdress_1"> PERFECTUM društvo s ograničenom odgovornošću za ugostiteljstvo i trgovinu, Zagrebačka 91/B, 42000 Varaždin zastupanog po punomoćniku Igor Šipraga; Nikola Remenar</derivirana_varijabla>
  </DomainObject.Predmet.ProtustrankaFormatedWithAdress>
  <DomainObject.Predmet.ProtustrankaFormatedWithAdressOIB>
    <izvorni_sadrzaj> PERFECTUM društvo s ograničenom odgovornošću za ugostiteljstvo i trgovinu, OIB 59709543707, Zagrebačka 91/B, 42000 Varaždin zastupanog po punomoćniku Igor Šipraga; Nikola Remenar</izvorni_sadrzaj>
    <derivirana_varijabla naziv="DomainObject.Predmet.ProtustrankaFormatedWithAdressOIB_1"> PERFECTUM društvo s ograničenom odgovornošću za ugostiteljstvo i trgovinu, OIB 59709543707, Zagrebačka 91/B, 42000 Varaždin zastupanog po punomoćniku Igor Šipraga; Nikola Remenar</derivirana_varijabla>
  </DomainObject.Predmet.ProtustrankaFormatedWithAdressOIB>
  <DomainObject.Predmet.ProtustrankaWithAdress>
    <izvorni_sadrzaj>PERFECTUM društvo s ograničenom odgovornošću za ugostiteljstvo i trgovinu Zagrebačka 91/B, 42000 Varaždin</izvorni_sadrzaj>
    <derivirana_varijabla naziv="DomainObject.Predmet.ProtustrankaWithAdress_1">PERFECTUM društvo s ograničenom odgovornošću za ugostiteljstvo i trgovinu Zagrebačka 91/B, 42000 Varaždin</derivirana_varijabla>
  </DomainObject.Predmet.ProtustrankaWithAdress>
  <DomainObject.Predmet.ProtustrankaWithAdressOIB>
    <izvorni_sadrzaj>PERFECTUM društvo s ograničenom odgovornošću za ugostiteljstvo i trgovinu, OIB 59709543707, Zagrebačka 91/B, 42000 Varaždin</izvorni_sadrzaj>
    <derivirana_varijabla naziv="DomainObject.Predmet.ProtustrankaWithAdressOIB_1">PERFECTUM društvo s ograničenom odgovornošću za ugostiteljstvo i trgovinu, OIB 59709543707, Zagrebačka 91/B, 42000 Varaždin</derivirana_varijabla>
  </DomainObject.Predmet.ProtustrankaWithAdressOIB>
  <DomainObject.Predmet.ProtustrankaNazivFormated>
    <izvorni_sadrzaj>PERFECTUM društvo s ograničenom odgovornošću za ugostiteljstvo i trgovinu</izvorni_sadrzaj>
    <derivirana_varijabla naziv="DomainObject.Predmet.ProtustrankaNazivFormated_1">PERFECTUM društvo s ograničenom odgovornošću za ugostiteljstvo i trgovinu</derivirana_varijabla>
  </DomainObject.Predmet.ProtustrankaNazivFormated>
  <DomainObject.Predmet.ProtustrankaNazivFormatedOIB>
    <izvorni_sadrzaj>PERFECTUM društvo s ograničenom odgovornošću za ugostiteljstvo i trgovinu, OIB 59709543707</izvorni_sadrzaj>
    <derivirana_varijabla naziv="DomainObject.Predmet.ProtustrankaNazivFormatedOIB_1">PERFECTUM društvo s ograničenom odgovornošću za ugostiteljstvo i trgovinu, OIB 59709543707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27011.26</izvorni_sadrzaj>
    <derivirana_varijabla naziv="DomainObject.Predmet.TrenutnaVrijednost_1">27011.26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PERFECTUM društvo s ograničenom odgovornošću za ugostiteljstvo i trgovinu zastupanog po punomoćniku Igor Šipraga; Nikola Remenar</item>
    </izvorni_sadrzaj>
    <derivirana_varijabla naziv="DomainObject.Predmet.ProtuStrankaListFormated_1">
      <item>PERFECTUM društvo s ograničenom odgovornošću za ugostiteljstvo i trgovinu zastupanog po punomoćniku Igor Šipraga; Nikola Remenar</item>
    </derivirana_varijabla>
  </DomainObject.Predmet.ProtuStrankaListFormated>
  <DomainObject.Predmet.ProtuStrankaListFormatedOIB>
    <izvorni_sadrzaj>
      <item>PERFECTUM društvo s ograničenom odgovornošću za ugostiteljstvo i trgovinu, OIB 59709543707 zastupanog po punomoćniku Igor Šipraga; Nikola Remenar</item>
    </izvorni_sadrzaj>
    <derivirana_varijabla naziv="DomainObject.Predmet.ProtuStrankaListFormatedOIB_1">
      <item>PERFECTUM društvo s ograničenom odgovornošću za ugostiteljstvo i trgovinu, OIB 59709543707 zastupanog po punomoćniku Igor Šipraga; Nikola Remenar</item>
    </derivirana_varijabla>
  </DomainObject.Predmet.ProtuStrankaListFormatedOIB>
  <DomainObject.Predmet.ProtuStrankaListFormatedWithAdress>
    <izvorni_sadrzaj>
      <item>PERFECTUM društvo s ograničenom odgovornošću za ugostiteljstvo i trgovinu, Zagrebačka 91/B, 42000 Varaždin zastupanog po punomoćniku Igor Šipraga; Nikola Remenar</item>
    </izvorni_sadrzaj>
    <derivirana_varijabla naziv="DomainObject.Predmet.ProtuStrankaListFormatedWithAdress_1">
      <item>PERFECTUM društvo s ograničenom odgovornošću za ugostiteljstvo i trgovinu, Zagrebačka 91/B, 42000 Varaždin zastupanog po punomoćniku Igor Šipraga; Nikola Remenar</item>
    </derivirana_varijabla>
  </DomainObject.Predmet.ProtuStrankaListFormatedWithAdress>
  <DomainObject.Predmet.ProtuStrankaListFormatedWithAdressOIB>
    <izvorni_sadrzaj>
      <item>PERFECTUM društvo s ograničenom odgovornošću za ugostiteljstvo i trgovinu, OIB 59709543707, Zagrebačka 91/B, 42000 Varaždin zastupanog po punomoćniku Igor Šipraga; Nikola Remenar</item>
    </izvorni_sadrzaj>
    <derivirana_varijabla naziv="DomainObject.Predmet.ProtuStrankaListFormatedWithAdressOIB_1">
      <item>PERFECTUM društvo s ograničenom odgovornošću za ugostiteljstvo i trgovinu, OIB 59709543707, Zagrebačka 91/B, 42000 Varaždin zastupanog po punomoćniku Igor Šipraga; Nikola Remenar</item>
    </derivirana_varijabla>
  </DomainObject.Predmet.ProtuStrankaListFormatedWithAdressOIB>
  <DomainObject.Predmet.ProtuStrankaListNazivFormated>
    <izvorni_sadrzaj>
      <item>PERFECTUM društvo s ograničenom odgovornošću za ugostiteljstvo i trgovinu</item>
    </izvorni_sadrzaj>
    <derivirana_varijabla naziv="DomainObject.Predmet.ProtuStrankaListNazivFormated_1">
      <item>PERFECTUM društvo s ograničenom odgovornošću za ugostiteljstvo i trgovinu</item>
    </derivirana_varijabla>
  </DomainObject.Predmet.ProtuStrankaListNazivFormated>
  <DomainObject.Predmet.ProtuStrankaListNazivFormatedOIB>
    <izvorni_sadrzaj>
      <item>PERFECTUM društvo s ograničenom odgovornošću za ugostiteljstvo i trgovinu, OIB 59709543707</item>
    </izvorni_sadrzaj>
    <derivirana_varijabla naziv="DomainObject.Predmet.ProtuStrankaListNazivFormatedOIB_1">
      <item>PERFECTUM društvo s ograničenom odgovornošću za ugostiteljstvo i trgovinu, OIB 59709543707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Raiffeisenabank Austria d.d.</item>
      <item>Igor Šipraga punomoćnik sudionika u postupku PERFECTUM društvo s ograničenom odgovornošću za ugostiteljstvo i trgovinu</item>
      <item>Nikola Remenar punomoćnik sudionika u postupku PERFECTUM društvo s ograničenom odgovornošću za ugostiteljstvo i trgovinu</item>
    </izvorni_sadrzaj>
    <derivirana_varijabla naziv="DomainObject.Predmet.OstaliListFormated_1">
      <item>sudski registar</item>
      <item>Županijsko državno odvjetništvo u Varaždinu</item>
      <item>Raiffeisenabank Austria d.d.</item>
      <item>Igor Šipraga punomoćnik sudionika u postupku PERFECTUM društvo s ograničenom odgovornošću za ugostiteljstvo i trgovinu</item>
      <item>Nikola Remenar punomoćnik sudionika u postupku PERFECTUM društvo s ograničenom odgovornošću za ugostiteljstvo i trgovinu</item>
    </derivirana_varijabla>
  </DomainObject.Predmet.OstaliListFormated>
  <DomainObject.Predmet.OstaliListFormatedOIB>
    <izvorni_sadrzaj>
      <item>sudski registar</item>
      <item>Županijsko državno odvjetništvo u Varaždinu</item>
      <item>Raiffeisenabank Austria d.d.</item>
      <item>Igor Šipraga, OIB 29935888433 punomoćnik sudionika u postupku PERFECTUM društvo s ograničenom odgovornošću za ugostiteljstvo i trgovinu</item>
      <item>Nikola Remenar, OIB 48313195864 punomoćnik sudionika u postupku PERFECTUM društvo s ograničenom odgovornošću za ugostiteljstvo i trgovinu</item>
    </izvorni_sadrzaj>
    <derivirana_varijabla naziv="DomainObject.Predmet.OstaliListFormatedOIB_1">
      <item>sudski registar</item>
      <item>Županijsko državno odvjetništvo u Varaždinu</item>
      <item>Raiffeisenabank Austria d.d.</item>
      <item>Igor Šipraga, OIB 29935888433 punomoćnik sudionika u postupku PERFECTUM društvo s ograničenom odgovornošću za ugostiteljstvo i trgovinu</item>
      <item>Nikola Remenar, OIB 48313195864 punomoćnik sudionika u postupku PERFECTUM društvo s ograničenom odgovornošću za ugostiteljstvo i trgovinu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Raiffeisenabank Austria d.d., Petrinjska ulica 59, 10000 Zagreb</item>
      <item>Igor Šipraga, Turinina ulica 2, 10000 Zagreb punomoćnik sudionika u postupku PERFECTUM društvo s ograničenom odgovornošću za ugostiteljstvo i trgovinu</item>
      <item>Nikola Remenar, Dubrovačka 14, 10410 Velika Gorica punomoćnik sudionika u postupku PERFECTUM društvo s ograničenom odgovornošću za ugostiteljstvo i trgovinu</item>
    </izvorni_sadrzaj>
    <derivirana_varijabla naziv="DomainObject.Predmet.OstaliListFormatedWithAdress_1">
      <item>sudski registar</item>
      <item>Županijsko državno odvjetništvo u Varaždinu</item>
      <item>Raiffeisenabank Austria d.d., Petrinjska ulica 59, 10000 Zagreb</item>
      <item>Igor Šipraga, Turinina ulica 2, 10000 Zagreb punomoćnik sudionika u postupku PERFECTUM društvo s ograničenom odgovornošću za ugostiteljstvo i trgovinu</item>
      <item>Nikola Remenar, Dubrovačka 14, 10410 Velika Gorica punomoćnik sudionika u postupku PERFECTUM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Raiffeisenabank Austria d.d., Petrinjska ulica 59, 10000 Zagreb</item>
      <item>Igor Šipraga, OIB 29935888433, Turinina ulica 2, 10000 Zagreb punomoćnik sudionika u postupku PERFECTUM društvo s ograničenom odgovornošću za ugostiteljstvo i trgovinu</item>
      <item>Nikola Remenar, OIB 48313195864, Dubrovačka 14, 10410 Velika Gorica punomoćnik sudionika u postupku PERFECTUM društvo s ograničenom odgovornošću za ugostiteljstvo i trgovinu</item>
    </izvorni_sadrzaj>
    <derivirana_varijabla naziv="DomainObject.Predmet.OstaliListFormatedWithAdressOIB_1">
      <item>sudski registar</item>
      <item>Županijsko državno odvjetništvo u Varaždinu</item>
      <item>Raiffeisenabank Austria d.d., Petrinjska ulica 59, 10000 Zagreb</item>
      <item>Igor Šipraga, OIB 29935888433, Turinina ulica 2, 10000 Zagreb punomoćnik sudionika u postupku PERFECTUM društvo s ograničenom odgovornošću za ugostiteljstvo i trgovinu</item>
      <item>Nikola Remenar, OIB 48313195864, Dubrovačka 14, 10410 Velika Gorica punomoćnik sudionika u postupku PERFECTUM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Raiffeisenabank Austria d.d.</item>
      <item>Igor Šipraga</item>
      <item>Nikola Remenar</item>
    </izvorni_sadrzaj>
    <derivirana_varijabla naziv="DomainObject.Predmet.OstaliListNazivFormated_1">
      <item>sudski registar</item>
      <item>Županijsko državno odvjetništvo u Varaždinu</item>
      <item>Raiffeisenabank Austria d.d.</item>
      <item>Igor Šipraga</item>
      <item>Nikola Remenar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Raiffeisenabank Austria d.d.</item>
      <item>Igor Šipraga, OIB 29935888433</item>
      <item>Nikola Remenar, OIB 48313195864</item>
    </izvorni_sadrzaj>
    <derivirana_varijabla naziv="DomainObject.Predmet.OstaliListNazivFormatedOIB_1">
      <item>sudski registar</item>
      <item>Županijsko državno odvjetništvo u Varaždinu</item>
      <item>Raiffeisenabank Austria d.d.</item>
      <item>Igor Šipraga, OIB 29935888433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St-837/2016-20</izvorni_sadrzaj>
    <derivirana_varijabla naziv="DomainObject.PoslovniBrojDokumenta_1">St-837/2016-20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PERFECTUM društvo s ograničenom odgovornošću za ugostiteljstvo i trgovinu</izvorni_sadrzaj>
    <derivirana_varijabla naziv="DomainObject.Predmet.ProtustrankaIDrugi_1">PERFECTUM društvo s ograničenom odgovornošću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PERFECTUM društvo s ograničenom odgovornošću za ugostiteljstvo i trgovinu, OIB 59709543707, Zagrebačka 91/B, 42000 Varaždin</izvorni_sadrzaj>
    <derivirana_varijabla naziv="DomainObject.Predmet.ProtustrankaIDrugiAdressOIB_1">PERFECTUM društvo s ograničenom odgovornošću za ugostiteljstvo i trgovinu, OIB 59709543707,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PERFECTUM društvo s ograničenom odgovornošću za ugostiteljstvo i trgovinu</item>
      <item>sudski registar</item>
      <item>Županijsko državno odvjetništvo u Varaždinu</item>
      <item>Raiffeisenabank Austria d.d.</item>
      <item>Igor Šipraga</item>
      <item>Nikola Remenar</item>
    </izvorni_sadrzaj>
    <derivirana_varijabla naziv="DomainObject.Predmet.SudioniciListNaziv_1">
      <item>Financijska agencija</item>
      <item>PERFECTUM društvo s ograničenom odgovornošću za ugostiteljstvo i trgovinu</item>
      <item>sudski registar</item>
      <item>Županijsko državno odvjetništvo u Varaždinu</item>
      <item>Raiffeisenabank Austria d.d.</item>
      <item>Igor Šipraga</item>
      <item>Nikola Remenar</item>
    </derivirana_varijabla>
  </DomainObject.Predmet.SudioniciListNaziv>
  <DomainObject.Predmet.SudioniciListAdressOIB>
    <izvorni_sadrzaj>
      <item>Financijska agencija, OIB 85821130368</item>
      <item>PERFECTUM društvo s ograničenom odgovornošću za ugostiteljstvo i trgovinu, OIB 59709543707, Zagrebačka 91/B,42000 Varaždin</item>
      <item>sudski registar</item>
      <item>Županijsko državno odvjetništvo u Varaždinu</item>
      <item>Raiffeisenabank Austria d.d., Petrinjska ulica 59,10000 Zagreb</item>
      <item>Igor Šipraga, OIB 29935888433, Turinina ulica 2,10000 Zagreb</item>
      <item>Nikola Remenar, OIB 48313195864, Dubrovačka 14,10410 Velika Gorica</item>
    </izvorni_sadrzaj>
    <derivirana_varijabla naziv="DomainObject.Predmet.SudioniciListAdressOIB_1">
      <item>Financijska agencija, OIB 85821130368</item>
      <item>PERFECTUM društvo s ograničenom odgovornošću za ugostiteljstvo i trgovinu, OIB 59709543707, Zagrebačka 91/B,42000 Varaždin</item>
      <item>sudski registar</item>
      <item>Županijsko državno odvjetništvo u Varaždinu</item>
      <item>Raiffeisenabank Austria d.d., Petrinjska ulica 59,10000 Zagreb</item>
      <item>Igor Šipraga, OIB 29935888433, Turinina ulica 2,10000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EA4E8-C3AB-42DB-A410-D41EC2850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4617</properties:Characters>
  <properties:Lines>125</properties:Lines>
  <properties:Paragraphs>41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2017-02-20T07:38:00Z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St-837/2016-20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