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1856" w14:paraId="03d1856" w:rsidRDefault="004A2FCF" w:rsidP="005D7BF8" w:rsidR="004A2FC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FCF" w:rsidP="005D7BF8" w:rsidR="004A2FCF" w:rsidRPr="004A2FCF">
      <w:pPr>
        <w:pStyle w:val="Bezproreda"/>
        <w:jc w:val="both"/>
        <w:rPr>
          <w:rFonts w:hAnsi="Times New Roman" w:ascii="Times New Roman"/>
          <w:b w:val="false"/>
        </w:rPr>
      </w:pPr>
      <w:r w:rsidRPr="004A2FCF">
        <w:rPr>
          <w:rFonts w:eastAsia="MS Mincho" w:hAnsi="Times New Roman" w:ascii="Times New Roman"/>
          <w:b w:val="false"/>
        </w:rPr>
        <w:t xml:space="preserve">   REPUBLIKA HRVATSKA</w:t>
      </w:r>
    </w:p>
    <w:p w:rsidRDefault="004A2FCF" w:rsidP="005D7BF8" w:rsidR="004A2FCF" w:rsidRPr="004A2FCF">
      <w:pPr>
        <w:pStyle w:val="Bezproreda"/>
        <w:jc w:val="both"/>
        <w:rPr>
          <w:rFonts w:hAnsi="Times New Roman" w:ascii="Times New Roman"/>
          <w:b w:val="false"/>
        </w:rPr>
      </w:pPr>
      <w:r w:rsidRPr="004A2FCF">
        <w:rPr>
          <w:rFonts w:eastAsia="MS Mincho" w:hAnsi="Times New Roman" w:ascii="Times New Roman"/>
          <w:b w:val="false"/>
        </w:rPr>
        <w:t>TRGOVAČKI SUD U RIJECI</w:t>
      </w:r>
    </w:p>
    <w:p w:rsidRDefault="004A2FCF" w:rsidP="005D7BF8" w:rsidR="004A2FCF" w:rsidRPr="004A2FC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A2FC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A2FCF" w:rsidR="004A2FCF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7A4CBA" w:rsidRPr="007A4CBA">
        <w:rPr>
          <w:b/>
        </w:rPr>
        <w:t>STUDIO MODUL d.o.o. za projektiranje, inženjering i trgovinu, Rijeka, Stjepana Vidulića 3, OIB 14598862536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363979">
        <w:t>13</w:t>
      </w:r>
      <w:r w:rsidR="003174A2">
        <w:t>. lipnja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4E18B9" w:rsidRPr="004E18B9">
        <w:rPr>
          <w:b/>
        </w:rPr>
        <w:t>Jasn</w:t>
      </w:r>
      <w:r w:rsidR="004E18B9">
        <w:rPr>
          <w:b/>
        </w:rPr>
        <w:t>i</w:t>
      </w:r>
      <w:r w:rsidR="004E18B9" w:rsidRPr="004E18B9">
        <w:rPr>
          <w:b/>
        </w:rPr>
        <w:t xml:space="preserve"> Kučević, Pula, Kaštanjer 64, OIB 89442269215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4E18B9" w:rsidRPr="004E18B9">
        <w:rPr>
          <w:b/>
        </w:rPr>
        <w:t>Jasni Kučević, Pula, Kaštanjer 64, OIB 89442269215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od </w:t>
      </w:r>
      <w:r w:rsidR="00355F59">
        <w:t>60,00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="00355F59">
        <w:t xml:space="preserve">i II.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E18B9">
        <w:t>Jasne Kučević, Pula, Kaštanjer 64, OIB 89442269215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4E18B9">
        <w:t xml:space="preserve"> 2484008 3106822381</w:t>
      </w:r>
      <w:r w:rsidR="000A78B5">
        <w:t xml:space="preserve"> </w:t>
      </w:r>
      <w:r w:rsidR="003270C3">
        <w:t xml:space="preserve">otvoren kod </w:t>
      </w:r>
      <w:r w:rsidR="004E18B9">
        <w:t>Raiffeisenbank Austria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4E18B9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55F59">
        <w:rPr>
          <w:bCs/>
        </w:rPr>
        <w:t>695</w:t>
      </w:r>
      <w:r w:rsidR="00B7484B">
        <w:rPr>
          <w:bCs/>
        </w:rPr>
        <w:t>/16-</w:t>
      </w:r>
      <w:r w:rsidR="00355F59">
        <w:rPr>
          <w:bCs/>
        </w:rPr>
        <w:t>19</w:t>
      </w:r>
      <w:r w:rsidR="00C65432">
        <w:rPr>
          <w:bCs/>
        </w:rPr>
        <w:t xml:space="preserve"> od </w:t>
      </w:r>
      <w:r w:rsidR="00355F59">
        <w:rPr>
          <w:bCs/>
        </w:rPr>
        <w:t>21</w:t>
      </w:r>
      <w:r w:rsidR="004E18B9">
        <w:rPr>
          <w:bCs/>
        </w:rPr>
        <w:t>. travnja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7484B">
        <w:rPr>
          <w:bCs/>
        </w:rPr>
        <w:t>određena je mjera osiguranja iz čl.11</w:t>
      </w:r>
      <w:r w:rsidR="00DA61D2">
        <w:rPr>
          <w:bCs/>
        </w:rPr>
        <w:t>8</w:t>
      </w:r>
      <w:r w:rsidR="00B7484B">
        <w:rPr>
          <w:bCs/>
        </w:rPr>
        <w:t xml:space="preserve">. st.2. </w:t>
      </w:r>
      <w:r w:rsidR="00DA61D2">
        <w:rPr>
          <w:bCs/>
        </w:rPr>
        <w:t xml:space="preserve">t.1. </w:t>
      </w:r>
      <w:r w:rsidR="00B7484B">
        <w:rPr>
          <w:bCs/>
        </w:rPr>
        <w:t xml:space="preserve">Stečajnog zakona i imenovan privremeni stečajni upravitelj </w:t>
      </w:r>
      <w:r w:rsidR="004E18B9" w:rsidRPr="004E18B9">
        <w:rPr>
          <w:bCs/>
        </w:rPr>
        <w:t>Jasna Kučević, Pula, Kaštanjer 64</w:t>
      </w:r>
      <w:r w:rsidR="00B7484B" w:rsidRPr="004E18B9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355F59">
        <w:rPr>
          <w:bCs/>
        </w:rPr>
        <w:t>60,00</w:t>
      </w:r>
      <w:r>
        <w:rPr>
          <w:bCs/>
        </w:rPr>
        <w:t xml:space="preserve"> kn koji se odnose na </w:t>
      </w:r>
      <w:r w:rsidR="00355F59">
        <w:rPr>
          <w:bCs/>
        </w:rPr>
        <w:t xml:space="preserve">trošak sudske pristojbe za </w:t>
      </w:r>
      <w:r w:rsidR="00355F59">
        <w:rPr>
          <w:bCs/>
        </w:rPr>
        <w:lastRenderedPageBreak/>
        <w:t xml:space="preserve">Uvjerenje suda o nekretninama u iznosu 20,00 kn i pristojbu MUP o evidenciji vozila u iznosu 40,00 kn, </w:t>
      </w:r>
      <w:r w:rsidR="00DA61D2">
        <w:rPr>
          <w:bCs/>
        </w:rPr>
        <w:t xml:space="preserve">a koje je sud ocijenio opravdanim i nužnim u provođenju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63979">
        <w:t>13</w:t>
      </w:r>
      <w:r w:rsidR="004E18B9">
        <w:t>. lipnja</w:t>
      </w:r>
      <w:r w:rsidR="00B7484B">
        <w:t xml:space="preserve"> 2017</w:t>
      </w:r>
      <w:r w:rsidR="00F87FDE">
        <w:t>. godine</w:t>
      </w:r>
    </w:p>
    <w:p w:rsidRDefault="00674FF3" w:rsidP="004A2FCF" w:rsidR="00141E66">
      <w:pPr>
        <w:ind w:firstLine="708" w:left="1416"/>
        <w:jc w:val="right"/>
      </w:pPr>
      <w:r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363979">
        <w:rPr>
          <w:sz w:val="20"/>
          <w:szCs w:val="20"/>
        </w:rPr>
        <w:t>13</w:t>
      </w:r>
      <w:r w:rsidR="007A4CBA">
        <w:rPr>
          <w:sz w:val="20"/>
          <w:szCs w:val="20"/>
        </w:rPr>
        <w:t>.6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F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A4CBA">
      <w:t>695/16-32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B5C24"/>
    <w:rsid w:val="000E4805"/>
    <w:rsid w:val="00137298"/>
    <w:rsid w:val="00141E66"/>
    <w:rsid w:val="001937F7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5F59"/>
    <w:rsid w:val="003565CB"/>
    <w:rsid w:val="00363979"/>
    <w:rsid w:val="003C0F75"/>
    <w:rsid w:val="00416E78"/>
    <w:rsid w:val="00445D45"/>
    <w:rsid w:val="004A2FCF"/>
    <w:rsid w:val="004E18B9"/>
    <w:rsid w:val="005712C4"/>
    <w:rsid w:val="005B64E7"/>
    <w:rsid w:val="005F450A"/>
    <w:rsid w:val="006268A4"/>
    <w:rsid w:val="00646512"/>
    <w:rsid w:val="00674FF3"/>
    <w:rsid w:val="007863DC"/>
    <w:rsid w:val="007A4CBA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D771D7"/>
    <w:rsid w:val="00DA61D2"/>
    <w:rsid w:val="00E128BC"/>
    <w:rsid w:val="00E578C6"/>
    <w:rsid w:val="00E70797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A2FC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2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2F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A2FC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2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2F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MODUL d.o.o.</izvorni_sadrzaj>
    <derivirana_varijabla naziv="DomainObject.Predmet.ProtustrankaFormated_1">  STUDIO MODUL d.o.o.</derivirana_varijabla>
  </DomainObject.Predmet.ProtustrankaFormated>
  <DomainObject.Predmet.ProtustrankaFormatedOIB>
    <izvorni_sadrzaj>  STUDIO MODUL d.o.o., OIB 14598862536</izvorni_sadrzaj>
    <derivirana_varijabla naziv="DomainObject.Predmet.ProtustrankaFormatedOIB_1">  STUDIO MODUL d.o.o., OIB 14598862536</derivirana_varijabla>
  </DomainObject.Predmet.ProtustrankaFormatedOIB>
  <DomainObject.Predmet.ProtustrankaFormatedWithAdress>
    <izvorni_sadrzaj> STUDIO MODUL d.o.o., Stjepanja Vidulića 3, 51000 Rijeka</izvorni_sadrzaj>
    <derivirana_varijabla naziv="DomainObject.Predmet.ProtustrankaFormatedWithAdress_1"> STUDIO MODUL d.o.o., Stjepanja Vidulića 3, 51000 Rijeka</derivirana_varijabla>
  </DomainObject.Predmet.ProtustrankaFormatedWithAdress>
  <DomainObject.Predmet.ProtustrankaFormatedWithAdressOIB>
    <izvorni_sadrzaj> STUDIO MODUL d.o.o., OIB 14598862536, Stjepanja Vidulića 3, 51000 Rijeka</izvorni_sadrzaj>
    <derivirana_varijabla naziv="DomainObject.Predmet.ProtustrankaFormatedWithAdressOIB_1"> STUDIO MODUL d.o.o., OIB 14598862536, Stjepanja Vidulića 3, 51000 Rijeka</derivirana_varijabla>
  </DomainObject.Predmet.ProtustrankaFormatedWithAdressOIB>
  <DomainObject.Predmet.ProtustrankaWithAdress>
    <izvorni_sadrzaj>STUDIO MODUL d.o.o. Stjepanja Vidulića 3, 51000 Rijeka</izvorni_sadrzaj>
    <derivirana_varijabla naziv="DomainObject.Predmet.ProtustrankaWithAdress_1">STUDIO MODUL d.o.o. Stjepanja Vidulića 3, 51000 Rijeka</derivirana_varijabla>
  </DomainObject.Predmet.ProtustrankaWithAdress>
  <DomainObject.Predmet.ProtustrankaWithAdressOIB>
    <izvorni_sadrzaj>STUDIO MODUL d.o.o., OIB 14598862536, Stjepanja Vidulića 3, 51000 Rijeka</izvorni_sadrzaj>
    <derivirana_varijabla naziv="DomainObject.Predmet.ProtustrankaWithAdressOIB_1">STUDIO MODUL d.o.o., OIB 14598862536, Stjepanja Vidulića 3, 51000 Rijeka</derivirana_varijabla>
  </DomainObject.Predmet.ProtustrankaWithAdressOIB>
  <DomainObject.Predmet.ProtustrankaNazivFormated>
    <izvorni_sadrzaj>STUDIO MODUL d.o.o.</izvorni_sadrzaj>
    <derivirana_varijabla naziv="DomainObject.Predmet.ProtustrankaNazivFormated_1">STUDIO MODUL d.o.o.</derivirana_varijabla>
  </DomainObject.Predmet.ProtustrankaNazivFormated>
  <DomainObject.Predmet.ProtustrankaNazivFormatedOIB>
    <izvorni_sadrzaj>STUDIO MODUL d.o.o., OIB 14598862536</izvorni_sadrzaj>
    <derivirana_varijabla naziv="DomainObject.Predmet.ProtustrankaNazivFormatedOIB_1">STUDIO MODUL d.o.o., OIB 14598862536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MODUL d.o.o.</item>
    </izvorni_sadrzaj>
    <derivirana_varijabla naziv="DomainObject.Predmet.ProtuStrankaListFormated_1">
      <item>STUDIO MODUL d.o.o.</item>
    </derivirana_varijabla>
  </DomainObject.Predmet.ProtuStrankaListFormated>
  <DomainObject.Predmet.ProtuStrankaListFormatedOIB>
    <izvorni_sadrzaj>
      <item>STUDIO MODUL d.o.o., OIB 14598862536</item>
    </izvorni_sadrzaj>
    <derivirana_varijabla naziv="DomainObject.Predmet.ProtuStrankaListFormatedOIB_1">
      <item>STUDIO MODUL d.o.o., OIB 14598862536</item>
    </derivirana_varijabla>
  </DomainObject.Predmet.ProtuStrankaListFormatedOIB>
  <DomainObject.Predmet.ProtuStrankaListFormatedWithAdress>
    <izvorni_sadrzaj>
      <item>STUDIO MODUL d.o.o., Stjepanja Vidulića 3, 51000 Rijeka</item>
    </izvorni_sadrzaj>
    <derivirana_varijabla naziv="DomainObject.Predmet.ProtuStrankaListFormatedWithAdress_1">
      <item>STUDIO MODUL d.o.o., Stjepanja Vidulića 3, 51000 Rijeka</item>
    </derivirana_varijabla>
  </DomainObject.Predmet.ProtuStrankaListFormatedWithAdress>
  <DomainObject.Predmet.ProtuStrankaListFormatedWithAdressOIB>
    <izvorni_sadrzaj>
      <item>STUDIO MODUL d.o.o., OIB 14598862536, Stjepanja Vidulića 3, 51000 Rijeka</item>
    </izvorni_sadrzaj>
    <derivirana_varijabla naziv="DomainObject.Predmet.ProtuStrankaListFormatedWithAdressOIB_1">
      <item>STUDIO MODUL d.o.o., OIB 14598862536, Stjepanja Vidulića 3, 51000 Rijeka</item>
    </derivirana_varijabla>
  </DomainObject.Predmet.ProtuStrankaListFormatedWithAdressOIB>
  <DomainObject.Predmet.ProtuStrankaListNazivFormated>
    <izvorni_sadrzaj>
      <item>STUDIO MODUL d.o.o.</item>
    </izvorni_sadrzaj>
    <derivirana_varijabla naziv="DomainObject.Predmet.ProtuStrankaListNazivFormated_1">
      <item>STUDIO MODUL d.o.o.</item>
    </derivirana_varijabla>
  </DomainObject.Predmet.ProtuStrankaListNazivFormated>
  <DomainObject.Predmet.ProtuStrankaListNazivFormatedOIB>
    <izvorni_sadrzaj>
      <item>STUDIO MODUL d.o.o., OIB 14598862536</item>
    </izvorni_sadrzaj>
    <derivirana_varijabla naziv="DomainObject.Predmet.ProtuStrankaListNazivFormatedOIB_1">
      <item>STUDIO MODUL d.o.o., OIB 14598862536</item>
    </derivirana_varijabla>
  </DomainObject.Predmet.ProtuStrankaListNazivFormatedOIB>
  <DomainObject.Predmet.OstaliListFormated>
    <izvorni_sadrzaj>
      <item>Ljiljana Grgurica</item>
    </izvorni_sadrzaj>
    <derivirana_varijabla naziv="DomainObject.Predmet.OstaliListFormated_1">
      <item>Ljiljana Grgurica</item>
    </derivirana_varijabla>
  </DomainObject.Predmet.OstaliListFormated>
  <DomainObject.Predmet.OstaliListFormatedOIB>
    <izvorni_sadrzaj>
      <item>Ljiljana Grgurica, OIB 35247037717</item>
    </izvorni_sadrzaj>
    <derivirana_varijabla naziv="DomainObject.Predmet.OstaliListFormatedOIB_1">
      <item>Ljiljana Grgurica, OIB 35247037717</item>
    </derivirana_varijabla>
  </DomainObject.Predmet.OstaliListFormatedOIB>
  <DomainObject.Predmet.OstaliListFormatedWithAdress>
    <izvorni_sadrzaj>
      <item>Ljiljana Grgurica, Stjepana Vidulića 3, 51000 Rijeka</item>
    </izvorni_sadrzaj>
    <derivirana_varijabla naziv="DomainObject.Predmet.OstaliListFormatedWithAdress_1">
      <item>Ljiljana Grgurica, Stjepana Vidulića 3, 51000 Rijeka</item>
    </derivirana_varijabla>
  </DomainObject.Predmet.OstaliListFormatedWithAdress>
  <DomainObject.Predmet.OstaliListFormatedWithAdressOIB>
    <izvorni_sadrzaj>
      <item>Ljiljana Grgurica, OIB 35247037717, Stjepana Vidulića 3, 51000 Rijeka</item>
    </izvorni_sadrzaj>
    <derivirana_varijabla naziv="DomainObject.Predmet.OstaliListFormatedWithAdressOIB_1">
      <item>Ljiljana Grgurica, OIB 35247037717, Stjepana Vidulića 3, 51000 Rijeka</item>
    </derivirana_varijabla>
  </DomainObject.Predmet.OstaliListFormatedWithAdressOIB>
  <DomainObject.Predmet.OstaliListNazivFormated>
    <izvorni_sadrzaj>
      <item>Ljiljana Grgurica</item>
    </izvorni_sadrzaj>
    <derivirana_varijabla naziv="DomainObject.Predmet.OstaliListNazivFormated_1">
      <item>Ljiljana Grgurica</item>
    </derivirana_varijabla>
  </DomainObject.Predmet.OstaliListNazivFormated>
  <DomainObject.Predmet.OstaliListNazivFormatedOIB>
    <izvorni_sadrzaj>
      <item>Ljiljana Grgurica, OIB 35247037717</item>
    </izvorni_sadrzaj>
    <derivirana_varijabla naziv="DomainObject.Predmet.OstaliListNazivFormatedOIB_1">
      <item>Ljiljana Grgurica, OIB 35247037717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MODUL d.o.o.</izvorni_sadrzaj>
    <derivirana_varijabla naziv="DomainObject.Predmet.ProtustrankaIDrugi_1">STUDIO MODUL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MODUL d.o.o., OIB 14598862536, Stjepanja Vidulića 3, 51000 Rijeka</izvorni_sadrzaj>
    <derivirana_varijabla naziv="DomainObject.Predmet.ProtustrankaIDrugiAdressOIB_1">STUDIO MODUL d.o.o., OIB 14598862536, Stjepanja Vidulića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MODUL d.o.o.</item>
      <item>Ljiljana Grgurica</item>
    </izvorni_sadrzaj>
    <derivirana_varijabla naziv="DomainObject.Predmet.SudioniciListNaziv_1">
      <item>FINA Rijeka</item>
      <item>STUDIO MODUL d.o.o.</item>
      <item>Ljiljana Grgurica</item>
    </derivirana_varijabla>
  </DomainObject.Predmet.SudioniciListNaziv>
  <DomainObject.Predmet.SudioniciListAdressOIB>
    <izvorni_sadrzaj>
      <item>FINA Rijeka, OIB 85821130368, Frana Kurelca 8,51000 Rijeka</item>
      <item>STUDIO MODUL d.o.o., OIB 14598862536, Stjepanja Vidulića 3,51000 Rijeka</item>
      <item>Ljiljana Grgurica, OIB 35247037717, Stjepana Vidulića 3,51000 Rijeka</item>
    </izvorni_sadrzaj>
    <derivirana_varijabla naziv="DomainObject.Predmet.SudioniciListAdressOIB_1">
      <item>FINA Rijeka, OIB 85821130368, Frana Kurelca 8,51000 Rijeka</item>
      <item>STUDIO MODUL d.o.o., OIB 14598862536, Stjepanja Vidulića 3,51000 Rijeka</item>
      <item>Ljiljana Grgurica, OIB 35247037717, Stjepana Vidulića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14598862536</item>
      <item>, OIB 35247037717</item>
    </izvorni_sadrzaj>
    <derivirana_varijabla naziv="DomainObject.Predmet.SudioniciListNazivOIB_1">
      <item>, OIB 85821130368</item>
      <item>, OIB 14598862536</item>
      <item>, OIB 35247037717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84C7A-80C5-49C0-B35E-21645453A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2658</properties:Characters>
  <properties:Lines>78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2017-06-12T13:23:00Z</dcterms:created>
  <dc:creator>dcmelik</dc:creator>
  <cp:lastModifiedBy>Jasna Radulović</cp:lastModifiedBy>
  <cp:lastPrinted>2017-06-13T07:57:00Z</cp:lastPrinted>
  <dcterms:modified xmlns:xsi="http://www.w3.org/2001/XMLSchema-instance" xsi:type="dcterms:W3CDTF">2017-06-13T07:58:00Z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