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9e55" w14:paraId="28f9e5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3F78B8">
        <w:rPr>
          <w:b/>
          <w:sz w:val="22"/>
          <w:szCs w:val="22"/>
        </w:rPr>
        <w:t>487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92728C">
        <w:rPr>
          <w:sz w:val="22"/>
          <w:szCs w:val="22"/>
        </w:rPr>
        <w:t xml:space="preserve">dužnika </w:t>
      </w:r>
      <w:r w:rsidR="004A45DC">
        <w:rPr>
          <w:sz w:val="22"/>
          <w:szCs w:val="22"/>
        </w:rPr>
        <w:t xml:space="preserve"> </w:t>
      </w:r>
      <w:r w:rsidR="00EC532C">
        <w:rPr>
          <w:sz w:val="22"/>
          <w:szCs w:val="22"/>
        </w:rPr>
        <w:t xml:space="preserve">KARSERAS d.o.o., Žuljanska 1, 20000 Dubrovnik, OIB: 56235171809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AB3494">
        <w:rPr>
          <w:sz w:val="22"/>
          <w:szCs w:val="22"/>
        </w:rPr>
        <w:t xml:space="preserve">KARSERAS d.o.o., Žuljanska 1, 20000 Dubrovnik, OIB: 56235171809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AB3494">
        <w:rPr>
          <w:sz w:val="22"/>
          <w:szCs w:val="22"/>
        </w:rPr>
        <w:t>29.374,29</w:t>
      </w:r>
      <w:r w:rsidRPr="00DF6116">
        <w:rPr>
          <w:sz w:val="22"/>
          <w:szCs w:val="22"/>
        </w:rPr>
        <w:t xml:space="preserve"> kune </w:t>
      </w:r>
      <w:r w:rsidR="00CC1E09">
        <w:rPr>
          <w:sz w:val="22"/>
          <w:szCs w:val="22"/>
        </w:rPr>
        <w:t>u neprekinuto</w:t>
      </w:r>
      <w:r w:rsidR="00F806B1">
        <w:rPr>
          <w:sz w:val="22"/>
          <w:szCs w:val="22"/>
        </w:rPr>
        <w:t xml:space="preserve">m razdoblju od </w:t>
      </w:r>
      <w:r w:rsidR="00AB3494">
        <w:rPr>
          <w:sz w:val="22"/>
          <w:szCs w:val="22"/>
        </w:rPr>
        <w:t>442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D11EC0">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909D0"/>
    <w:rsid w:val="0009578E"/>
    <w:rsid w:val="000A1E8B"/>
    <w:rsid w:val="001131FA"/>
    <w:rsid w:val="00115B18"/>
    <w:rsid w:val="001166E2"/>
    <w:rsid w:val="00124E29"/>
    <w:rsid w:val="001362B3"/>
    <w:rsid w:val="00152B73"/>
    <w:rsid w:val="00162D94"/>
    <w:rsid w:val="00194D69"/>
    <w:rsid w:val="001B1CEA"/>
    <w:rsid w:val="001C3141"/>
    <w:rsid w:val="001D3698"/>
    <w:rsid w:val="001E62AD"/>
    <w:rsid w:val="001F7512"/>
    <w:rsid w:val="002066BC"/>
    <w:rsid w:val="00237AD7"/>
    <w:rsid w:val="00246A50"/>
    <w:rsid w:val="00260DC0"/>
    <w:rsid w:val="00265BCE"/>
    <w:rsid w:val="002A4715"/>
    <w:rsid w:val="002A6BAD"/>
    <w:rsid w:val="002E6015"/>
    <w:rsid w:val="003000A2"/>
    <w:rsid w:val="0031687B"/>
    <w:rsid w:val="00333A1B"/>
    <w:rsid w:val="00344938"/>
    <w:rsid w:val="00346E3E"/>
    <w:rsid w:val="00357C73"/>
    <w:rsid w:val="003763E7"/>
    <w:rsid w:val="00383BB1"/>
    <w:rsid w:val="003B7474"/>
    <w:rsid w:val="003F78B8"/>
    <w:rsid w:val="00422968"/>
    <w:rsid w:val="00450611"/>
    <w:rsid w:val="004566F8"/>
    <w:rsid w:val="0046333F"/>
    <w:rsid w:val="004972AB"/>
    <w:rsid w:val="004A45DC"/>
    <w:rsid w:val="004A581F"/>
    <w:rsid w:val="004C310A"/>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3634A"/>
    <w:rsid w:val="006602D6"/>
    <w:rsid w:val="0066256B"/>
    <w:rsid w:val="006641A7"/>
    <w:rsid w:val="00693071"/>
    <w:rsid w:val="006B5018"/>
    <w:rsid w:val="00713F97"/>
    <w:rsid w:val="00727B8E"/>
    <w:rsid w:val="00732451"/>
    <w:rsid w:val="007966C5"/>
    <w:rsid w:val="007B4EC4"/>
    <w:rsid w:val="007D3800"/>
    <w:rsid w:val="0080149F"/>
    <w:rsid w:val="00815F51"/>
    <w:rsid w:val="008243A2"/>
    <w:rsid w:val="00845FB5"/>
    <w:rsid w:val="0085311A"/>
    <w:rsid w:val="008F6923"/>
    <w:rsid w:val="00923D4D"/>
    <w:rsid w:val="0092728C"/>
    <w:rsid w:val="00943105"/>
    <w:rsid w:val="0097090B"/>
    <w:rsid w:val="00981546"/>
    <w:rsid w:val="009B0766"/>
    <w:rsid w:val="009B415E"/>
    <w:rsid w:val="009B5EC6"/>
    <w:rsid w:val="009F5C94"/>
    <w:rsid w:val="00A026C2"/>
    <w:rsid w:val="00A21669"/>
    <w:rsid w:val="00A2606D"/>
    <w:rsid w:val="00A27673"/>
    <w:rsid w:val="00A5366A"/>
    <w:rsid w:val="00A938BD"/>
    <w:rsid w:val="00A96D04"/>
    <w:rsid w:val="00AA0DAE"/>
    <w:rsid w:val="00AA1F15"/>
    <w:rsid w:val="00AA3914"/>
    <w:rsid w:val="00AB3494"/>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11EC0"/>
    <w:rsid w:val="00D15104"/>
    <w:rsid w:val="00D544F9"/>
    <w:rsid w:val="00D6079B"/>
    <w:rsid w:val="00D84FC1"/>
    <w:rsid w:val="00D933F6"/>
    <w:rsid w:val="00DA23AC"/>
    <w:rsid w:val="00DB7DAF"/>
    <w:rsid w:val="00DD3820"/>
    <w:rsid w:val="00DE70C0"/>
    <w:rsid w:val="00DF6116"/>
    <w:rsid w:val="00E160B6"/>
    <w:rsid w:val="00E6626A"/>
    <w:rsid w:val="00EC532C"/>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2487</izvorni_sadrzaj>
    <derivirana_varijabla naziv="DomainObject.Predmet.Broj_1">2487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St-2487/2015</izvorni_sadrzaj>
    <derivirana_varijabla naziv="DomainObject.Predmet.OznakaBroj_1">St-2487/2015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KARSERAS d.o.o. za trgovinu</izvorni_sadrzaj>
    <derivirana_varijabla naziv="DomainObject.Predmet.ProtustrankaFormated_1">  KARSERAS d.o.o. za trgovinu</derivirana_varijabla>
  </DomainObject.Predmet.ProtustrankaFormated>
  <DomainObject.Predmet.ProtustrankaFormatedOIB>
    <izvorni_sadrzaj>  KARSERAS d.o.o. za trgovinu, OIB 56235171809</izvorni_sadrzaj>
    <derivirana_varijabla naziv="DomainObject.Predmet.ProtustrankaFormatedOIB_1">  KARSERAS d.o.o. za trgovinu, OIB 56235171809</derivirana_varijabla>
  </DomainObject.Predmet.ProtustrankaFormatedOIB>
  <DomainObject.Predmet.ProtustrankaFormatedWithAdress>
    <izvorni_sadrzaj> KARSERAS d.o.o. za trgovinu, Žuljanska 1, 20000 Dubrovnik</izvorni_sadrzaj>
    <derivirana_varijabla naziv="DomainObject.Predmet.ProtustrankaFormatedWithAdress_1"> KARSERAS d.o.o. za trgovinu, Žuljanska 1, 20000 Dubrovnik</derivirana_varijabla>
  </DomainObject.Predmet.ProtustrankaFormatedWithAdress>
  <DomainObject.Predmet.ProtustrankaFormatedWithAdressOIB>
    <izvorni_sadrzaj> KARSERAS d.o.o. za trgovinu, OIB 56235171809, Žuljanska 1, 20000 Dubrovnik</izvorni_sadrzaj>
    <derivirana_varijabla naziv="DomainObject.Predmet.ProtustrankaFormatedWithAdressOIB_1"> KARSERAS d.o.o. za trgovinu, OIB 56235171809, Žuljanska 1, 20000 Dubrovnik</derivirana_varijabla>
  </DomainObject.Predmet.ProtustrankaFormatedWithAdressOIB>
  <DomainObject.Predmet.ProtustrankaWithAdress>
    <izvorni_sadrzaj>KARSERAS d.o.o. za trgovinu Žuljanska 1, 20000 Dubrovnik</izvorni_sadrzaj>
    <derivirana_varijabla naziv="DomainObject.Predmet.ProtustrankaWithAdress_1">KARSERAS d.o.o. za trgovinu Žuljanska 1, 20000 Dubrovnik</derivirana_varijabla>
  </DomainObject.Predmet.ProtustrankaWithAdress>
  <DomainObject.Predmet.ProtustrankaWithAdressOIB>
    <izvorni_sadrzaj>KARSERAS d.o.o. za trgovinu, OIB 56235171809, Žuljanska 1, 20000 Dubrovnik</izvorni_sadrzaj>
    <derivirana_varijabla naziv="DomainObject.Predmet.ProtustrankaWithAdressOIB_1">KARSERAS d.o.o. za trgovinu, OIB 56235171809, Žuljanska 1, 20000 Dubrovnik</derivirana_varijabla>
  </DomainObject.Predmet.ProtustrankaWithAdressOIB>
  <DomainObject.Predmet.ProtustrankaNazivFormated>
    <izvorni_sadrzaj>KARSERAS d.o.o. za trgovinu</izvorni_sadrzaj>
    <derivirana_varijabla naziv="DomainObject.Predmet.ProtustrankaNazivFormated_1">KARSERAS d.o.o. za trgovinu</derivirana_varijabla>
  </DomainObject.Predmet.ProtustrankaNazivFormated>
  <DomainObject.Predmet.ProtustrankaNazivFormatedOIB>
    <izvorni_sadrzaj>KARSERAS d.o.o. za trgovinu, OIB 56235171809</izvorni_sadrzaj>
    <derivirana_varijabla naziv="DomainObject.Predmet.ProtustrankaNazivFormatedOIB_1">KARSERAS d.o.o. za trgovinu, OIB 56235171809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29374.29</izvorni_sadrzaj>
    <derivirana_varijabla naziv="DomainObject.Predmet.TrenutnaVrijednost_1">29374.29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KARSERAS d.o.o. za trgovinu</item>
    </izvorni_sadrzaj>
    <derivirana_varijabla naziv="DomainObject.Predmet.ProtuStrankaListFormated_1">
      <item>KARSERAS d.o.o. za trgovinu</item>
    </derivirana_varijabla>
  </DomainObject.Predmet.ProtuStrankaListFormated>
  <DomainObject.Predmet.ProtuStrankaListFormatedOIB>
    <izvorni_sadrzaj>
      <item>KARSERAS d.o.o. za trgovinu, OIB 56235171809</item>
    </izvorni_sadrzaj>
    <derivirana_varijabla naziv="DomainObject.Predmet.ProtuStrankaListFormatedOIB_1">
      <item>KARSERAS d.o.o. za trgovinu, OIB 56235171809</item>
    </derivirana_varijabla>
  </DomainObject.Predmet.ProtuStrankaListFormatedOIB>
  <DomainObject.Predmet.ProtuStrankaListFormatedWithAdress>
    <izvorni_sadrzaj>
      <item>KARSERAS d.o.o. za trgovinu, Žuljanska 1, 20000 Dubrovnik</item>
    </izvorni_sadrzaj>
    <derivirana_varijabla naziv="DomainObject.Predmet.ProtuStrankaListFormatedWithAdress_1">
      <item>KARSERAS d.o.o. za trgovinu, Žuljanska 1, 20000 Dubrovnik</item>
    </derivirana_varijabla>
  </DomainObject.Predmet.ProtuStrankaListFormatedWithAdress>
  <DomainObject.Predmet.ProtuStrankaListFormatedWithAdressOIB>
    <izvorni_sadrzaj>
      <item>KARSERAS d.o.o. za trgovinu, OIB 56235171809, Žuljanska 1, 20000 Dubrovnik</item>
    </izvorni_sadrzaj>
    <derivirana_varijabla naziv="DomainObject.Predmet.ProtuStrankaListFormatedWithAdressOIB_1">
      <item>KARSERAS d.o.o. za trgovinu, OIB 56235171809, Žuljanska 1, 20000 Dubrovnik</item>
    </derivirana_varijabla>
  </DomainObject.Predmet.ProtuStrankaListFormatedWithAdressOIB>
  <DomainObject.Predmet.ProtuStrankaListNazivFormated>
    <izvorni_sadrzaj>
      <item>KARSERAS d.o.o. za trgovinu</item>
    </izvorni_sadrzaj>
    <derivirana_varijabla naziv="DomainObject.Predmet.ProtuStrankaListNazivFormated_1">
      <item>KARSERAS d.o.o. za trgovinu</item>
    </derivirana_varijabla>
  </DomainObject.Predmet.ProtuStrankaListNazivFormated>
  <DomainObject.Predmet.ProtuStrankaListNazivFormatedOIB>
    <izvorni_sadrzaj>
      <item>KARSERAS d.o.o. za trgovinu, OIB 56235171809</item>
    </izvorni_sadrzaj>
    <derivirana_varijabla naziv="DomainObject.Predmet.ProtuStrankaListNazivFormatedOIB_1">
      <item>KARSERAS d.o.o. za trgovinu, OIB 56235171809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KARSERAS d.o.o. za trgovinu</izvorni_sadrzaj>
    <derivirana_varijabla naziv="DomainObject.Predmet.ProtustrankaIDrugi_1">KARSERAS d.o.o.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KARSERAS d.o.o. za trgovinu, OIB 56235171809, Žuljanska 1, 20000 Dubrovnik</izvorni_sadrzaj>
    <derivirana_varijabla naziv="DomainObject.Predmet.ProtustrankaIDrugiAdressOIB_1">KARSERAS d.o.o. za trgovinu, OIB 56235171809, Žuljanska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KARSERAS d.o.o. za trgovinu</item>
    </izvorni_sadrzaj>
    <derivirana_varijabla naziv="DomainObject.Predmet.SudioniciListNaziv_1">
      <item>FINA, RC Split, Podružnica Dubrovnik</item>
      <item>KARSERAS d.o.o. za trgovinu</item>
    </derivirana_varijabla>
  </DomainObject.Predmet.SudioniciListNaziv>
  <DomainObject.Predmet.SudioniciListAdressOIB>
    <izvorni_sadrzaj>
      <item>FINA, RC Split, Podružnica Dubrovnik, OIB 85821130368, Vukovarska 2,20000 Dubrovnik</item>
      <item>KARSERAS d.o.o. za trgovinu, OIB 56235171809, Žuljanska 1,20000 Dubrovnik</item>
    </izvorni_sadrzaj>
    <derivirana_varijabla naziv="DomainObject.Predmet.SudioniciListAdressOIB_1">
      <item>FINA, RC Split, Podružnica Dubrovnik, OIB 85821130368, Vukovarska 2,20000 Dubrovnik</item>
      <item>KARSERAS d.o.o. za trgovinu, OIB 56235171809, Žuljanska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56235171809</item>
    </izvorni_sadrzaj>
    <derivirana_varijabla naziv="DomainObject.Predmet.SudioniciListNazivOIB_1">
      <item>, OIB 85821130368</item>
      <item>, OIB 56235171809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1949</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2016-02-05T09:49:00Z</dcterms:created>
  <dc:creator>Joško Livaković</dc:creator>
  <cp:lastModifiedBy>Sandra Lazo Oblizalo</cp:lastModifiedBy>
  <cp:lastPrinted>2016-02-05T09:49:00Z</cp:lastPrinted>
  <dcterms:modified xmlns:xsi="http://www.w3.org/2001/XMLSchema-instance" xsi:type="dcterms:W3CDTF">2016-02-05T09:55:00Z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