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ea28" w14:paraId="674ea28"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DE6EE7">
        <w:rPr>
          <w:rFonts w:hAnsi="Times New Roman" w:ascii="Times New Roman"/>
          <w:szCs w:val="24"/>
          <w:lang w:val="hr-HR"/>
        </w:rPr>
        <w:t>KOD BAČVE j.d.o.o. za ugostiteljsku djelatnost, Sisak (Grad Sisak), Hercegovačka ulica 17, OIB 80895235848</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35706B">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35706B" w:rsidP="0083108A" w:rsidR="0035706B" w:rsidRPr="003528B2">
      <w:pPr>
        <w:rPr>
          <w:rFonts w:hAnsi="Times New Roman" w:ascii="Times New Roman"/>
          <w:szCs w:val="24"/>
        </w:rPr>
      </w:pPr>
      <w:r w:rsidRPr="003528B2">
        <w:rPr>
          <w:rFonts w:hAnsi="Times New Roman" w:ascii="Times New Roman"/>
          <w:szCs w:val="24"/>
        </w:rPr>
        <w:t>Za točnost otpravka-ovlašteni službenik:</w:t>
      </w:r>
    </w:p>
    <w:p w:rsidRDefault="0035706B" w:rsidP="003528B2" w:rsidR="0035706B"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927859">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1044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E6EE7">
      <w:rPr>
        <w:rFonts w:hAnsi="Times New Roman" w:ascii="Times New Roman"/>
        <w:lang w:val="hr-HR"/>
      </w:rPr>
      <w:t>1044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F2CF8"/>
    <w:rsid w:val="00927859"/>
    <w:rsid w:val="0093638F"/>
    <w:rsid w:val="00977886"/>
    <w:rsid w:val="00997BA9"/>
    <w:rsid w:val="009C3058"/>
    <w:rsid w:val="00A4595C"/>
    <w:rsid w:val="00A82E0E"/>
    <w:rsid w:val="00A84613"/>
    <w:rsid w:val="00A95334"/>
    <w:rsid w:val="00AB7883"/>
    <w:rsid w:val="00AF40B4"/>
    <w:rsid w:val="00B03169"/>
    <w:rsid w:val="00B3069C"/>
    <w:rsid w:val="00B41534"/>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27859"/>
    <w:rPr>
      <w:color w:val="808080"/>
      <w:bdr w:space="0" w:sz="0" w:color="auto" w:val="none"/>
      <w:shd w:fill="auto" w:color="auto" w:val="clear"/>
    </w:rPr>
  </w:style>
  <w:style w:customStyle="true" w:styleId="eSPISCCParagraphDefaultFont" w:type="character">
    <w:name w:val="eSPIS_CC_Paragraph Default Font"/>
    <w:basedOn w:val="Zadanifontodlomka"/>
    <w:rsid w:val="009278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785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78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78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St-1044/2015</izvorni_sadrzaj>
    <derivirana_varijabla naziv="DomainObject.Predmet.OznakaBroj_1">St-1044/2015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 BAČVE j.d.o.o.</izvorni_sadrzaj>
    <derivirana_varijabla naziv="DomainObject.Predmet.ProtustrankaFormated_1">  KOD BAČVE j.d.o.o.</derivirana_varijabla>
  </DomainObject.Predmet.ProtustrankaFormated>
  <DomainObject.Predmet.ProtustrankaFormatedOIB>
    <izvorni_sadrzaj>  KOD BAČVE j.d.o.o., OIB 80895235848</izvorni_sadrzaj>
    <derivirana_varijabla naziv="DomainObject.Predmet.ProtustrankaFormatedOIB_1">  KOD BAČVE j.d.o.o., OIB 80895235848</derivirana_varijabla>
  </DomainObject.Predmet.ProtustrankaFormatedOIB>
  <DomainObject.Predmet.ProtustrankaFormatedWithAdress>
    <izvorni_sadrzaj> KOD BAČVE j.d.o.o., Hercegovačka ulica 17, 44000 Sisak</izvorni_sadrzaj>
    <derivirana_varijabla naziv="DomainObject.Predmet.ProtustrankaFormatedWithAdress_1"> KOD BAČVE j.d.o.o., Hercegovačka ulica 17, 44000 Sisak</derivirana_varijabla>
  </DomainObject.Predmet.ProtustrankaFormatedWithAdress>
  <DomainObject.Predmet.ProtustrankaFormatedWithAdressOIB>
    <izvorni_sadrzaj> KOD BAČVE j.d.o.o., OIB 80895235848, Hercegovačka ulica 17, 44000 Sisak</izvorni_sadrzaj>
    <derivirana_varijabla naziv="DomainObject.Predmet.ProtustrankaFormatedWithAdressOIB_1"> KOD BAČVE j.d.o.o., OIB 80895235848, Hercegovačka ulica 17, 44000 Sisak</derivirana_varijabla>
  </DomainObject.Predmet.ProtustrankaFormatedWithAdressOIB>
  <DomainObject.Predmet.ProtustrankaWithAdress>
    <izvorni_sadrzaj>KOD BAČVE j.d.o.o. Hercegovačka ulica 17, 44000 Sisak</izvorni_sadrzaj>
    <derivirana_varijabla naziv="DomainObject.Predmet.ProtustrankaWithAdress_1">KOD BAČVE j.d.o.o. Hercegovačka ulica 17, 44000 Sisak</derivirana_varijabla>
  </DomainObject.Predmet.ProtustrankaWithAdress>
  <DomainObject.Predmet.ProtustrankaWithAdressOIB>
    <izvorni_sadrzaj>KOD BAČVE j.d.o.o., OIB 80895235848, Hercegovačka ulica 17, 44000 Sisak</izvorni_sadrzaj>
    <derivirana_varijabla naziv="DomainObject.Predmet.ProtustrankaWithAdressOIB_1">KOD BAČVE j.d.o.o., OIB 80895235848, Hercegovačka ulica 17, 44000 Sisak</derivirana_varijabla>
  </DomainObject.Predmet.ProtustrankaWithAdressOIB>
  <DomainObject.Predmet.ProtustrankaNazivFormated>
    <izvorni_sadrzaj>KOD BAČVE j.d.o.o.</izvorni_sadrzaj>
    <derivirana_varijabla naziv="DomainObject.Predmet.ProtustrankaNazivFormated_1">KOD BAČVE j.d.o.o.</derivirana_varijabla>
  </DomainObject.Predmet.ProtustrankaNazivFormated>
  <DomainObject.Predmet.ProtustrankaNazivFormatedOIB>
    <izvorni_sadrzaj>KOD BAČVE j.d.o.o., OIB 80895235848</izvorni_sadrzaj>
    <derivirana_varijabla naziv="DomainObject.Predmet.ProtustrankaNazivFormatedOIB_1">KOD BAČVE j.d.o.o., OIB 80895235848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BAČVE j.d.o.o.</item>
    </izvorni_sadrzaj>
    <derivirana_varijabla naziv="DomainObject.Predmet.ProtuStrankaListFormated_1">
      <item>KOD BAČVE j.d.o.o.</item>
    </derivirana_varijabla>
  </DomainObject.Predmet.ProtuStrankaListFormated>
  <DomainObject.Predmet.ProtuStrankaListFormatedOIB>
    <izvorni_sadrzaj>
      <item>KOD BAČVE j.d.o.o., OIB 80895235848</item>
    </izvorni_sadrzaj>
    <derivirana_varijabla naziv="DomainObject.Predmet.ProtuStrankaListFormatedOIB_1">
      <item>KOD BAČVE j.d.o.o., OIB 80895235848</item>
    </derivirana_varijabla>
  </DomainObject.Predmet.ProtuStrankaListFormatedOIB>
  <DomainObject.Predmet.ProtuStrankaListFormatedWithAdress>
    <izvorni_sadrzaj>
      <item>KOD BAČVE j.d.o.o., Hercegovačka ulica 17, 44000 Sisak</item>
    </izvorni_sadrzaj>
    <derivirana_varijabla naziv="DomainObject.Predmet.ProtuStrankaListFormatedWithAdress_1">
      <item>KOD BAČVE j.d.o.o., Hercegovačka ulica 17, 44000 Sisak</item>
    </derivirana_varijabla>
  </DomainObject.Predmet.ProtuStrankaListFormatedWithAdress>
  <DomainObject.Predmet.ProtuStrankaListFormatedWithAdressOIB>
    <izvorni_sadrzaj>
      <item>KOD BAČVE j.d.o.o., OIB 80895235848, Hercegovačka ulica 17, 44000 Sisak</item>
    </izvorni_sadrzaj>
    <derivirana_varijabla naziv="DomainObject.Predmet.ProtuStrankaListFormatedWithAdressOIB_1">
      <item>KOD BAČVE j.d.o.o., OIB 80895235848, Hercegovačka ulica 17, 44000 Sisak</item>
    </derivirana_varijabla>
  </DomainObject.Predmet.ProtuStrankaListFormatedWithAdressOIB>
  <DomainObject.Predmet.ProtuStrankaListNazivFormated>
    <izvorni_sadrzaj>
      <item>KOD BAČVE j.d.o.o.</item>
    </izvorni_sadrzaj>
    <derivirana_varijabla naziv="DomainObject.Predmet.ProtuStrankaListNazivFormated_1">
      <item>KOD BAČVE j.d.o.o.</item>
    </derivirana_varijabla>
  </DomainObject.Predmet.ProtuStrankaListNazivFormated>
  <DomainObject.Predmet.ProtuStrankaListNazivFormatedOIB>
    <izvorni_sadrzaj>
      <item>KOD BAČVE j.d.o.o., OIB 80895235848</item>
    </izvorni_sadrzaj>
    <derivirana_varijabla naziv="DomainObject.Predmet.ProtuStrankaListNazivFormatedOIB_1">
      <item>KOD BAČVE j.d.o.o., OIB 80895235848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BAČVE j.d.o.o.</izvorni_sadrzaj>
    <derivirana_varijabla naziv="DomainObject.Predmet.ProtustrankaIDrugi_1">KOD BAČVE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 BAČVE j.d.o.o., OIB 80895235848, Hercegovačka ulica 17, 44000 Sisak</izvorni_sadrzaj>
    <derivirana_varijabla naziv="DomainObject.Predmet.ProtustrankaIDrugiAdressOIB_1">KOD BAČVE j.d.o.o., OIB 80895235848, Hercegovačka ulica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BAČVE j.d.o.o.</item>
    </izvorni_sadrzaj>
    <derivirana_varijabla naziv="DomainObject.Predmet.SudioniciListNaziv_1">
      <item>FINA Regionalni centar Zagreb</item>
      <item>KOD BAČVE j.d.o.o.</item>
    </derivirana_varijabla>
  </DomainObject.Predmet.SudioniciListNaziv>
  <DomainObject.Predmet.SudioniciListAdressOIB>
    <izvorni_sadrzaj>
      <item>FINA Regionalni centar Zagreb, OIB 85821130368, Trg svibanjskih žrtava 1995. 1,10000 Zagreb</item>
      <item>KOD BAČVE j.d.o.o., OIB 80895235848, Hercegovačka ulica 17,44000 Sisak</item>
    </izvorni_sadrzaj>
    <derivirana_varijabla naziv="DomainObject.Predmet.SudioniciListAdressOIB_1">
      <item>FINA Regionalni centar Zagreb, OIB 85821130368, Trg svibanjskih žrtava 1995. 1,10000 Zagreb</item>
      <item>KOD BAČVE j.d.o.o., OIB 80895235848, Hercegovačka ulica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80895235848</item>
    </izvorni_sadrzaj>
    <derivirana_varijabla naziv="DomainObject.Predmet.SudioniciListNazivOIB_1">
      <item>, OIB 85821130368</item>
      <item>, OIB 80895235848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299162-A2BB-416D-B8A3-ACA40A6444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6044</properties:Characters>
  <properties:Lines>127</properties:Lines>
  <properties:Paragraphs>33</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2015-10-06T11:32:00Z</cp:lastPrinted>
  <dcterms:modified xmlns:xsi="http://www.w3.org/2001/XMLSchema-instance" xsi:type="dcterms:W3CDTF">2015-10-06T11:38:00Z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