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3cf8" w14:paraId="2ce3cf8" w:rsidRDefault="008B33A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33A5" w:rsidP="008B33A5" w:rsidR="00AE649C">
      <w:pPr>
        <w:pStyle w:val="NormaleSPIS"/>
        <w:spacing w:after="0"/>
      </w:pPr>
      <w:r>
        <w:t xml:space="preserve">         Republika Hrvatska</w:t>
      </w:r>
    </w:p>
    <w:p w:rsidRDefault="008B33A5" w:rsidP="008B33A5" w:rsidR="008B33A5">
      <w:pPr>
        <w:pStyle w:val="NormaleSPIS"/>
        <w:spacing w:after="0"/>
      </w:pPr>
      <w:r>
        <w:t xml:space="preserve">      Trgovački sud u Bjelovaru</w:t>
      </w:r>
    </w:p>
    <w:p w:rsidRDefault="008B33A5" w:rsidP="004F27AE" w:rsidR="008B33A5" w:rsidRPr="00B76F3C">
      <w:pPr>
        <w:pStyle w:val="NormaleSPIS"/>
      </w:pPr>
      <w:r>
        <w:t>Bjelovar, Šetalište dr.I.Lebovića 42</w:t>
      </w:r>
    </w:p>
    <w:p w:rsidRDefault="008B33A5" w:rsidP="008B33A5" w:rsidR="008B33A5">
      <w:pPr>
        <w:ind w:firstLine="708" w:left="4248"/>
        <w:jc w:val="right"/>
        <w:rPr>
          <w:rFonts w:cs="Times New Roman"/>
        </w:rPr>
      </w:pPr>
      <w:r>
        <w:rPr>
          <w:rFonts w:cs="Times New Roman"/>
        </w:rPr>
        <w:t>Poslovni broj:7 St-492/2015-8</w:t>
      </w:r>
    </w:p>
    <w:p w:rsidRDefault="008B33A5" w:rsidP="008B33A5" w:rsidR="008B33A5">
      <w:pPr>
        <w:pStyle w:val="Bezproreda"/>
        <w:jc w:val="center"/>
        <w:rPr>
          <w:rFonts w:cstheme="minorBidi" w:hAnsiTheme="minorHAnsi" w:asciiTheme="minorHAnsi"/>
          <w:sz w:val="22"/>
          <w:szCs w:val="22"/>
        </w:rPr>
      </w:pPr>
      <w:r>
        <w:t>R E P U B L I K A   H R V A T S K A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center"/>
        <w:rPr>
          <w:rFonts w:cstheme="minorBidi"/>
        </w:rPr>
      </w:pPr>
      <w:r>
        <w:t>R J E Š E N J E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both"/>
      </w:pPr>
      <w:r>
        <w:t xml:space="preserve">Trgovački sud u Bjelovaru, po sucu toga suda Tomislavu Mrazović, u postupku radi naknadne diobe Stečajne mase iza stečajnog dužnika SITRA-PROM d.o.o. za trgovinu, prijevoz i usluge u stečaju iz Slatine, Trg </w:t>
      </w:r>
      <w:proofErr w:type="spellStart"/>
      <w:r>
        <w:t>Sv.Josipa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 71201121405, po službenoj dužnosti o određivanju upisa stečajne mase u sudski registar, 25. siječnja 2018.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center"/>
      </w:pPr>
      <w:r>
        <w:t>r i j e š i o   j e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both"/>
      </w:pPr>
      <w:proofErr w:type="spellStart"/>
      <w:r>
        <w:t>I.Određuje</w:t>
      </w:r>
      <w:proofErr w:type="spellEnd"/>
      <w:r>
        <w:t xml:space="preserve"> se nastavak stečajnog postupka nad Stečajnom masom iza SITRA-PROM d.o.o. za trgovinu, prijevoz i usluge u stečaju iz Slatine, Trg </w:t>
      </w:r>
      <w:proofErr w:type="spellStart"/>
      <w:r>
        <w:t>Sv.Josipa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 71201121405, radi naknadne diobe.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both"/>
      </w:pPr>
      <w:proofErr w:type="spellStart"/>
      <w:r>
        <w:t>II.Određuje</w:t>
      </w:r>
      <w:proofErr w:type="spellEnd"/>
      <w:r>
        <w:t xml:space="preserve"> se po službenoj dužnosti upis u sudski registar Stečajne mase iza brisanog dužnika SITRA-PROM d.o.o. za trgovinu, prijevoz i usluge u stečaju iz Slatine, Trg </w:t>
      </w:r>
      <w:proofErr w:type="spellStart"/>
      <w:r>
        <w:t>Sv.Josipa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 71201121405, sa sjedištem stečajnog upravitelja Anđelka </w:t>
      </w:r>
      <w:proofErr w:type="spellStart"/>
      <w:r>
        <w:t>Stankus</w:t>
      </w:r>
      <w:proofErr w:type="spellEnd"/>
      <w:r>
        <w:t xml:space="preserve"> iz </w:t>
      </w:r>
      <w:proofErr w:type="spellStart"/>
      <w:r>
        <w:t>Jalkovca</w:t>
      </w:r>
      <w:proofErr w:type="spellEnd"/>
      <w:r>
        <w:t>, Braće Radića 20, OIB 11168088853.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both"/>
      </w:pPr>
      <w:proofErr w:type="spellStart"/>
      <w:r>
        <w:t>III.U</w:t>
      </w:r>
      <w:proofErr w:type="spellEnd"/>
      <w:r>
        <w:t xml:space="preserve"> sudski registar pored stečajne mase određuje se i upis stečajnog upravitelja Anđelko </w:t>
      </w:r>
      <w:proofErr w:type="spellStart"/>
      <w:r>
        <w:t>Stankus</w:t>
      </w:r>
      <w:proofErr w:type="spellEnd"/>
      <w:r>
        <w:t xml:space="preserve"> iz </w:t>
      </w:r>
      <w:proofErr w:type="spellStart"/>
      <w:r>
        <w:t>Jalkovca</w:t>
      </w:r>
      <w:proofErr w:type="spellEnd"/>
      <w:r>
        <w:t>, Braće Radića 20, OIB 11168088853.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center"/>
      </w:pPr>
      <w:r>
        <w:t>Obrazloženje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both"/>
      </w:pPr>
      <w:r>
        <w:tab/>
        <w:t xml:space="preserve">Rješenjem Trgovačkog suda u Bjelovaru pod poslovnim brojem St-492/2015-3 od 22. veljače 2016. godine zaključen je stečajni postupak nad dužnikom SITRA-PROM d.o.o. za trgovinu, prijevoz i usluge u stečaju iz Slatine, Trg </w:t>
      </w:r>
      <w:proofErr w:type="spellStart"/>
      <w:r>
        <w:t>Sv.Josipa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 71201121405, te je nakon pravomoćnosti rješenja stečajni dužnik brisan iz sudskog registra, pa isti više ne postoji kao pravna osoba. 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both"/>
      </w:pPr>
      <w:r>
        <w:tab/>
        <w:t xml:space="preserve">Podneskom od 27. studenog 2017. godine stečajni upravitelj je predložio da sudac donese rješenje o nastavku postupka u odnosu na stečajnu masu, te odredi upis stečajne mase iza stečajnog dužnika SITRA-PROM d.o.o. za trgovinu, prijevoz i usluge u stečaju iz Slatine, Trg </w:t>
      </w:r>
      <w:proofErr w:type="spellStart"/>
      <w:r>
        <w:t>Sv.Josipa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 71201121405, radi nastavka postupka i naknadne diobe. Naime iza stečajnog dužnika je ostala neunovčena imovina i to nekretnina stečajnog dužnika SITRA-PROM d.o.o. za trgovinu, prijevoz i usluge iz Slatine, Trg </w:t>
      </w:r>
      <w:proofErr w:type="spellStart"/>
      <w:r>
        <w:t>Sv.Josipa</w:t>
      </w:r>
      <w:proofErr w:type="spellEnd"/>
      <w:r>
        <w:t xml:space="preserve"> 1, a upisana kod Općinskog suda u Virovitici, Zemljišno-knjižnog odjela u Slatini u Knjigu položenih ugovora Podravska Slatina, </w:t>
      </w:r>
      <w:proofErr w:type="spellStart"/>
      <w:r>
        <w:t>Brojpoduloška</w:t>
      </w:r>
      <w:proofErr w:type="spellEnd"/>
      <w:r>
        <w:t>:656/</w:t>
      </w:r>
      <w:proofErr w:type="spellStart"/>
      <w:r>
        <w:t>zk.uložak</w:t>
      </w:r>
      <w:proofErr w:type="spellEnd"/>
      <w:r>
        <w:t xml:space="preserve">:1838, sadržaj upisa stambeno poslovna zgrada u Slatini, Trg Svetog Josipa 2, sagrađena na katastarskoj čestici:3453/2, Lokal na </w:t>
      </w:r>
      <w:proofErr w:type="spellStart"/>
      <w:r>
        <w:t>I.katu</w:t>
      </w:r>
      <w:proofErr w:type="spellEnd"/>
      <w:r>
        <w:t>, br.43, ukupne površine 45m2, kao vlasništvo 1/</w:t>
      </w:r>
      <w:proofErr w:type="spellStart"/>
      <w:r>
        <w:t>1</w:t>
      </w:r>
      <w:proofErr w:type="spellEnd"/>
      <w:r>
        <w:t xml:space="preserve"> stečajnog dužnika. </w:t>
      </w:r>
    </w:p>
    <w:p w:rsidRDefault="008B33A5" w:rsidP="008B33A5" w:rsidR="008B33A5">
      <w:pPr>
        <w:pStyle w:val="Bezproreda"/>
        <w:jc w:val="center"/>
      </w:pPr>
      <w:bookmarkStart w:name="_GoBack" w:id="0"/>
      <w:bookmarkEnd w:id="0"/>
      <w:r>
        <w:lastRenderedPageBreak/>
        <w:t>2</w:t>
      </w:r>
    </w:p>
    <w:p w:rsidRDefault="008B33A5" w:rsidP="008B33A5" w:rsidR="008B33A5">
      <w:pPr>
        <w:pStyle w:val="Bezproreda"/>
        <w:jc w:val="right"/>
      </w:pPr>
      <w:r>
        <w:t>Poslovni broj:7 St-492/2015-8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ind w:firstLine="708"/>
        <w:jc w:val="both"/>
      </w:pPr>
      <w:r>
        <w:t xml:space="preserve">Na navedenoj nekretnini SLATINSKA BANKA d.d. iz Slatine ima uknjiženo založno pravo temeljem Rješenja Općinskog suda pod poslovnim brojem ZS-55/04, pod poslovnim brojem ZS-108/07, pod poslovnim brojem ZS-70/10, te na navedenoj nekretnini ima uknjiženo založno pravo temeljem Rješenja Općinskog suda  pod poslovnim brojem ZS-27/13 ŠANTIĆ ZLATKO, vlasnik obrta FLAVIE-FRIZERSKO PEDIKERSKI SALON iz Slatine, Trg  Svetog Josipa </w:t>
      </w:r>
      <w:proofErr w:type="spellStart"/>
      <w:r>
        <w:t>bb</w:t>
      </w:r>
      <w:proofErr w:type="spellEnd"/>
      <w:r>
        <w:t xml:space="preserve">. 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both"/>
      </w:pPr>
      <w:r>
        <w:tab/>
        <w:t xml:space="preserve">Kako su ostvarene pretpostavke upisa stečajne mase u sudski registar odlučeno je kao u izreci ovog rješenja na temelju odredbe čl.289.st.5. i čl.438.Stečajnog zakona (NN broj 71/15, dalje SZ-a), a koje odredbe se primjenjuju retroaktivno i na ovaj postupak temeljem čl.441.st.2.SZ-a. 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center"/>
      </w:pPr>
      <w:r>
        <w:t>U Bjelovaru, 25. siječnja 2018.</w:t>
      </w:r>
    </w:p>
    <w:p w:rsidRDefault="008B33A5" w:rsidP="008B33A5" w:rsidR="008B33A5">
      <w:pPr>
        <w:pStyle w:val="Bezproreda"/>
        <w:jc w:val="both"/>
      </w:pPr>
      <w:r>
        <w:t xml:space="preserve">                                                                                                             SUDAC</w:t>
      </w:r>
    </w:p>
    <w:p w:rsidRDefault="008B33A5" w:rsidP="008B33A5" w:rsidR="008B33A5">
      <w:pPr>
        <w:pStyle w:val="Bezproreda"/>
        <w:jc w:val="both"/>
      </w:pPr>
      <w:r>
        <w:t xml:space="preserve">                                                                                              TOMISLAV MRAZOVIĆ,v.r.</w:t>
      </w:r>
    </w:p>
    <w:p w:rsidRDefault="008B33A5" w:rsidP="008B33A5" w:rsidR="008B33A5">
      <w:pPr>
        <w:pStyle w:val="Bezproreda"/>
        <w:jc w:val="both"/>
      </w:pPr>
    </w:p>
    <w:p w:rsidRDefault="008B33A5" w:rsidP="008B33A5" w:rsidR="008B33A5">
      <w:pPr>
        <w:pStyle w:val="Bezproreda"/>
        <w:jc w:val="both"/>
      </w:pPr>
      <w:r>
        <w:t xml:space="preserve">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B33A5" w:rsidP="008B33A5" w:rsidR="008B33A5">
      <w:pPr>
        <w:pStyle w:val="Bezproreda"/>
        <w:jc w:val="both"/>
      </w:pPr>
      <w:r>
        <w:t xml:space="preserve">        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</w:p>
    <w:p w:rsidRDefault="008B33A5" w:rsidP="008B33A5" w:rsidR="008B33A5">
      <w:pPr>
        <w:pStyle w:val="Bezproreda"/>
        <w:jc w:val="both"/>
      </w:pPr>
      <w:r>
        <w:t>POUKA O PRAVNOM LIJEKU: Protiv ovog rješenja pristoji pravo žalbe u roku od 8 dana od dana dostave rješenja time da se dostava smatra obavljeno istekom osmog dana od dana objave rješenja na mrežnoj stranici e-oglasna ploča sudova. Žalba se podnosi preporučeno poštom, ili se predaje neposredno ovome sudu u tri (3) primjerka, a o žalbi odlučuje Visoki trgovački sud Republike Hrvatske u Zagrebu.</w:t>
      </w:r>
    </w:p>
    <w:p w:rsidRDefault="008B33A5" w:rsidP="008B33A5" w:rsidR="008B33A5">
      <w:pPr>
        <w:pStyle w:val="NormaleSPIS"/>
      </w:pPr>
    </w:p>
    <w:p w:rsidRDefault="008B33A5" w:rsidP="008B33A5" w:rsidR="008B33A5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3A5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45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St-492/2015-8</izvorni_sadrzaj>
    <derivirana_varijabla naziv="DomainObject.Oznaka_1">St-492/2015-8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2016.</izvorni_sadrzaj>
    <derivirana_varijabla naziv="DomainObject.Predmet.DatumRjesavanja_1">22.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St-492/2015</izvorni_sadrzaj>
    <derivirana_varijabla naziv="DomainObject.Predmet.OznakaBroj_1">St-492/2015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SITRA-PROM društvo s ograničenom odgovornošću za trgovinu, prijevoz i usluge, Slatina zastupanog po punomoćniku Tihomir Ratić</izvorni_sadrzaj>
    <derivirana_varijabla naziv="DomainObject.Predmet.ProtustrankaFormated_1">  SITRA-PROM društvo s ograničenom odgovornošću za trgovinu, prijevoz i usluge, Slatina zastupanog po punomoćniku Tihomir Ratić</derivirana_varijabla>
  </DomainObject.Predmet.ProtustrankaFormated>
  <DomainObject.Predmet.ProtustrankaFormatedOIB>
    <izvorni_sadrzaj>  SITRA-PROM društvo s ograničenom odgovornošću za trgovinu, prijevoz i usluge, Slatina, OIB 71201121405 zastupanog po punomoćniku Tihomir Ratić</izvorni_sadrzaj>
    <derivirana_varijabla naziv="DomainObject.Predmet.ProtustrankaFormatedOIB_1">  SITRA-PROM društvo s ograničenom odgovornošću za trgovinu, prijevoz i usluge, Slatina, OIB 71201121405 zastupanog po punomoćniku Tihomir Ratić</derivirana_varijabla>
  </DomainObject.Predmet.ProtustrankaFormatedOIB>
  <DomainObject.Predmet.ProtustrankaFormatedWithAdress>
    <izvorni_sadrzaj> SITRA-PROM društvo s ograničenom odgovornošću za trgovinu, prijevoz i usluge, Slatina, Trg sv. Josipa/bb, 33520 Slatina zastupanog po punomoćniku Tihomir Ratić</izvorni_sadrzaj>
    <derivirana_varijabla naziv="DomainObject.Predmet.ProtustrankaFormatedWithAdress_1"> SITRA-PROM društvo s ograničenom odgovornošću za trgovinu, prijevoz i usluge, Slatina, Trg sv. Josipa/bb, 33520 Slatina zastupanog po punomoćniku Tihomir Ratić</derivirana_varijabla>
  </DomainObject.Predmet.ProtustrankaFormatedWithAdress>
  <DomainObject.Predmet.ProtustrankaFormatedWithAdressOIB>
    <izvorni_sadrzaj> SITRA-PROM društvo s ograničenom odgovornošću za trgovinu, prijevoz i usluge, Slatina, OIB 71201121405, Trg sv. Josipa/bb, 33520 Slatina zastupanog po punomoćniku Tihomir Ratić</izvorni_sadrzaj>
    <derivirana_varijabla naziv="DomainObject.Predmet.ProtustrankaFormatedWithAdressOIB_1"> SITRA-PROM društvo s ograničenom odgovornošću za trgovinu, prijevoz i usluge, Slatina, OIB 71201121405, Trg sv. Josipa/bb, 33520 Slatina zastupanog po punomoćniku Tihomir Ratić</derivirana_varijabla>
  </DomainObject.Predmet.ProtustrankaFormatedWithAdressOIB>
  <DomainObject.Predmet.ProtustrankaWithAdress>
    <izvorni_sadrzaj>SITRA-PROM društvo s ograničenom odgovornošću za trgovinu, prijevoz i usluge, Slatina Trg sv. Josipa/bb, 33520 Slatina</izvorni_sadrzaj>
    <derivirana_varijabla naziv="DomainObject.Predmet.ProtustrankaWithAdress_1">SITRA-PROM društvo s ograničenom odgovornošću za trgovinu, prijevoz i usluge, Slatina Trg sv. Josipa/bb, 33520 Slatina</derivirana_varijabla>
  </DomainObject.Predmet.ProtustrankaWithAdress>
  <DomainObject.Predmet.ProtustrankaWithAdressOIB>
    <izvorni_sadrzaj>SITRA-PROM društvo s ograničenom odgovornošću za trgovinu, prijevoz i usluge, Slatina, OIB 71201121405, Trg sv. Josipa/bb, 33520 Slatina</izvorni_sadrzaj>
    <derivirana_varijabla naziv="DomainObject.Predmet.ProtustrankaWithAdressOIB_1">SITRA-PROM društvo s ograničenom odgovornošću za trgovinu, prijevoz i usluge, Slatina, OIB 71201121405, Trg sv. Josipa/bb, 33520 Slatina</derivirana_varijabla>
  </DomainObject.Predmet.ProtustrankaWithAdressOIB>
  <DomainObject.Predmet.ProtustrankaNazivFormated>
    <izvorni_sadrzaj>SITRA-PROM društvo s ograničenom odgovornošću za trgovinu, prijevoz i usluge, Slatina</izvorni_sadrzaj>
    <derivirana_varijabla naziv="DomainObject.Predmet.ProtustrankaNazivFormated_1">SITRA-PROM društvo s ograničenom odgovornošću za trgovinu, prijevoz i usluge, Slatina</derivirana_varijabla>
  </DomainObject.Predmet.ProtustrankaNazivFormated>
  <DomainObject.Predmet.ProtustrankaNazivFormatedOIB>
    <izvorni_sadrzaj>SITRA-PROM društvo s ograničenom odgovornošću za trgovinu, prijevoz i usluge, Slatina, OIB 71201121405</izvorni_sadrzaj>
    <derivirana_varijabla naziv="DomainObject.Predmet.ProtustrankaNazivFormatedOIB_1">SITRA-PROM društvo s ograničenom odgovornošću za trgovinu, prijevoz i usluge, Slatina, OIB 71201121405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SITRA-PROM društvo s ograničenom odgovornošću za trgovinu, prijevoz i usluge, Slatina zastupanog po punomoćniku Tihomir Ratić</item>
    </izvorni_sadrzaj>
    <derivirana_varijabla naziv="DomainObject.Predmet.ProtuStrankaListFormated_1">
      <item>SITRA-PROM društvo s ograničenom odgovornošću za trgovinu, prijevoz i usluge, Slatina zastupanog po punomoćniku Tihomir Ratić</item>
    </derivirana_varijabla>
  </DomainObject.Predmet.ProtuStrankaListFormated>
  <DomainObject.Predmet.ProtuStrankaListFormatedOIB>
    <izvorni_sadrzaj>
      <item>SITRA-PROM društvo s ograničenom odgovornošću za trgovinu, prijevoz i usluge, Slatina, OIB 71201121405 zastupanog po punomoćniku Tihomir Ratić</item>
    </izvorni_sadrzaj>
    <derivirana_varijabla naziv="DomainObject.Predmet.ProtuStrankaListFormatedOIB_1">
      <item>SITRA-PROM društvo s ograničenom odgovornošću za trgovinu, prijevoz i usluge, Slatina, OIB 71201121405 zastupanog po punomoćniku Tihomir Ratić</item>
    </derivirana_varijabla>
  </DomainObject.Predmet.ProtuStrankaListFormatedOIB>
  <DomainObject.Predmet.ProtuStrankaListFormatedWithAdress>
    <izvorni_sadrzaj>
      <item>SITRA-PROM društvo s ograničenom odgovornošću za trgovinu, prijevoz i usluge, Slatina, Trg sv. Josipa/bb, 33520 Slatina zastupanog po punomoćniku Tihomir Ratić</item>
    </izvorni_sadrzaj>
    <derivirana_varijabla naziv="DomainObject.Predmet.ProtuStrankaListFormatedWithAdress_1">
      <item>SITRA-PROM društvo s ograničenom odgovornošću za trgovinu, prijevoz i usluge, Slatina, Trg sv. Josipa/bb, 33520 Slatina zastupanog po punomoćniku Tihomir Ratić</item>
    </derivirana_varijabla>
  </DomainObject.Predmet.ProtuStrankaListFormatedWithAdress>
  <DomainObject.Predmet.ProtuStrankaListFormatedWithAdressOIB>
    <izvorni_sadrzaj>
      <item>SITRA-PROM društvo s ograničenom odgovornošću za trgovinu, prijevoz i usluge, Slatina, OIB 71201121405, Trg sv. Josipa/bb, 33520 Slatina zastupanog po punomoćniku Tihomir Ratić</item>
    </izvorni_sadrzaj>
    <derivirana_varijabla naziv="DomainObject.Predmet.ProtuStrankaListFormatedWithAdressOIB_1">
      <item>SITRA-PROM društvo s ograničenom odgovornošću za trgovinu, prijevoz i usluge, Slatina, OIB 71201121405, Trg sv. Josipa/bb, 33520 Slatina zastupanog po punomoćniku Tihomir Ratić</item>
    </derivirana_varijabla>
  </DomainObject.Predmet.ProtuStrankaListFormatedWithAdressOIB>
  <DomainObject.Predmet.ProtuStrankaListNazivFormated>
    <izvorni_sadrzaj>
      <item>SITRA-PROM društvo s ograničenom odgovornošću za trgovinu, prijevoz i usluge, Slatina</item>
    </izvorni_sadrzaj>
    <derivirana_varijabla naziv="DomainObject.Predmet.ProtuStrankaListNazivFormated_1">
      <item>SITRA-PROM društvo s ograničenom odgovornošću za trgovinu, prijevoz i usluge, Slatina</item>
    </derivirana_varijabla>
  </DomainObject.Predmet.ProtuStrankaListNazivFormated>
  <DomainObject.Predmet.ProtuStrankaListNazivFormatedOIB>
    <izvorni_sadrzaj>
      <item>SITRA-PROM društvo s ograničenom odgovornošću za trgovinu, prijevoz i usluge, Slatina, OIB 71201121405</item>
    </izvorni_sadrzaj>
    <derivirana_varijabla naziv="DomainObject.Predmet.ProtuStrankaListNazivFormatedOIB_1">
      <item>SITRA-PROM društvo s ograničenom odgovornošću za trgovinu, prijevoz i usluge, Slatina, OIB 71201121405</item>
    </derivirana_varijabla>
  </DomainObject.Predmet.ProtuStrankaListNazivFormatedOIB>
  <DomainObject.Predmet.OstaliListFormated>
    <izvorni_sadrzaj>
      <item>Tihomir Ratić punomoćnik sudionika u postupku SITRA-PROM društvo s ograničenom odgovornošću za trgovinu, prijevoz i usluge, Slatina</item>
      <item>Anđelko Stankus</item>
    </izvorni_sadrzaj>
    <derivirana_varijabla naziv="DomainObject.Predmet.OstaliListFormated_1">
      <item>Tihomir Ratić punomoćnik sudionika u postupku SITRA-PROM društvo s ograničenom odgovornošću za trgovinu, prijevoz i usluge, Slatina</item>
      <item>Anđelko Stankus</item>
    </derivirana_varijabla>
  </DomainObject.Predmet.OstaliListFormated>
  <DomainObject.Predmet.OstaliListFormatedOIB>
    <izvorni_sadrzaj>
      <item>Tihomir Ratić, OIB 08755441938 punomoćnik sudionika u postupku SITRA-PROM društvo s ograničenom odgovornošću za trgovinu, prijevoz i usluge, Slatina</item>
      <item>Anđelko Stankus, OIB 11168088853</item>
    </izvorni_sadrzaj>
    <derivirana_varijabla naziv="DomainObject.Predmet.OstaliListFormatedOIB_1">
      <item>Tihomir Ratić, OIB 08755441938 punomoćnik sudionika u postupku SITRA-PROM društvo s ograničenom odgovornošću za trgovinu, prijevoz i usluge, Slatina</item>
      <item>Anđelko Stankus, OIB 11168088853</item>
    </derivirana_varijabla>
  </DomainObject.Predmet.OstaliListFormatedOIB>
  <DomainObject.Predmet.OstaliListFormatedWithAdress>
    <izvorni_sadrzaj>
      <item>Tihomir Ratić, Kralja Zvonimira 80, 33520 Slatina punomoćnik sudionika u postupku SITRA-PROM društvo s ograničenom odgovornošću za trgovinu, prijevoz i usluge, Slatina</item>
      <item>Anđelko Stankus, Braće Radića 20, 42000 Jalkovec</item>
    </izvorni_sadrzaj>
    <derivirana_varijabla naziv="DomainObject.Predmet.OstaliListFormatedWithAdress_1">
      <item>Tihomir Ratić, Kralja Zvonimira 80, 33520 Slatina punomoćnik sudionika u postupku SITRA-PROM društvo s ograničenom odgovornošću za trgovinu, prijevoz i usluge, Slatina</item>
      <item>Anđelko Stankus, Braće Radića 20, 42000 Jalkovec</item>
    </derivirana_varijabla>
  </DomainObject.Predmet.OstaliListFormatedWithAdress>
  <DomainObject.Predmet.OstaliListFormatedWithAdressOIB>
    <izvorni_sadrzaj>
      <item>Tihomir Ratić, OIB 08755441938, Kralja Zvonimira 80, 33520 Slatina punomoćnik sudionika u postupku SITRA-PROM društvo s ograničenom odgovornošću za trgovinu, prijevoz i usluge, Slatina</item>
      <item>Anđelko Stankus, OIB 11168088853, Braće Radića 20, 42000 Jalkovec</item>
    </izvorni_sadrzaj>
    <derivirana_varijabla naziv="DomainObject.Predmet.OstaliListFormatedWithAdressOIB_1">
      <item>Tihomir Ratić, OIB 08755441938, Kralja Zvonimira 80, 33520 Slatina punomoćnik sudionika u postupku SITRA-PROM društvo s ograničenom odgovornošću za trgovinu, prijevoz i usluge, Slatina</item>
      <item>Anđelko Stankus, OIB 11168088853, Braće Radića 20, 42000 Jalkovec</item>
    </derivirana_varijabla>
  </DomainObject.Predmet.OstaliListFormatedWithAdressOIB>
  <DomainObject.Predmet.OstaliListNazivFormated>
    <izvorni_sadrzaj>
      <item>Tihomir Ratić</item>
      <item>Anđelko Stankus</item>
    </izvorni_sadrzaj>
    <derivirana_varijabla naziv="DomainObject.Predmet.OstaliListNazivFormated_1">
      <item>Tihomir Ratić</item>
      <item>Anđelko Stankus</item>
    </derivirana_varijabla>
  </DomainObject.Predmet.OstaliListNazivFormated>
  <DomainObject.Predmet.OstaliListNazivFormatedOIB>
    <izvorni_sadrzaj>
      <item>Tihomir Ratić, OIB 08755441938</item>
      <item>Anđelko Stankus, OIB 11168088853</item>
    </izvorni_sadrzaj>
    <derivirana_varijabla naziv="DomainObject.Predmet.OstaliListNazivFormatedOIB_1">
      <item>Tihomir Ratić, OIB 08755441938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St-492/2015-8</izvorni_sadrzaj>
    <derivirana_varijabla naziv="DomainObject.PoslovniBrojDokumenta_1">St-492/2015-8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SITRA-PROM društvo s ograničenom odgovornošću za trgovinu, prijevoz i usluge, Slatina</izvorni_sadrzaj>
    <derivirana_varijabla naziv="DomainObject.Predmet.ProtustrankaIDrugi_1">SITRA-PROM društvo s ograničenom odgovornošću za trgovinu, prijevoz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SITRA-PROM društvo s ograničenom odgovornošću za trgovinu, prijevoz i usluge, Slatina, OIB 71201121405, Trg sv. Josipa/bb, 33520 Slatina</izvorni_sadrzaj>
    <derivirana_varijabla naziv="DomainObject.Predmet.ProtustrankaIDrugiAdressOIB_1">SITRA-PROM društvo s ograničenom odgovornošću za trgovinu, prijevoz i usluge, Slatina, OIB 71201121405, Trg sv. Josipa/bb,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2016.</izvorni_sadrzaj>
    <derivirana_varijabla naziv="DomainObject.Predmet.OdlukaRjesenje.DatumDonosenjaOdluke_1">22. veljače 2016.</derivirana_varijabla>
  </DomainObject.Predmet.OdlukaRjesenje.DatumDonosenjaOdluke>
  <DomainObject.Predmet.OdlukaRjesenje.DatumPravomocnosti>
    <izvorni_sadrzaj>10. ožujka 2016.</izvorni_sadrzaj>
    <derivirana_varijabla naziv="DomainObject.Predmet.OdlukaRjesenje.DatumPravomocnosti_1">10. ožujka 2016.</derivirana_varijabla>
  </DomainObject.Predmet.OdlukaRjesenje.DatumPravomocnosti>
  <DomainObject.Predmet.OdlukaRjesenje.Oznaka>
    <izvorni_sadrzaj>St-492/2015-3</izvorni_sadrzaj>
    <derivirana_varijabla naziv="DomainObject.Predmet.OdlukaRjesenje.Oznaka_1">St-492/2015-3</derivirana_varijabla>
  </DomainObject.Predmet.OdlukaRjesenje.Oznaka>
  <DomainObject.Predmet.SudioniciListNaziv>
    <izvorni_sadrzaj>
      <item>FINA, RC ZAGREB, Podružnica Bjelovar</item>
      <item>SITRA-PROM društvo s ograničenom odgovornošću za trgovinu, prijevoz i usluge, Slatina</item>
      <item>Tihomir Ratić</item>
      <item>Anđelko Stankus</item>
    </izvorni_sadrzaj>
    <derivirana_varijabla naziv="DomainObject.Predmet.SudioniciListNaziv_1">
      <item>FINA, RC ZAGREB, Podružnica Bjelovar</item>
      <item>SITRA-PROM društvo s ograničenom odgovornošću za trgovinu, prijevoz i usluge, Slatina</item>
      <item>Tihomir Ratić</item>
      <item>Anđelko Stankus</item>
    </derivirana_varijabla>
  </DomainObject.Predmet.SudioniciListNaziv>
  <DomainObject.Predmet.SudioniciListAdressOIB>
    <izvorni_sadrzaj>
      <item>FINA, RC ZAGREB, Podružnica Bjelovar, OIB 85821130368, F. Supila 4,43000 Bjelovar</item>
      <item>SITRA-PROM društvo s ograničenom odgovornošću za trgovinu, prijevoz i usluge, Slatina, OIB 71201121405, Trg sv. Josipa/bb,33520 Slatina</item>
      <item>Tihomir Ratić, OIB 08755441938, Kralja Zvonimira 80,33520 Slatina</item>
      <item>Anđelko Stankus, OIB 11168088853, Braće Radića 20,42000 Jalkovec</item>
    </izvorni_sadrzaj>
    <derivirana_varijabla naziv="DomainObject.Predmet.SudioniciListAdressOIB_1">
      <item>FINA, RC ZAGREB, Podružnica Bjelovar, OIB 85821130368, F. Supila 4,43000 Bjelovar</item>
      <item>SITRA-PROM društvo s ograničenom odgovornošću za trgovinu, prijevoz i usluge, Slatina, OIB 71201121405, Trg sv. Josipa/bb,33520 Slatina</item>
      <item>Tihomir Ratić, OIB 08755441938, Kralja Zvonimira 80,33520 Slatina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1D553-CBD6-4969-A978-29CDFBF6D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3108</properties:Characters>
  <properties:Lines>75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2018-01-25T13:37:00Z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St-492/2015-8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