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c0d6" w14:paraId="609c0d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042892">
        <w:t>1392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C2233E">
        <w:t>15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42892">
        <w:t xml:space="preserve">EURO </w:t>
      </w:r>
      <w:proofErr w:type="spellStart"/>
      <w:r w:rsidR="00042892">
        <w:t>ROLD</w:t>
      </w:r>
      <w:proofErr w:type="spellEnd"/>
      <w:r w:rsidR="000A5359">
        <w:t xml:space="preserve"> </w:t>
      </w:r>
      <w:r w:rsidR="00AC4528">
        <w:t xml:space="preserve">d.o.o., </w:t>
      </w:r>
      <w:r w:rsidR="00042892">
        <w:t xml:space="preserve">Zagreb, Ilica </w:t>
      </w:r>
      <w:proofErr w:type="spellStart"/>
      <w:r w:rsidR="00042892">
        <w:t>139</w:t>
      </w:r>
      <w:proofErr w:type="spellEnd"/>
      <w:r w:rsidR="00042892">
        <w:t xml:space="preserve"> A</w:t>
      </w:r>
      <w:r w:rsidR="00AC4528">
        <w:t>,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042892">
        <w:t>05829135502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042892">
        <w:t>150.326</w:t>
      </w:r>
      <w:proofErr w:type="spellEnd"/>
      <w:r w:rsidR="00042892">
        <w:t>,</w:t>
      </w:r>
      <w:proofErr w:type="spellStart"/>
      <w:r w:rsidR="00042892">
        <w:t>83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C2233E">
        <w:t>15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9F696F"/>
    <w:rsid w:val="00A71431"/>
    <w:rsid w:val="00A939CA"/>
    <w:rsid w:val="00AC4528"/>
    <w:rsid w:val="00AD027A"/>
    <w:rsid w:val="00B82F18"/>
    <w:rsid w:val="00BE6D7D"/>
    <w:rsid w:val="00C2233E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9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9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9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9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9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9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9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9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St-1392/2015</izvorni_sadrzaj>
    <derivirana_varijabla naziv="DomainObject.Predmet.OznakaBroj_1">St-1392/2015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ROLD d.o.o.</izvorni_sadrzaj>
    <derivirana_varijabla naziv="DomainObject.Predmet.ProtustrankaFormated_1">  EURO ROLD d.o.o.</derivirana_varijabla>
  </DomainObject.Predmet.ProtustrankaFormated>
  <DomainObject.Predmet.ProtustrankaFormatedOIB>
    <izvorni_sadrzaj>  EURO ROLD d.o.o., OIB 05829135502</izvorni_sadrzaj>
    <derivirana_varijabla naziv="DomainObject.Predmet.ProtustrankaFormatedOIB_1">  EURO ROLD d.o.o., OIB 05829135502</derivirana_varijabla>
  </DomainObject.Predmet.ProtustrankaFormatedOIB>
  <DomainObject.Predmet.ProtustrankaFormatedWithAdress>
    <izvorni_sadrzaj> EURO ROLD d.o.o., Ilica 139A, 10000 Zagreb</izvorni_sadrzaj>
    <derivirana_varijabla naziv="DomainObject.Predmet.ProtustrankaFormatedWithAdress_1"> EURO ROLD d.o.o., Ilica 139A, 10000 Zagreb</derivirana_varijabla>
  </DomainObject.Predmet.ProtustrankaFormatedWithAdress>
  <DomainObject.Predmet.ProtustrankaFormatedWithAdressOIB>
    <izvorni_sadrzaj> EURO ROLD d.o.o., OIB 05829135502, Ilica 139A, 10000 Zagreb</izvorni_sadrzaj>
    <derivirana_varijabla naziv="DomainObject.Predmet.ProtustrankaFormatedWithAdressOIB_1"> EURO ROLD d.o.o., OIB 05829135502, Ilica 139A, 10000 Zagreb</derivirana_varijabla>
  </DomainObject.Predmet.ProtustrankaFormatedWithAdressOIB>
  <DomainObject.Predmet.ProtustrankaWithAdress>
    <izvorni_sadrzaj>EURO ROLD d.o.o. Ilica 139A, 10000 Zagreb</izvorni_sadrzaj>
    <derivirana_varijabla naziv="DomainObject.Predmet.ProtustrankaWithAdress_1">EURO ROLD d.o.o. Ilica 139A, 10000 Zagreb</derivirana_varijabla>
  </DomainObject.Predmet.ProtustrankaWithAdress>
  <DomainObject.Predmet.ProtustrankaWithAdressOIB>
    <izvorni_sadrzaj>EURO ROLD d.o.o., OIB 05829135502, Ilica 139A, 10000 Zagreb</izvorni_sadrzaj>
    <derivirana_varijabla naziv="DomainObject.Predmet.ProtustrankaWithAdressOIB_1">EURO ROLD d.o.o., OIB 05829135502, Ilica 139A, 10000 Zagreb</derivirana_varijabla>
  </DomainObject.Predmet.ProtustrankaWithAdressOIB>
  <DomainObject.Predmet.ProtustrankaNazivFormated>
    <izvorni_sadrzaj>EURO ROLD d.o.o.</izvorni_sadrzaj>
    <derivirana_varijabla naziv="DomainObject.Predmet.ProtustrankaNazivFormated_1">EURO ROLD d.o.o.</derivirana_varijabla>
  </DomainObject.Predmet.ProtustrankaNazivFormated>
  <DomainObject.Predmet.ProtustrankaNazivFormatedOIB>
    <izvorni_sadrzaj>EURO ROLD d.o.o., OIB 05829135502</izvorni_sadrzaj>
    <derivirana_varijabla naziv="DomainObject.Predmet.ProtustrankaNazivFormatedOIB_1">EURO ROLD d.o.o., OIB 05829135502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ROLD d.o.o.</item>
    </izvorni_sadrzaj>
    <derivirana_varijabla naziv="DomainObject.Predmet.ProtuStrankaListFormated_1">
      <item>EURO ROLD d.o.o.</item>
    </derivirana_varijabla>
  </DomainObject.Predmet.ProtuStrankaListFormated>
  <DomainObject.Predmet.ProtuStrankaListFormatedOIB>
    <izvorni_sadrzaj>
      <item>EURO ROLD d.o.o., OIB 05829135502</item>
    </izvorni_sadrzaj>
    <derivirana_varijabla naziv="DomainObject.Predmet.ProtuStrankaListFormatedOIB_1">
      <item>EURO ROLD d.o.o., OIB 05829135502</item>
    </derivirana_varijabla>
  </DomainObject.Predmet.ProtuStrankaListFormatedOIB>
  <DomainObject.Predmet.ProtuStrankaListFormatedWithAdress>
    <izvorni_sadrzaj>
      <item>EURO ROLD d.o.o., Ilica 139A, 10000 Zagreb</item>
    </izvorni_sadrzaj>
    <derivirana_varijabla naziv="DomainObject.Predmet.ProtuStrankaListFormatedWithAdress_1">
      <item>EURO ROLD d.o.o., Ilica 139A, 10000 Zagreb</item>
    </derivirana_varijabla>
  </DomainObject.Predmet.ProtuStrankaListFormatedWithAdress>
  <DomainObject.Predmet.ProtuStrankaListFormatedWithAdressOIB>
    <izvorni_sadrzaj>
      <item>EURO ROLD d.o.o., OIB 05829135502, Ilica 139A, 10000 Zagreb</item>
    </izvorni_sadrzaj>
    <derivirana_varijabla naziv="DomainObject.Predmet.ProtuStrankaListFormatedWithAdressOIB_1">
      <item>EURO ROLD d.o.o., OIB 05829135502, Ilica 139A, 10000 Zagreb</item>
    </derivirana_varijabla>
  </DomainObject.Predmet.ProtuStrankaListFormatedWithAdressOIB>
  <DomainObject.Predmet.ProtuStrankaListNazivFormated>
    <izvorni_sadrzaj>
      <item>EURO ROLD d.o.o.</item>
    </izvorni_sadrzaj>
    <derivirana_varijabla naziv="DomainObject.Predmet.ProtuStrankaListNazivFormated_1">
      <item>EURO ROLD d.o.o.</item>
    </derivirana_varijabla>
  </DomainObject.Predmet.ProtuStrankaListNazivFormated>
  <DomainObject.Predmet.ProtuStrankaListNazivFormatedOIB>
    <izvorni_sadrzaj>
      <item>EURO ROLD d.o.o., OIB 05829135502</item>
    </izvorni_sadrzaj>
    <derivirana_varijabla naziv="DomainObject.Predmet.ProtuStrankaListNazivFormatedOIB_1">
      <item>EURO ROLD d.o.o., OIB 05829135502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ROLD d.o.o.</izvorni_sadrzaj>
    <derivirana_varijabla naziv="DomainObject.Predmet.ProtustrankaIDrugi_1">EURO ROLD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ROLD d.o.o., OIB 05829135502, Ilica 139A, 10000 Zagreb</izvorni_sadrzaj>
    <derivirana_varijabla naziv="DomainObject.Predmet.ProtustrankaIDrugiAdressOIB_1">EURO ROLD d.o.o., OIB 05829135502, Ilica 139A,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ROLD d.o.o.</item>
    </izvorni_sadrzaj>
    <derivirana_varijabla naziv="DomainObject.Predmet.SudioniciListNaziv_1">
      <item>FINA Regionalni centar Zagreb</item>
      <item>EURO ROLD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ROLD d.o.o., OIB 05829135502, Ilica 139A,10000 Zagreb</item>
    </izvorni_sadrzaj>
    <derivirana_varijabla naziv="DomainObject.Predmet.SudioniciListAdressOIB_1">
      <item>FINA Regionalni centar Zagreb, OIB 85821130368, Trg svibanjskih žrtava 1995. 1,10000 Zagreb</item>
      <item>EURO ROLD d.o.o., OIB 05829135502, Ilica 139A,10000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05829135502</item>
    </izvorni_sadrzaj>
    <derivirana_varijabla naziv="DomainObject.Predmet.SudioniciListNazivOIB_1">
      <item>, OIB 85821130368</item>
      <item>, OIB 05829135502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2015-10-15T11:27:00Z</dcterms:created>
  <dc:creator>ilukac</dc:creator>
  <cp:lastModifiedBy>Ivanka Lukač</cp:lastModifiedBy>
  <cp:lastPrinted>2015-10-15T11:26:00Z</cp:lastPrinted>
  <dcterms:modified xmlns:xsi="http://www.w3.org/2001/XMLSchema-instance" xsi:type="dcterms:W3CDTF">2015-10-16T12:39:00Z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